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594" w:rsidRPr="00C266D7" w:rsidRDefault="00570594" w:rsidP="00C266D7">
      <w:pPr>
        <w:ind w:left="521" w:hangingChars="200" w:hanging="521"/>
        <w:jc w:val="distribute"/>
        <w:rPr>
          <w:rFonts w:ascii="標楷體" w:eastAsia="標楷體" w:hAnsi="標楷體"/>
          <w:b/>
          <w:color w:val="000000" w:themeColor="text1"/>
          <w:spacing w:val="-20"/>
          <w:sz w:val="30"/>
          <w:szCs w:val="30"/>
        </w:rPr>
      </w:pPr>
      <w:r w:rsidRPr="00C266D7">
        <w:rPr>
          <w:rFonts w:ascii="標楷體" w:eastAsia="標楷體" w:hAnsi="標楷體" w:hint="eastAsia"/>
          <w:b/>
          <w:color w:val="000000" w:themeColor="text1"/>
          <w:spacing w:val="-20"/>
          <w:sz w:val="30"/>
          <w:szCs w:val="30"/>
        </w:rPr>
        <w:t>北一女</w:t>
      </w:r>
      <w:r w:rsidR="00C41429" w:rsidRPr="00C266D7">
        <w:rPr>
          <w:rFonts w:ascii="標楷體" w:eastAsia="標楷體" w:hAnsi="標楷體" w:hint="eastAsia"/>
          <w:b/>
          <w:color w:val="000000" w:themeColor="text1"/>
          <w:spacing w:val="-20"/>
          <w:sz w:val="30"/>
          <w:szCs w:val="30"/>
        </w:rPr>
        <w:t>中</w:t>
      </w:r>
      <w:r w:rsidRPr="00C266D7">
        <w:rPr>
          <w:rFonts w:ascii="標楷體" w:eastAsia="標楷體" w:hAnsi="標楷體" w:hint="eastAsia"/>
          <w:b/>
          <w:color w:val="000000" w:themeColor="text1"/>
          <w:spacing w:val="-20"/>
          <w:sz w:val="30"/>
          <w:szCs w:val="30"/>
        </w:rPr>
        <w:t>一</w:t>
      </w:r>
      <w:r w:rsidR="00C266D7" w:rsidRPr="00C266D7">
        <w:rPr>
          <w:rFonts w:ascii="標楷體" w:eastAsia="標楷體" w:hAnsi="標楷體" w:hint="eastAsia"/>
          <w:b/>
          <w:color w:val="000000" w:themeColor="text1"/>
          <w:spacing w:val="-20"/>
          <w:sz w:val="30"/>
          <w:szCs w:val="30"/>
        </w:rPr>
        <w:t>百零</w:t>
      </w:r>
      <w:r w:rsidRPr="00C266D7">
        <w:rPr>
          <w:rFonts w:ascii="標楷體" w:eastAsia="標楷體" w:hAnsi="標楷體" w:hint="eastAsia"/>
          <w:b/>
          <w:color w:val="000000" w:themeColor="text1"/>
          <w:spacing w:val="-20"/>
          <w:sz w:val="30"/>
          <w:szCs w:val="30"/>
        </w:rPr>
        <w:t>二學年度第二學期高一第</w:t>
      </w:r>
      <w:r w:rsidR="00C41429" w:rsidRPr="00C266D7">
        <w:rPr>
          <w:rFonts w:ascii="標楷體" w:eastAsia="標楷體" w:hAnsi="標楷體" w:hint="eastAsia"/>
          <w:b/>
          <w:color w:val="000000" w:themeColor="text1"/>
          <w:spacing w:val="-20"/>
          <w:sz w:val="30"/>
          <w:szCs w:val="30"/>
        </w:rPr>
        <w:t>二</w:t>
      </w:r>
      <w:r w:rsidRPr="00C266D7">
        <w:rPr>
          <w:rFonts w:ascii="標楷體" w:eastAsia="標楷體" w:hAnsi="標楷體" w:hint="eastAsia"/>
          <w:b/>
          <w:color w:val="000000" w:themeColor="text1"/>
          <w:spacing w:val="-20"/>
          <w:sz w:val="30"/>
          <w:szCs w:val="30"/>
        </w:rPr>
        <w:t>次期中考國文科試題詳解</w:t>
      </w:r>
    </w:p>
    <w:p w:rsidR="00570594" w:rsidRDefault="00570594" w:rsidP="00570594">
      <w:pPr>
        <w:ind w:left="641" w:hangingChars="200" w:hanging="641"/>
        <w:jc w:val="both"/>
        <w:rPr>
          <w:rFonts w:ascii="標楷體" w:eastAsia="標楷體" w:hAnsi="標楷體"/>
          <w:b/>
          <w:color w:val="000000" w:themeColor="text1"/>
          <w:sz w:val="32"/>
          <w:szCs w:val="32"/>
        </w:rPr>
      </w:pPr>
      <w:r>
        <w:rPr>
          <w:rFonts w:ascii="標楷體" w:eastAsia="標楷體" w:hAnsi="標楷體" w:hint="eastAsia"/>
          <w:b/>
          <w:color w:val="000000" w:themeColor="text1"/>
          <w:sz w:val="32"/>
          <w:szCs w:val="32"/>
        </w:rPr>
        <w:t>一</w:t>
      </w:r>
      <w:r w:rsidR="00C41429">
        <w:rPr>
          <w:rFonts w:ascii="標楷體" w:eastAsia="標楷體" w:hAnsi="標楷體" w:hint="eastAsia"/>
          <w:b/>
          <w:color w:val="000000" w:themeColor="text1"/>
          <w:sz w:val="32"/>
          <w:szCs w:val="32"/>
        </w:rPr>
        <w:t>、</w:t>
      </w:r>
      <w:r>
        <w:rPr>
          <w:rFonts w:ascii="標楷體" w:eastAsia="標楷體" w:hAnsi="標楷體" w:hint="eastAsia"/>
          <w:b/>
          <w:color w:val="000000" w:themeColor="text1"/>
          <w:sz w:val="32"/>
          <w:szCs w:val="32"/>
        </w:rPr>
        <w:t>單</w:t>
      </w:r>
      <w:r w:rsidR="00C41429">
        <w:rPr>
          <w:rFonts w:ascii="標楷體" w:eastAsia="標楷體" w:hAnsi="標楷體" w:hint="eastAsia"/>
          <w:b/>
          <w:color w:val="000000" w:themeColor="text1"/>
          <w:sz w:val="32"/>
          <w:szCs w:val="32"/>
        </w:rPr>
        <w:t>一</w:t>
      </w:r>
      <w:r>
        <w:rPr>
          <w:rFonts w:ascii="標楷體" w:eastAsia="標楷體" w:hAnsi="標楷體" w:hint="eastAsia"/>
          <w:b/>
          <w:color w:val="000000" w:themeColor="text1"/>
          <w:sz w:val="32"/>
          <w:szCs w:val="32"/>
        </w:rPr>
        <w:t>選</w:t>
      </w:r>
      <w:r w:rsidR="00C41429">
        <w:rPr>
          <w:rFonts w:ascii="標楷體" w:eastAsia="標楷體" w:hAnsi="標楷體" w:hint="eastAsia"/>
          <w:b/>
          <w:color w:val="000000" w:themeColor="text1"/>
          <w:sz w:val="32"/>
          <w:szCs w:val="32"/>
        </w:rPr>
        <w:t>擇</w:t>
      </w:r>
      <w:r>
        <w:rPr>
          <w:rFonts w:ascii="標楷體" w:eastAsia="標楷體" w:hAnsi="標楷體" w:hint="eastAsia"/>
          <w:b/>
          <w:color w:val="000000" w:themeColor="text1"/>
          <w:sz w:val="32"/>
          <w:szCs w:val="32"/>
        </w:rPr>
        <w:t>題：</w:t>
      </w:r>
      <w:r w:rsidR="00C41429">
        <w:rPr>
          <w:rFonts w:ascii="標楷體" w:eastAsia="標楷體" w:hAnsi="標楷體" w:hint="eastAsia"/>
          <w:b/>
          <w:color w:val="000000" w:themeColor="text1"/>
          <w:sz w:val="32"/>
          <w:szCs w:val="32"/>
        </w:rPr>
        <w:t>30</w:t>
      </w:r>
      <w:r>
        <w:rPr>
          <w:rFonts w:ascii="標楷體" w:eastAsia="標楷體" w:hAnsi="標楷體" w:hint="eastAsia"/>
          <w:b/>
          <w:color w:val="000000" w:themeColor="text1"/>
          <w:sz w:val="32"/>
          <w:szCs w:val="32"/>
        </w:rPr>
        <w:t>％</w:t>
      </w:r>
      <w:r>
        <w:rPr>
          <w:rFonts w:ascii="標楷體" w:eastAsia="標楷體" w:hAnsi="標楷體" w:hint="eastAsia"/>
          <w:b/>
          <w:color w:val="000000" w:themeColor="text1"/>
        </w:rPr>
        <w:t>（共</w:t>
      </w:r>
      <w:r w:rsidR="00C41429">
        <w:rPr>
          <w:rFonts w:ascii="標楷體" w:eastAsia="標楷體" w:hAnsi="標楷體" w:hint="eastAsia"/>
          <w:b/>
          <w:color w:val="000000" w:themeColor="text1"/>
        </w:rPr>
        <w:t>20</w:t>
      </w:r>
      <w:r>
        <w:rPr>
          <w:rFonts w:ascii="標楷體" w:eastAsia="標楷體" w:hAnsi="標楷體" w:hint="eastAsia"/>
          <w:b/>
          <w:color w:val="000000" w:themeColor="text1"/>
        </w:rPr>
        <w:t>題，每題</w:t>
      </w:r>
      <w:r w:rsidR="00C41429">
        <w:rPr>
          <w:rFonts w:ascii="標楷體" w:eastAsia="標楷體" w:hAnsi="標楷體" w:hint="eastAsia"/>
          <w:b/>
          <w:color w:val="000000" w:themeColor="text1"/>
        </w:rPr>
        <w:t>1.5</w:t>
      </w:r>
      <w:r>
        <w:rPr>
          <w:rFonts w:ascii="標楷體" w:eastAsia="標楷體" w:hAnsi="標楷體" w:hint="eastAsia"/>
          <w:b/>
          <w:color w:val="000000" w:themeColor="text1"/>
        </w:rPr>
        <w:t>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00"/>
        <w:gridCol w:w="7087"/>
      </w:tblGrid>
      <w:tr w:rsidR="00570594" w:rsidTr="00E100A0">
        <w:tc>
          <w:tcPr>
            <w:tcW w:w="828" w:type="dxa"/>
            <w:tcBorders>
              <w:top w:val="single" w:sz="4" w:space="0" w:color="auto"/>
              <w:left w:val="single" w:sz="4" w:space="0" w:color="auto"/>
              <w:bottom w:val="single" w:sz="4" w:space="0" w:color="auto"/>
              <w:right w:val="single" w:sz="4" w:space="0" w:color="auto"/>
            </w:tcBorders>
            <w:vAlign w:val="center"/>
            <w:hideMark/>
          </w:tcPr>
          <w:p w:rsidR="00570594" w:rsidRPr="00070EB7" w:rsidRDefault="00570594" w:rsidP="00E100A0">
            <w:pPr>
              <w:spacing w:line="380" w:lineRule="exact"/>
              <w:jc w:val="center"/>
              <w:rPr>
                <w:sz w:val="23"/>
                <w:szCs w:val="23"/>
              </w:rPr>
            </w:pPr>
            <w:r w:rsidRPr="00070EB7">
              <w:rPr>
                <w:rFonts w:hint="eastAsia"/>
                <w:sz w:val="23"/>
                <w:szCs w:val="23"/>
              </w:rPr>
              <w:t>題號</w:t>
            </w:r>
          </w:p>
        </w:tc>
        <w:tc>
          <w:tcPr>
            <w:tcW w:w="900" w:type="dxa"/>
            <w:tcBorders>
              <w:top w:val="single" w:sz="4" w:space="0" w:color="auto"/>
              <w:left w:val="single" w:sz="4" w:space="0" w:color="auto"/>
              <w:bottom w:val="single" w:sz="4" w:space="0" w:color="auto"/>
              <w:right w:val="single" w:sz="4" w:space="0" w:color="auto"/>
            </w:tcBorders>
            <w:vAlign w:val="center"/>
            <w:hideMark/>
          </w:tcPr>
          <w:p w:rsidR="00570594" w:rsidRPr="00070EB7" w:rsidRDefault="00570594" w:rsidP="00E100A0">
            <w:pPr>
              <w:spacing w:line="380" w:lineRule="exact"/>
              <w:jc w:val="center"/>
              <w:rPr>
                <w:sz w:val="23"/>
                <w:szCs w:val="23"/>
              </w:rPr>
            </w:pPr>
            <w:r w:rsidRPr="00070EB7">
              <w:rPr>
                <w:rFonts w:hint="eastAsia"/>
                <w:sz w:val="23"/>
                <w:szCs w:val="23"/>
              </w:rPr>
              <w:t>答</w:t>
            </w:r>
            <w:r w:rsidRPr="00070EB7">
              <w:rPr>
                <w:sz w:val="23"/>
                <w:szCs w:val="23"/>
              </w:rPr>
              <w:t xml:space="preserve"> </w:t>
            </w:r>
            <w:r w:rsidRPr="00070EB7">
              <w:rPr>
                <w:rFonts w:hint="eastAsia"/>
                <w:sz w:val="23"/>
                <w:szCs w:val="23"/>
              </w:rPr>
              <w:t>案</w:t>
            </w:r>
          </w:p>
        </w:tc>
        <w:tc>
          <w:tcPr>
            <w:tcW w:w="7087" w:type="dxa"/>
            <w:tcBorders>
              <w:top w:val="single" w:sz="4" w:space="0" w:color="auto"/>
              <w:left w:val="single" w:sz="4" w:space="0" w:color="auto"/>
              <w:bottom w:val="single" w:sz="4" w:space="0" w:color="auto"/>
              <w:right w:val="single" w:sz="4" w:space="0" w:color="auto"/>
            </w:tcBorders>
            <w:hideMark/>
          </w:tcPr>
          <w:p w:rsidR="00570594" w:rsidRPr="00070EB7" w:rsidRDefault="00570594" w:rsidP="00070EB7">
            <w:pPr>
              <w:spacing w:line="380" w:lineRule="exact"/>
              <w:ind w:firstLineChars="800" w:firstLine="1840"/>
              <w:rPr>
                <w:sz w:val="23"/>
                <w:szCs w:val="23"/>
              </w:rPr>
            </w:pPr>
            <w:r w:rsidRPr="00070EB7">
              <w:rPr>
                <w:rFonts w:hint="eastAsia"/>
                <w:sz w:val="23"/>
                <w:szCs w:val="23"/>
              </w:rPr>
              <w:t>詳</w:t>
            </w:r>
            <w:r w:rsidRPr="00070EB7">
              <w:rPr>
                <w:sz w:val="23"/>
                <w:szCs w:val="23"/>
              </w:rPr>
              <w:t xml:space="preserve">    </w:t>
            </w:r>
            <w:r w:rsidRPr="00070EB7">
              <w:rPr>
                <w:rFonts w:hint="eastAsia"/>
                <w:sz w:val="23"/>
                <w:szCs w:val="23"/>
              </w:rPr>
              <w:t xml:space="preserve">　</w:t>
            </w:r>
            <w:r w:rsidRPr="00070EB7">
              <w:rPr>
                <w:sz w:val="23"/>
                <w:szCs w:val="23"/>
              </w:rPr>
              <w:t xml:space="preserve">           </w:t>
            </w:r>
            <w:r w:rsidRPr="00070EB7">
              <w:rPr>
                <w:rFonts w:hint="eastAsia"/>
                <w:sz w:val="23"/>
                <w:szCs w:val="23"/>
              </w:rPr>
              <w:t>解</w:t>
            </w:r>
          </w:p>
        </w:tc>
      </w:tr>
      <w:tr w:rsidR="00570594" w:rsidTr="00E100A0">
        <w:tc>
          <w:tcPr>
            <w:tcW w:w="828" w:type="dxa"/>
            <w:tcBorders>
              <w:top w:val="single" w:sz="4" w:space="0" w:color="auto"/>
              <w:left w:val="single" w:sz="4" w:space="0" w:color="auto"/>
              <w:bottom w:val="single" w:sz="4" w:space="0" w:color="auto"/>
              <w:right w:val="single" w:sz="4" w:space="0" w:color="auto"/>
            </w:tcBorders>
            <w:vAlign w:val="center"/>
            <w:hideMark/>
          </w:tcPr>
          <w:p w:rsidR="00570594" w:rsidRPr="00070EB7" w:rsidRDefault="00570594" w:rsidP="00E100A0">
            <w:pPr>
              <w:spacing w:line="380" w:lineRule="exact"/>
              <w:jc w:val="center"/>
              <w:rPr>
                <w:sz w:val="23"/>
                <w:szCs w:val="23"/>
              </w:rPr>
            </w:pPr>
            <w:r w:rsidRPr="00070EB7">
              <w:rPr>
                <w:sz w:val="23"/>
                <w:szCs w:val="23"/>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570594" w:rsidRPr="00070EB7" w:rsidRDefault="00C41429" w:rsidP="00E100A0">
            <w:pPr>
              <w:spacing w:line="380" w:lineRule="exact"/>
              <w:jc w:val="center"/>
              <w:rPr>
                <w:sz w:val="23"/>
                <w:szCs w:val="23"/>
              </w:rPr>
            </w:pPr>
            <w:r w:rsidRPr="00070EB7">
              <w:rPr>
                <w:rFonts w:hint="eastAsia"/>
                <w:sz w:val="23"/>
                <w:szCs w:val="23"/>
              </w:rPr>
              <w:t>A</w:t>
            </w:r>
          </w:p>
        </w:tc>
        <w:tc>
          <w:tcPr>
            <w:tcW w:w="7087" w:type="dxa"/>
            <w:tcBorders>
              <w:top w:val="single" w:sz="4" w:space="0" w:color="auto"/>
              <w:left w:val="single" w:sz="4" w:space="0" w:color="auto"/>
              <w:bottom w:val="single" w:sz="4" w:space="0" w:color="auto"/>
              <w:right w:val="single" w:sz="4" w:space="0" w:color="auto"/>
            </w:tcBorders>
            <w:hideMark/>
          </w:tcPr>
          <w:p w:rsidR="00C41429" w:rsidRPr="00070EB7" w:rsidRDefault="00C41429" w:rsidP="00E100A0">
            <w:pPr>
              <w:spacing w:line="380" w:lineRule="exact"/>
              <w:rPr>
                <w:rFonts w:asciiTheme="minorEastAsia" w:eastAsiaTheme="minorEastAsia" w:hAnsiTheme="minorEastAsia"/>
                <w:sz w:val="23"/>
                <w:szCs w:val="23"/>
              </w:rPr>
            </w:pPr>
            <w:r w:rsidRPr="00070EB7">
              <w:rPr>
                <w:rFonts w:asciiTheme="minorEastAsia" w:eastAsiaTheme="minorEastAsia" w:hAnsiTheme="minorEastAsia" w:hint="eastAsia"/>
                <w:sz w:val="23"/>
                <w:szCs w:val="23"/>
              </w:rPr>
              <w:t>讀音相同的</w:t>
            </w:r>
            <w:r w:rsidRPr="00070EB7">
              <w:rPr>
                <w:rFonts w:asciiTheme="minorEastAsia" w:eastAsiaTheme="minorEastAsia" w:hAnsiTheme="minorEastAsia" w:hint="eastAsia"/>
                <w:spacing w:val="-20"/>
                <w:sz w:val="23"/>
                <w:szCs w:val="23"/>
              </w:rPr>
              <w:t>是：</w:t>
            </w:r>
            <w:r w:rsidRPr="00070EB7">
              <w:rPr>
                <w:rFonts w:asciiTheme="minorEastAsia" w:eastAsiaTheme="minorEastAsia" w:hAnsiTheme="minorEastAsia" w:hint="eastAsia"/>
                <w:sz w:val="23"/>
                <w:szCs w:val="23"/>
              </w:rPr>
              <w:t>（甲）</w:t>
            </w:r>
            <w:r w:rsidRPr="00070EB7">
              <w:rPr>
                <w:rFonts w:ascii="標楷體" w:eastAsia="標楷體" w:hAnsi="標楷體" w:hint="eastAsia"/>
                <w:sz w:val="23"/>
                <w:szCs w:val="23"/>
              </w:rPr>
              <w:t>ㄐㄩ</w:t>
            </w:r>
            <w:r w:rsidRPr="00070EB7">
              <w:rPr>
                <w:rFonts w:asciiTheme="minorEastAsia" w:eastAsiaTheme="minorEastAsia" w:hAnsiTheme="minorEastAsia" w:hint="eastAsia"/>
                <w:sz w:val="23"/>
                <w:szCs w:val="23"/>
              </w:rPr>
              <w:t>（乙）</w:t>
            </w:r>
            <w:r w:rsidRPr="00070EB7">
              <w:rPr>
                <w:rFonts w:ascii="標楷體" w:eastAsia="標楷體" w:hAnsi="標楷體" w:hint="eastAsia"/>
                <w:sz w:val="23"/>
                <w:szCs w:val="23"/>
              </w:rPr>
              <w:t>ㄧㄚˋ</w:t>
            </w:r>
          </w:p>
          <w:p w:rsidR="00570594" w:rsidRPr="00070EB7" w:rsidRDefault="00C41429" w:rsidP="00E100A0">
            <w:pPr>
              <w:spacing w:line="380" w:lineRule="exact"/>
              <w:rPr>
                <w:rFonts w:ascii="標楷體" w:eastAsia="標楷體" w:hAnsi="標楷體"/>
                <w:sz w:val="23"/>
                <w:szCs w:val="23"/>
              </w:rPr>
            </w:pPr>
            <w:r w:rsidRPr="00070EB7">
              <w:rPr>
                <w:rFonts w:asciiTheme="minorEastAsia" w:eastAsiaTheme="minorEastAsia" w:hAnsiTheme="minorEastAsia" w:hint="eastAsia"/>
                <w:sz w:val="23"/>
                <w:szCs w:val="23"/>
              </w:rPr>
              <w:t>其餘皆不同：（丙）</w:t>
            </w:r>
            <w:r w:rsidRPr="00070EB7">
              <w:rPr>
                <w:rFonts w:ascii="標楷體" w:eastAsia="標楷體" w:hAnsi="標楷體" w:hint="eastAsia"/>
                <w:sz w:val="23"/>
                <w:szCs w:val="23"/>
              </w:rPr>
              <w:t>ㄏㄠˊ╱ㄍㄠ</w:t>
            </w:r>
            <w:r w:rsidRPr="00070EB7">
              <w:rPr>
                <w:rFonts w:asciiTheme="minorEastAsia" w:eastAsiaTheme="minorEastAsia" w:hAnsiTheme="minorEastAsia" w:hint="eastAsia"/>
                <w:sz w:val="23"/>
                <w:szCs w:val="23"/>
              </w:rPr>
              <w:t>（丁）</w:t>
            </w:r>
            <w:r w:rsidRPr="00070EB7">
              <w:rPr>
                <w:rFonts w:ascii="標楷體" w:eastAsia="標楷體" w:hAnsi="標楷體" w:hint="eastAsia"/>
                <w:sz w:val="23"/>
                <w:szCs w:val="23"/>
              </w:rPr>
              <w:t>ㄒㄧㄚˊ╱ㄒㄧㄝˊ</w:t>
            </w:r>
            <w:r w:rsidRPr="00070EB7">
              <w:rPr>
                <w:rFonts w:asciiTheme="minorEastAsia" w:eastAsiaTheme="minorEastAsia" w:hAnsiTheme="minorEastAsia" w:hint="eastAsia"/>
                <w:sz w:val="23"/>
                <w:szCs w:val="23"/>
              </w:rPr>
              <w:t>（戊）</w:t>
            </w:r>
            <w:r w:rsidRPr="00070EB7">
              <w:rPr>
                <w:rFonts w:ascii="標楷體" w:eastAsia="標楷體" w:hAnsi="標楷體" w:hint="eastAsia"/>
                <w:sz w:val="23"/>
                <w:szCs w:val="23"/>
              </w:rPr>
              <w:t>ㄩˋ╱ㄨㄛˋ</w:t>
            </w:r>
            <w:r w:rsidRPr="00070EB7">
              <w:rPr>
                <w:rFonts w:asciiTheme="minorEastAsia" w:eastAsiaTheme="minorEastAsia" w:hAnsiTheme="minorEastAsia" w:hint="eastAsia"/>
                <w:sz w:val="23"/>
                <w:szCs w:val="23"/>
              </w:rPr>
              <w:t>（己）</w:t>
            </w:r>
            <w:r w:rsidRPr="00070EB7">
              <w:rPr>
                <w:rFonts w:ascii="標楷體" w:eastAsia="標楷體" w:hAnsi="標楷體" w:hint="eastAsia"/>
                <w:sz w:val="23"/>
                <w:szCs w:val="23"/>
              </w:rPr>
              <w:t>ㄉㄨˋ╱ㄉㄨㄛˊ</w:t>
            </w:r>
          </w:p>
        </w:tc>
      </w:tr>
      <w:tr w:rsidR="00570594" w:rsidTr="00E100A0">
        <w:tc>
          <w:tcPr>
            <w:tcW w:w="828" w:type="dxa"/>
            <w:tcBorders>
              <w:top w:val="single" w:sz="4" w:space="0" w:color="auto"/>
              <w:left w:val="single" w:sz="4" w:space="0" w:color="auto"/>
              <w:bottom w:val="single" w:sz="4" w:space="0" w:color="auto"/>
              <w:right w:val="single" w:sz="4" w:space="0" w:color="auto"/>
            </w:tcBorders>
            <w:vAlign w:val="center"/>
            <w:hideMark/>
          </w:tcPr>
          <w:p w:rsidR="00570594" w:rsidRPr="00070EB7" w:rsidRDefault="00570594" w:rsidP="00E100A0">
            <w:pPr>
              <w:spacing w:line="380" w:lineRule="exact"/>
              <w:jc w:val="center"/>
              <w:rPr>
                <w:sz w:val="23"/>
                <w:szCs w:val="23"/>
              </w:rPr>
            </w:pPr>
            <w:r w:rsidRPr="00070EB7">
              <w:rPr>
                <w:sz w:val="23"/>
                <w:szCs w:val="23"/>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570594" w:rsidRPr="00070EB7" w:rsidRDefault="00C41429" w:rsidP="00E100A0">
            <w:pPr>
              <w:spacing w:line="380" w:lineRule="exact"/>
              <w:jc w:val="center"/>
              <w:rPr>
                <w:sz w:val="23"/>
                <w:szCs w:val="23"/>
              </w:rPr>
            </w:pPr>
            <w:r w:rsidRPr="00070EB7">
              <w:rPr>
                <w:rFonts w:hint="eastAsia"/>
                <w:sz w:val="23"/>
                <w:szCs w:val="23"/>
              </w:rPr>
              <w:t>A</w:t>
            </w:r>
          </w:p>
        </w:tc>
        <w:tc>
          <w:tcPr>
            <w:tcW w:w="7087" w:type="dxa"/>
            <w:tcBorders>
              <w:top w:val="single" w:sz="4" w:space="0" w:color="auto"/>
              <w:left w:val="single" w:sz="4" w:space="0" w:color="auto"/>
              <w:bottom w:val="single" w:sz="4" w:space="0" w:color="auto"/>
              <w:right w:val="single" w:sz="4" w:space="0" w:color="auto"/>
            </w:tcBorders>
            <w:hideMark/>
          </w:tcPr>
          <w:p w:rsidR="00570594" w:rsidRPr="00070EB7" w:rsidRDefault="0002109F" w:rsidP="0002109F">
            <w:pPr>
              <w:spacing w:line="380" w:lineRule="exact"/>
              <w:rPr>
                <w:sz w:val="23"/>
                <w:szCs w:val="23"/>
              </w:rPr>
            </w:pPr>
            <w:r w:rsidRPr="00070EB7">
              <w:rPr>
                <w:rFonts w:ascii="標楷體" w:eastAsia="標楷體" w:hAnsi="標楷體" w:hint="eastAsia"/>
                <w:sz w:val="23"/>
                <w:szCs w:val="23"/>
              </w:rPr>
              <w:t>(B)</w:t>
            </w:r>
            <w:r w:rsidR="00C41429" w:rsidRPr="00070EB7">
              <w:rPr>
                <w:rFonts w:hint="eastAsia"/>
                <w:sz w:val="23"/>
                <w:szCs w:val="23"/>
              </w:rPr>
              <w:t>驁，音</w:t>
            </w:r>
            <w:r w:rsidR="00C41429" w:rsidRPr="00070EB7">
              <w:rPr>
                <w:rFonts w:ascii="標楷體" w:eastAsia="標楷體" w:hAnsi="標楷體" w:hint="eastAsia"/>
                <w:sz w:val="23"/>
                <w:szCs w:val="23"/>
              </w:rPr>
              <w:t>ㄠˊ</w:t>
            </w:r>
            <w:r w:rsidR="00C41429" w:rsidRPr="00070EB7">
              <w:rPr>
                <w:rFonts w:hint="eastAsia"/>
                <w:sz w:val="23"/>
                <w:szCs w:val="23"/>
              </w:rPr>
              <w:t xml:space="preserve"> </w:t>
            </w:r>
            <w:r w:rsidR="00C41429" w:rsidRPr="00070EB7">
              <w:rPr>
                <w:rFonts w:ascii="標楷體" w:eastAsia="標楷體" w:hAnsi="標楷體" w:hint="eastAsia"/>
                <w:sz w:val="23"/>
                <w:szCs w:val="23"/>
              </w:rPr>
              <w:t>(C)</w:t>
            </w:r>
            <w:r w:rsidR="00C41429" w:rsidRPr="00070EB7">
              <w:rPr>
                <w:rFonts w:hint="eastAsia"/>
                <w:sz w:val="23"/>
                <w:szCs w:val="23"/>
              </w:rPr>
              <w:t>虎視「眈眈」</w:t>
            </w:r>
            <w:r w:rsidR="00C41429" w:rsidRPr="00070EB7">
              <w:rPr>
                <w:rFonts w:ascii="標楷體" w:eastAsia="標楷體" w:hAnsi="標楷體" w:hint="eastAsia"/>
                <w:sz w:val="23"/>
                <w:szCs w:val="23"/>
              </w:rPr>
              <w:t>(D)</w:t>
            </w:r>
            <w:r w:rsidR="00C41429" w:rsidRPr="00070EB7">
              <w:rPr>
                <w:rFonts w:hint="eastAsia"/>
                <w:sz w:val="23"/>
                <w:szCs w:val="23"/>
              </w:rPr>
              <w:t xml:space="preserve"> </w:t>
            </w:r>
            <w:r w:rsidR="00C41429" w:rsidRPr="00070EB7">
              <w:rPr>
                <w:rFonts w:hint="eastAsia"/>
                <w:sz w:val="23"/>
                <w:szCs w:val="23"/>
              </w:rPr>
              <w:t>洸洸：威武的樣子</w:t>
            </w:r>
          </w:p>
        </w:tc>
      </w:tr>
      <w:tr w:rsidR="00570594" w:rsidTr="00E100A0">
        <w:tc>
          <w:tcPr>
            <w:tcW w:w="828" w:type="dxa"/>
            <w:tcBorders>
              <w:top w:val="single" w:sz="4" w:space="0" w:color="auto"/>
              <w:left w:val="single" w:sz="4" w:space="0" w:color="auto"/>
              <w:bottom w:val="single" w:sz="4" w:space="0" w:color="auto"/>
              <w:right w:val="single" w:sz="4" w:space="0" w:color="auto"/>
            </w:tcBorders>
            <w:vAlign w:val="center"/>
            <w:hideMark/>
          </w:tcPr>
          <w:p w:rsidR="00570594" w:rsidRPr="00070EB7" w:rsidRDefault="00570594" w:rsidP="00E100A0">
            <w:pPr>
              <w:spacing w:line="380" w:lineRule="exact"/>
              <w:jc w:val="center"/>
              <w:rPr>
                <w:sz w:val="23"/>
                <w:szCs w:val="23"/>
              </w:rPr>
            </w:pPr>
            <w:r w:rsidRPr="00070EB7">
              <w:rPr>
                <w:sz w:val="23"/>
                <w:szCs w:val="23"/>
              </w:rPr>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570594" w:rsidRPr="00070EB7" w:rsidRDefault="00570594" w:rsidP="00E100A0">
            <w:pPr>
              <w:spacing w:line="380" w:lineRule="exact"/>
              <w:jc w:val="center"/>
              <w:rPr>
                <w:sz w:val="23"/>
                <w:szCs w:val="23"/>
              </w:rPr>
            </w:pPr>
            <w:r w:rsidRPr="00070EB7">
              <w:rPr>
                <w:sz w:val="23"/>
                <w:szCs w:val="23"/>
              </w:rPr>
              <w:t>C</w:t>
            </w:r>
          </w:p>
        </w:tc>
        <w:tc>
          <w:tcPr>
            <w:tcW w:w="7087" w:type="dxa"/>
            <w:tcBorders>
              <w:top w:val="single" w:sz="4" w:space="0" w:color="auto"/>
              <w:left w:val="single" w:sz="4" w:space="0" w:color="auto"/>
              <w:bottom w:val="single" w:sz="4" w:space="0" w:color="auto"/>
              <w:right w:val="single" w:sz="4" w:space="0" w:color="auto"/>
            </w:tcBorders>
            <w:hideMark/>
          </w:tcPr>
          <w:p w:rsidR="00570594" w:rsidRPr="00070EB7" w:rsidRDefault="00C41429" w:rsidP="0002109F">
            <w:pPr>
              <w:spacing w:line="380" w:lineRule="exact"/>
              <w:jc w:val="both"/>
              <w:rPr>
                <w:sz w:val="23"/>
                <w:szCs w:val="23"/>
              </w:rPr>
            </w:pPr>
            <w:r w:rsidRPr="00070EB7">
              <w:rPr>
                <w:rFonts w:ascii="標楷體" w:eastAsia="標楷體" w:hAnsi="標楷體" w:hint="eastAsia"/>
                <w:sz w:val="23"/>
                <w:szCs w:val="23"/>
              </w:rPr>
              <w:t>(A)</w:t>
            </w:r>
            <w:r w:rsidRPr="00070EB7">
              <w:rPr>
                <w:rFonts w:hint="eastAsia"/>
                <w:sz w:val="23"/>
                <w:szCs w:val="23"/>
              </w:rPr>
              <w:t>「賈」同「價」（</w:t>
            </w:r>
            <w:r w:rsidRPr="00070EB7">
              <w:rPr>
                <w:rFonts w:hint="eastAsia"/>
                <w:sz w:val="23"/>
                <w:szCs w:val="23"/>
              </w:rPr>
              <w:t>B</w:t>
            </w:r>
            <w:r w:rsidRPr="00070EB7">
              <w:rPr>
                <w:rFonts w:hint="eastAsia"/>
                <w:sz w:val="23"/>
                <w:szCs w:val="23"/>
              </w:rPr>
              <w:t>）「縋」與「綴」字義不同╱「哮」無「撮口吹出聲音、或發出高昂悠長的聲響」之意</w:t>
            </w:r>
            <w:r w:rsidRPr="00070EB7">
              <w:rPr>
                <w:rFonts w:ascii="標楷體" w:eastAsia="標楷體" w:hAnsi="標楷體" w:hint="eastAsia"/>
                <w:sz w:val="23"/>
                <w:szCs w:val="23"/>
              </w:rPr>
              <w:t>(D)</w:t>
            </w:r>
            <w:r w:rsidRPr="00070EB7">
              <w:rPr>
                <w:rFonts w:hint="eastAsia"/>
                <w:sz w:val="23"/>
                <w:szCs w:val="23"/>
              </w:rPr>
              <w:t>「犖」與「絡」字義不同</w:t>
            </w:r>
          </w:p>
        </w:tc>
      </w:tr>
      <w:tr w:rsidR="00570594" w:rsidTr="00E100A0">
        <w:tc>
          <w:tcPr>
            <w:tcW w:w="828" w:type="dxa"/>
            <w:tcBorders>
              <w:top w:val="single" w:sz="4" w:space="0" w:color="auto"/>
              <w:left w:val="single" w:sz="4" w:space="0" w:color="auto"/>
              <w:bottom w:val="single" w:sz="4" w:space="0" w:color="auto"/>
              <w:right w:val="single" w:sz="4" w:space="0" w:color="auto"/>
            </w:tcBorders>
            <w:vAlign w:val="center"/>
            <w:hideMark/>
          </w:tcPr>
          <w:p w:rsidR="00570594" w:rsidRPr="00070EB7" w:rsidRDefault="00570594" w:rsidP="00E100A0">
            <w:pPr>
              <w:spacing w:line="380" w:lineRule="exact"/>
              <w:jc w:val="center"/>
              <w:rPr>
                <w:sz w:val="23"/>
                <w:szCs w:val="23"/>
              </w:rPr>
            </w:pPr>
            <w:r w:rsidRPr="00070EB7">
              <w:rPr>
                <w:sz w:val="23"/>
                <w:szCs w:val="23"/>
              </w:rPr>
              <w:t>4</w:t>
            </w:r>
          </w:p>
        </w:tc>
        <w:tc>
          <w:tcPr>
            <w:tcW w:w="900" w:type="dxa"/>
            <w:tcBorders>
              <w:top w:val="single" w:sz="4" w:space="0" w:color="auto"/>
              <w:left w:val="single" w:sz="4" w:space="0" w:color="auto"/>
              <w:bottom w:val="single" w:sz="4" w:space="0" w:color="auto"/>
              <w:right w:val="single" w:sz="4" w:space="0" w:color="auto"/>
            </w:tcBorders>
            <w:vAlign w:val="center"/>
            <w:hideMark/>
          </w:tcPr>
          <w:p w:rsidR="00570594" w:rsidRPr="00070EB7" w:rsidRDefault="00C41429" w:rsidP="00E100A0">
            <w:pPr>
              <w:spacing w:line="380" w:lineRule="exact"/>
              <w:jc w:val="center"/>
              <w:rPr>
                <w:sz w:val="23"/>
                <w:szCs w:val="23"/>
              </w:rPr>
            </w:pPr>
            <w:r w:rsidRPr="00070EB7">
              <w:rPr>
                <w:rFonts w:hint="eastAsia"/>
                <w:sz w:val="23"/>
                <w:szCs w:val="23"/>
              </w:rPr>
              <w:t>D</w:t>
            </w:r>
          </w:p>
        </w:tc>
        <w:tc>
          <w:tcPr>
            <w:tcW w:w="7087" w:type="dxa"/>
            <w:tcBorders>
              <w:top w:val="single" w:sz="4" w:space="0" w:color="auto"/>
              <w:left w:val="single" w:sz="4" w:space="0" w:color="auto"/>
              <w:bottom w:val="single" w:sz="4" w:space="0" w:color="auto"/>
              <w:right w:val="single" w:sz="4" w:space="0" w:color="auto"/>
            </w:tcBorders>
            <w:hideMark/>
          </w:tcPr>
          <w:p w:rsidR="00570594" w:rsidRPr="00070EB7" w:rsidRDefault="00C41429" w:rsidP="0002109F">
            <w:pPr>
              <w:spacing w:line="380" w:lineRule="exact"/>
              <w:jc w:val="both"/>
              <w:rPr>
                <w:sz w:val="23"/>
                <w:szCs w:val="23"/>
              </w:rPr>
            </w:pPr>
            <w:r w:rsidRPr="00070EB7">
              <w:rPr>
                <w:rFonts w:ascii="標楷體" w:eastAsia="標楷體" w:hAnsi="標楷體" w:hint="eastAsia"/>
                <w:sz w:val="23"/>
                <w:szCs w:val="23"/>
              </w:rPr>
              <w:t>(A)</w:t>
            </w:r>
            <w:r w:rsidRPr="00070EB7">
              <w:rPr>
                <w:rFonts w:hint="eastAsia"/>
                <w:sz w:val="23"/>
                <w:szCs w:val="23"/>
              </w:rPr>
              <w:t>急景凋年：光陰催促，一年又將過去，多用作歲暮年終時感慨之意，不同於繁華如夢的虛幻感</w:t>
            </w:r>
            <w:r w:rsidR="0002109F" w:rsidRPr="00070EB7">
              <w:rPr>
                <w:rFonts w:hint="eastAsia"/>
                <w:sz w:val="23"/>
                <w:szCs w:val="23"/>
              </w:rPr>
              <w:t xml:space="preserve"> </w:t>
            </w:r>
            <w:r w:rsidRPr="00070EB7">
              <w:rPr>
                <w:rFonts w:ascii="標楷體" w:eastAsia="標楷體" w:hAnsi="標楷體" w:hint="eastAsia"/>
                <w:sz w:val="23"/>
                <w:szCs w:val="23"/>
              </w:rPr>
              <w:t>(B)</w:t>
            </w:r>
            <w:r w:rsidRPr="00070EB7">
              <w:rPr>
                <w:rFonts w:hint="eastAsia"/>
                <w:sz w:val="23"/>
                <w:szCs w:val="23"/>
              </w:rPr>
              <w:t>忍俊不禁：忍不住的笑</w:t>
            </w:r>
            <w:r w:rsidR="0002109F" w:rsidRPr="00070EB7">
              <w:rPr>
                <w:rFonts w:hint="eastAsia"/>
                <w:sz w:val="23"/>
                <w:szCs w:val="23"/>
              </w:rPr>
              <w:t xml:space="preserve"> </w:t>
            </w:r>
            <w:r w:rsidRPr="00070EB7">
              <w:rPr>
                <w:rFonts w:ascii="標楷體" w:eastAsia="標楷體" w:hAnsi="標楷體" w:hint="eastAsia"/>
                <w:sz w:val="23"/>
                <w:szCs w:val="23"/>
              </w:rPr>
              <w:t>(C)</w:t>
            </w:r>
            <w:r w:rsidRPr="00070EB7">
              <w:rPr>
                <w:rFonts w:hint="eastAsia"/>
                <w:sz w:val="23"/>
                <w:szCs w:val="23"/>
              </w:rPr>
              <w:t>并日而食：兩天只吃一天份的糧食，形容非常窮苦</w:t>
            </w:r>
            <w:r w:rsidR="00DC2F6A" w:rsidRPr="00070EB7">
              <w:rPr>
                <w:rFonts w:hint="eastAsia"/>
                <w:sz w:val="23"/>
                <w:szCs w:val="23"/>
              </w:rPr>
              <w:t xml:space="preserve"> </w:t>
            </w:r>
            <w:r w:rsidRPr="00070EB7">
              <w:rPr>
                <w:rFonts w:ascii="標楷體" w:eastAsia="標楷體" w:hAnsi="標楷體" w:hint="eastAsia"/>
                <w:sz w:val="23"/>
                <w:szCs w:val="23"/>
              </w:rPr>
              <w:t>(D)</w:t>
            </w:r>
            <w:r w:rsidRPr="00070EB7">
              <w:rPr>
                <w:rFonts w:hint="eastAsia"/>
                <w:sz w:val="23"/>
                <w:szCs w:val="23"/>
              </w:rPr>
              <w:t>尋行數墨：讀書時拘泥於一字一句的鑽研，而不求義理的融會貫通</w:t>
            </w:r>
          </w:p>
        </w:tc>
      </w:tr>
      <w:tr w:rsidR="00570594" w:rsidTr="00E100A0">
        <w:tc>
          <w:tcPr>
            <w:tcW w:w="828" w:type="dxa"/>
            <w:tcBorders>
              <w:top w:val="single" w:sz="4" w:space="0" w:color="auto"/>
              <w:left w:val="single" w:sz="4" w:space="0" w:color="auto"/>
              <w:bottom w:val="single" w:sz="4" w:space="0" w:color="auto"/>
              <w:right w:val="single" w:sz="4" w:space="0" w:color="auto"/>
            </w:tcBorders>
            <w:vAlign w:val="center"/>
            <w:hideMark/>
          </w:tcPr>
          <w:p w:rsidR="00570594" w:rsidRPr="00070EB7" w:rsidRDefault="00570594" w:rsidP="00E100A0">
            <w:pPr>
              <w:spacing w:line="380" w:lineRule="exact"/>
              <w:jc w:val="center"/>
              <w:rPr>
                <w:sz w:val="23"/>
                <w:szCs w:val="23"/>
              </w:rPr>
            </w:pPr>
            <w:r w:rsidRPr="00070EB7">
              <w:rPr>
                <w:sz w:val="23"/>
                <w:szCs w:val="23"/>
              </w:rPr>
              <w:t>5</w:t>
            </w:r>
          </w:p>
        </w:tc>
        <w:tc>
          <w:tcPr>
            <w:tcW w:w="900" w:type="dxa"/>
            <w:tcBorders>
              <w:top w:val="single" w:sz="4" w:space="0" w:color="auto"/>
              <w:left w:val="single" w:sz="4" w:space="0" w:color="auto"/>
              <w:bottom w:val="single" w:sz="4" w:space="0" w:color="auto"/>
              <w:right w:val="single" w:sz="4" w:space="0" w:color="auto"/>
            </w:tcBorders>
            <w:vAlign w:val="center"/>
            <w:hideMark/>
          </w:tcPr>
          <w:p w:rsidR="00570594" w:rsidRPr="00070EB7" w:rsidRDefault="00570594" w:rsidP="00E100A0">
            <w:pPr>
              <w:spacing w:line="380" w:lineRule="exact"/>
              <w:jc w:val="center"/>
              <w:rPr>
                <w:sz w:val="23"/>
                <w:szCs w:val="23"/>
              </w:rPr>
            </w:pPr>
            <w:r w:rsidRPr="00070EB7">
              <w:rPr>
                <w:sz w:val="23"/>
                <w:szCs w:val="23"/>
              </w:rPr>
              <w:t>A</w:t>
            </w:r>
          </w:p>
        </w:tc>
        <w:tc>
          <w:tcPr>
            <w:tcW w:w="7087" w:type="dxa"/>
            <w:tcBorders>
              <w:top w:val="single" w:sz="4" w:space="0" w:color="auto"/>
              <w:left w:val="single" w:sz="4" w:space="0" w:color="auto"/>
              <w:bottom w:val="single" w:sz="4" w:space="0" w:color="auto"/>
              <w:right w:val="single" w:sz="4" w:space="0" w:color="auto"/>
            </w:tcBorders>
            <w:hideMark/>
          </w:tcPr>
          <w:p w:rsidR="00570594" w:rsidRPr="00070EB7" w:rsidRDefault="00C41429" w:rsidP="0002109F">
            <w:pPr>
              <w:spacing w:line="380" w:lineRule="exact"/>
              <w:jc w:val="both"/>
              <w:rPr>
                <w:sz w:val="23"/>
                <w:szCs w:val="23"/>
              </w:rPr>
            </w:pPr>
            <w:r w:rsidRPr="00070EB7">
              <w:rPr>
                <w:rFonts w:hint="eastAsia"/>
                <w:sz w:val="23"/>
                <w:szCs w:val="23"/>
              </w:rPr>
              <w:t>（丙）「躡近」承接「最安靜的腳步」，為作答關鍵</w:t>
            </w:r>
          </w:p>
        </w:tc>
      </w:tr>
      <w:tr w:rsidR="00570594" w:rsidTr="00E100A0">
        <w:tc>
          <w:tcPr>
            <w:tcW w:w="828" w:type="dxa"/>
            <w:tcBorders>
              <w:top w:val="single" w:sz="4" w:space="0" w:color="auto"/>
              <w:left w:val="single" w:sz="4" w:space="0" w:color="auto"/>
              <w:bottom w:val="single" w:sz="4" w:space="0" w:color="auto"/>
              <w:right w:val="single" w:sz="4" w:space="0" w:color="auto"/>
            </w:tcBorders>
            <w:vAlign w:val="center"/>
            <w:hideMark/>
          </w:tcPr>
          <w:p w:rsidR="00570594" w:rsidRPr="00070EB7" w:rsidRDefault="00570594" w:rsidP="00E100A0">
            <w:pPr>
              <w:spacing w:line="380" w:lineRule="exact"/>
              <w:jc w:val="center"/>
              <w:rPr>
                <w:sz w:val="23"/>
                <w:szCs w:val="23"/>
              </w:rPr>
            </w:pPr>
            <w:r w:rsidRPr="00070EB7">
              <w:rPr>
                <w:sz w:val="23"/>
                <w:szCs w:val="23"/>
              </w:rPr>
              <w:t>6</w:t>
            </w:r>
          </w:p>
        </w:tc>
        <w:tc>
          <w:tcPr>
            <w:tcW w:w="900" w:type="dxa"/>
            <w:tcBorders>
              <w:top w:val="single" w:sz="4" w:space="0" w:color="auto"/>
              <w:left w:val="single" w:sz="4" w:space="0" w:color="auto"/>
              <w:bottom w:val="single" w:sz="4" w:space="0" w:color="auto"/>
              <w:right w:val="single" w:sz="4" w:space="0" w:color="auto"/>
            </w:tcBorders>
            <w:vAlign w:val="center"/>
            <w:hideMark/>
          </w:tcPr>
          <w:p w:rsidR="00570594" w:rsidRPr="00070EB7" w:rsidRDefault="00C41429" w:rsidP="00E100A0">
            <w:pPr>
              <w:spacing w:line="380" w:lineRule="exact"/>
              <w:jc w:val="center"/>
              <w:rPr>
                <w:sz w:val="23"/>
                <w:szCs w:val="23"/>
              </w:rPr>
            </w:pPr>
            <w:r w:rsidRPr="00070EB7">
              <w:rPr>
                <w:rFonts w:hint="eastAsia"/>
                <w:sz w:val="23"/>
                <w:szCs w:val="23"/>
              </w:rPr>
              <w:t>C</w:t>
            </w:r>
          </w:p>
        </w:tc>
        <w:tc>
          <w:tcPr>
            <w:tcW w:w="7087" w:type="dxa"/>
            <w:tcBorders>
              <w:top w:val="single" w:sz="4" w:space="0" w:color="auto"/>
              <w:left w:val="single" w:sz="4" w:space="0" w:color="auto"/>
              <w:bottom w:val="single" w:sz="4" w:space="0" w:color="auto"/>
              <w:right w:val="single" w:sz="4" w:space="0" w:color="auto"/>
            </w:tcBorders>
            <w:hideMark/>
          </w:tcPr>
          <w:p w:rsidR="00570594" w:rsidRPr="00070EB7" w:rsidRDefault="00C41429" w:rsidP="00DC2F6A">
            <w:pPr>
              <w:spacing w:line="380" w:lineRule="exact"/>
              <w:jc w:val="both"/>
              <w:rPr>
                <w:sz w:val="23"/>
                <w:szCs w:val="23"/>
              </w:rPr>
            </w:pPr>
            <w:r w:rsidRPr="00070EB7">
              <w:rPr>
                <w:rFonts w:hint="eastAsia"/>
                <w:sz w:val="23"/>
                <w:szCs w:val="23"/>
              </w:rPr>
              <w:t>作「動詞」用的有：甲丙己庚壬癸。</w:t>
            </w:r>
            <w:r w:rsidR="00DC2F6A" w:rsidRPr="00070EB7">
              <w:rPr>
                <w:rFonts w:asciiTheme="minorEastAsia" w:eastAsiaTheme="minorEastAsia" w:hAnsiTheme="minorEastAsia" w:hint="eastAsia"/>
                <w:sz w:val="23"/>
                <w:szCs w:val="23"/>
              </w:rPr>
              <w:t>（</w:t>
            </w:r>
            <w:r w:rsidRPr="00070EB7">
              <w:rPr>
                <w:rFonts w:asciiTheme="minorEastAsia" w:eastAsiaTheme="minorEastAsia" w:hAnsiTheme="minorEastAsia" w:hint="eastAsia"/>
                <w:sz w:val="23"/>
                <w:szCs w:val="23"/>
              </w:rPr>
              <w:t>甲</w:t>
            </w:r>
            <w:r w:rsidR="00DC2F6A" w:rsidRPr="00070EB7">
              <w:rPr>
                <w:rFonts w:asciiTheme="minorEastAsia" w:eastAsiaTheme="minorEastAsia" w:hAnsiTheme="minorEastAsia" w:hint="eastAsia"/>
                <w:sz w:val="23"/>
                <w:szCs w:val="23"/>
              </w:rPr>
              <w:t>）</w:t>
            </w:r>
            <w:r w:rsidRPr="00070EB7">
              <w:rPr>
                <w:rFonts w:hint="eastAsia"/>
                <w:sz w:val="23"/>
                <w:szCs w:val="23"/>
              </w:rPr>
              <w:t>高高地戴著，動詞</w:t>
            </w:r>
            <w:r w:rsidR="00DC2F6A" w:rsidRPr="00070EB7">
              <w:rPr>
                <w:rFonts w:ascii="新細明體" w:hAnsi="新細明體" w:hint="eastAsia"/>
                <w:sz w:val="23"/>
                <w:szCs w:val="23"/>
              </w:rPr>
              <w:t>（</w:t>
            </w:r>
            <w:r w:rsidRPr="00070EB7">
              <w:rPr>
                <w:rFonts w:hint="eastAsia"/>
                <w:sz w:val="23"/>
                <w:szCs w:val="23"/>
              </w:rPr>
              <w:t>乙</w:t>
            </w:r>
            <w:r w:rsidR="00DC2F6A" w:rsidRPr="00070EB7">
              <w:rPr>
                <w:rFonts w:ascii="新細明體" w:hAnsi="新細明體" w:hint="eastAsia"/>
                <w:sz w:val="23"/>
                <w:szCs w:val="23"/>
              </w:rPr>
              <w:t>）</w:t>
            </w:r>
            <w:r w:rsidRPr="00070EB7">
              <w:rPr>
                <w:rFonts w:hint="eastAsia"/>
                <w:sz w:val="23"/>
                <w:szCs w:val="23"/>
              </w:rPr>
              <w:t>徒然，副詞</w:t>
            </w:r>
            <w:r w:rsidR="00DC2F6A" w:rsidRPr="00070EB7">
              <w:rPr>
                <w:rFonts w:ascii="新細明體" w:hAnsi="新細明體" w:hint="eastAsia"/>
                <w:sz w:val="23"/>
                <w:szCs w:val="23"/>
              </w:rPr>
              <w:t>（</w:t>
            </w:r>
            <w:r w:rsidRPr="00070EB7">
              <w:rPr>
                <w:rFonts w:hint="eastAsia"/>
                <w:sz w:val="23"/>
                <w:szCs w:val="23"/>
              </w:rPr>
              <w:t>丙</w:t>
            </w:r>
            <w:r w:rsidR="00DC2F6A" w:rsidRPr="00070EB7">
              <w:rPr>
                <w:rFonts w:ascii="新細明體" w:hAnsi="新細明體" w:hint="eastAsia"/>
                <w:sz w:val="23"/>
                <w:szCs w:val="23"/>
              </w:rPr>
              <w:t>）</w:t>
            </w:r>
            <w:r w:rsidRPr="00070EB7">
              <w:rPr>
                <w:rFonts w:hint="eastAsia"/>
                <w:sz w:val="23"/>
                <w:szCs w:val="23"/>
              </w:rPr>
              <w:t>掘成隧道，動詞</w:t>
            </w:r>
            <w:r w:rsidRPr="00070EB7">
              <w:rPr>
                <w:rFonts w:hint="eastAsia"/>
                <w:sz w:val="23"/>
                <w:szCs w:val="23"/>
              </w:rPr>
              <w:t xml:space="preserve"> </w:t>
            </w:r>
            <w:r w:rsidR="00DC2F6A" w:rsidRPr="00070EB7">
              <w:rPr>
                <w:rFonts w:ascii="新細明體" w:hAnsi="新細明體" w:hint="eastAsia"/>
                <w:sz w:val="23"/>
                <w:szCs w:val="23"/>
              </w:rPr>
              <w:t>（</w:t>
            </w:r>
            <w:r w:rsidRPr="00070EB7">
              <w:rPr>
                <w:rFonts w:hint="eastAsia"/>
                <w:sz w:val="23"/>
                <w:szCs w:val="23"/>
              </w:rPr>
              <w:t>丁</w:t>
            </w:r>
            <w:r w:rsidR="00DC2F6A" w:rsidRPr="00070EB7">
              <w:rPr>
                <w:rFonts w:ascii="新細明體" w:hAnsi="新細明體" w:hint="eastAsia"/>
                <w:sz w:val="23"/>
                <w:szCs w:val="23"/>
              </w:rPr>
              <w:t>）</w:t>
            </w:r>
            <w:r w:rsidRPr="00070EB7">
              <w:rPr>
                <w:rFonts w:hint="eastAsia"/>
                <w:sz w:val="23"/>
                <w:szCs w:val="23"/>
              </w:rPr>
              <w:t>艱險阻隔，形容詞</w:t>
            </w:r>
            <w:r w:rsidR="00DC2F6A" w:rsidRPr="00070EB7">
              <w:rPr>
                <w:rFonts w:ascii="新細明體" w:hAnsi="新細明體" w:hint="eastAsia"/>
                <w:sz w:val="23"/>
                <w:szCs w:val="23"/>
              </w:rPr>
              <w:t>（</w:t>
            </w:r>
            <w:r w:rsidRPr="00070EB7">
              <w:rPr>
                <w:rFonts w:hint="eastAsia"/>
                <w:sz w:val="23"/>
                <w:szCs w:val="23"/>
              </w:rPr>
              <w:t>戊</w:t>
            </w:r>
            <w:r w:rsidR="00DC2F6A" w:rsidRPr="00070EB7">
              <w:rPr>
                <w:rFonts w:ascii="新細明體" w:hAnsi="新細明體" w:hint="eastAsia"/>
                <w:sz w:val="23"/>
                <w:szCs w:val="23"/>
              </w:rPr>
              <w:t>）</w:t>
            </w:r>
            <w:r w:rsidRPr="00070EB7">
              <w:rPr>
                <w:rFonts w:hint="eastAsia"/>
                <w:sz w:val="23"/>
                <w:szCs w:val="23"/>
              </w:rPr>
              <w:t>勢力強大，形容詞</w:t>
            </w:r>
            <w:r w:rsidR="00DC2F6A" w:rsidRPr="00070EB7">
              <w:rPr>
                <w:rFonts w:ascii="新細明體" w:hAnsi="新細明體" w:hint="eastAsia"/>
                <w:sz w:val="23"/>
                <w:szCs w:val="23"/>
              </w:rPr>
              <w:t>（</w:t>
            </w:r>
            <w:r w:rsidRPr="00070EB7">
              <w:rPr>
                <w:rFonts w:hint="eastAsia"/>
                <w:sz w:val="23"/>
                <w:szCs w:val="23"/>
              </w:rPr>
              <w:t>己</w:t>
            </w:r>
            <w:r w:rsidR="00DC2F6A" w:rsidRPr="00070EB7">
              <w:rPr>
                <w:rFonts w:ascii="新細明體" w:hAnsi="新細明體" w:hint="eastAsia"/>
                <w:sz w:val="23"/>
                <w:szCs w:val="23"/>
              </w:rPr>
              <w:t>）</w:t>
            </w:r>
            <w:r w:rsidRPr="00070EB7">
              <w:rPr>
                <w:rFonts w:hint="eastAsia"/>
                <w:sz w:val="23"/>
                <w:szCs w:val="23"/>
              </w:rPr>
              <w:t>為……所苦，動詞</w:t>
            </w:r>
            <w:r w:rsidRPr="00070EB7">
              <w:rPr>
                <w:rFonts w:hint="eastAsia"/>
                <w:sz w:val="23"/>
                <w:szCs w:val="23"/>
              </w:rPr>
              <w:t xml:space="preserve"> </w:t>
            </w:r>
            <w:r w:rsidR="00DC2F6A" w:rsidRPr="00070EB7">
              <w:rPr>
                <w:rFonts w:ascii="新細明體" w:hAnsi="新細明體" w:hint="eastAsia"/>
                <w:sz w:val="23"/>
                <w:szCs w:val="23"/>
              </w:rPr>
              <w:t>（</w:t>
            </w:r>
            <w:r w:rsidRPr="00070EB7">
              <w:rPr>
                <w:rFonts w:hint="eastAsia"/>
                <w:sz w:val="23"/>
                <w:szCs w:val="23"/>
              </w:rPr>
              <w:t>庚</w:t>
            </w:r>
            <w:r w:rsidR="00DC2F6A" w:rsidRPr="00070EB7">
              <w:rPr>
                <w:rFonts w:ascii="新細明體" w:hAnsi="新細明體" w:hint="eastAsia"/>
                <w:sz w:val="23"/>
                <w:szCs w:val="23"/>
              </w:rPr>
              <w:t>）</w:t>
            </w:r>
            <w:r w:rsidRPr="00070EB7">
              <w:rPr>
                <w:rFonts w:hint="eastAsia"/>
                <w:sz w:val="23"/>
                <w:szCs w:val="23"/>
              </w:rPr>
              <w:t>以……為準則，意動用法</w:t>
            </w:r>
            <w:r w:rsidRPr="00070EB7">
              <w:rPr>
                <w:rFonts w:hint="eastAsia"/>
                <w:sz w:val="23"/>
                <w:szCs w:val="23"/>
              </w:rPr>
              <w:t xml:space="preserve"> </w:t>
            </w:r>
            <w:r w:rsidR="00DC2F6A" w:rsidRPr="00070EB7">
              <w:rPr>
                <w:rFonts w:ascii="新細明體" w:hAnsi="新細明體" w:hint="eastAsia"/>
                <w:sz w:val="23"/>
                <w:szCs w:val="23"/>
              </w:rPr>
              <w:t>（</w:t>
            </w:r>
            <w:r w:rsidRPr="00070EB7">
              <w:rPr>
                <w:rFonts w:hint="eastAsia"/>
                <w:sz w:val="23"/>
                <w:szCs w:val="23"/>
              </w:rPr>
              <w:t>辛</w:t>
            </w:r>
            <w:r w:rsidR="00DC2F6A" w:rsidRPr="00070EB7">
              <w:rPr>
                <w:rFonts w:ascii="新細明體" w:hAnsi="新細明體" w:hint="eastAsia"/>
                <w:sz w:val="23"/>
                <w:szCs w:val="23"/>
              </w:rPr>
              <w:t>）</w:t>
            </w:r>
            <w:r w:rsidRPr="00070EB7">
              <w:rPr>
                <w:rFonts w:hint="eastAsia"/>
                <w:sz w:val="23"/>
                <w:szCs w:val="23"/>
              </w:rPr>
              <w:t>疆界，名詞</w:t>
            </w:r>
            <w:r w:rsidR="00DC2F6A" w:rsidRPr="00070EB7">
              <w:rPr>
                <w:rFonts w:ascii="新細明體" w:hAnsi="新細明體" w:hint="eastAsia"/>
                <w:sz w:val="23"/>
                <w:szCs w:val="23"/>
              </w:rPr>
              <w:t>（</w:t>
            </w:r>
            <w:r w:rsidRPr="00070EB7">
              <w:rPr>
                <w:rFonts w:hint="eastAsia"/>
                <w:sz w:val="23"/>
                <w:szCs w:val="23"/>
              </w:rPr>
              <w:t>壬</w:t>
            </w:r>
            <w:r w:rsidR="00DC2F6A" w:rsidRPr="00070EB7">
              <w:rPr>
                <w:rFonts w:ascii="新細明體" w:hAnsi="新細明體" w:hint="eastAsia"/>
                <w:sz w:val="23"/>
                <w:szCs w:val="23"/>
              </w:rPr>
              <w:t>）</w:t>
            </w:r>
            <w:r w:rsidRPr="00070EB7">
              <w:rPr>
                <w:rFonts w:hint="eastAsia"/>
                <w:sz w:val="23"/>
                <w:szCs w:val="23"/>
              </w:rPr>
              <w:t>憑藉、依靠，動詞</w:t>
            </w:r>
            <w:r w:rsidR="00DC2F6A" w:rsidRPr="00070EB7">
              <w:rPr>
                <w:rFonts w:ascii="新細明體" w:hAnsi="新細明體" w:hint="eastAsia"/>
                <w:sz w:val="23"/>
                <w:szCs w:val="23"/>
              </w:rPr>
              <w:t>（</w:t>
            </w:r>
            <w:r w:rsidRPr="00070EB7">
              <w:rPr>
                <w:rFonts w:hint="eastAsia"/>
                <w:sz w:val="23"/>
                <w:szCs w:val="23"/>
              </w:rPr>
              <w:t>癸</w:t>
            </w:r>
            <w:r w:rsidR="00DC2F6A" w:rsidRPr="00070EB7">
              <w:rPr>
                <w:rFonts w:ascii="新細明體" w:hAnsi="新細明體" w:hint="eastAsia"/>
                <w:sz w:val="23"/>
                <w:szCs w:val="23"/>
              </w:rPr>
              <w:t>）</w:t>
            </w:r>
            <w:r w:rsidRPr="00070EB7">
              <w:rPr>
                <w:rFonts w:hint="eastAsia"/>
                <w:sz w:val="23"/>
                <w:szCs w:val="23"/>
              </w:rPr>
              <w:t>拿、取，動詞</w:t>
            </w:r>
          </w:p>
        </w:tc>
      </w:tr>
      <w:tr w:rsidR="00570594" w:rsidTr="00E100A0">
        <w:tc>
          <w:tcPr>
            <w:tcW w:w="828" w:type="dxa"/>
            <w:tcBorders>
              <w:top w:val="single" w:sz="4" w:space="0" w:color="auto"/>
              <w:left w:val="single" w:sz="4" w:space="0" w:color="auto"/>
              <w:bottom w:val="single" w:sz="4" w:space="0" w:color="auto"/>
              <w:right w:val="single" w:sz="4" w:space="0" w:color="auto"/>
            </w:tcBorders>
            <w:vAlign w:val="center"/>
            <w:hideMark/>
          </w:tcPr>
          <w:p w:rsidR="00570594" w:rsidRPr="00070EB7" w:rsidRDefault="00570594" w:rsidP="00E100A0">
            <w:pPr>
              <w:spacing w:line="380" w:lineRule="exact"/>
              <w:jc w:val="center"/>
              <w:rPr>
                <w:sz w:val="23"/>
                <w:szCs w:val="23"/>
              </w:rPr>
            </w:pPr>
            <w:r w:rsidRPr="00070EB7">
              <w:rPr>
                <w:sz w:val="23"/>
                <w:szCs w:val="23"/>
              </w:rPr>
              <w:t>7</w:t>
            </w:r>
          </w:p>
        </w:tc>
        <w:tc>
          <w:tcPr>
            <w:tcW w:w="900" w:type="dxa"/>
            <w:tcBorders>
              <w:top w:val="single" w:sz="4" w:space="0" w:color="auto"/>
              <w:left w:val="single" w:sz="4" w:space="0" w:color="auto"/>
              <w:bottom w:val="single" w:sz="4" w:space="0" w:color="auto"/>
              <w:right w:val="single" w:sz="4" w:space="0" w:color="auto"/>
            </w:tcBorders>
            <w:vAlign w:val="center"/>
            <w:hideMark/>
          </w:tcPr>
          <w:p w:rsidR="00570594" w:rsidRPr="00070EB7" w:rsidRDefault="00570594" w:rsidP="00E100A0">
            <w:pPr>
              <w:spacing w:line="380" w:lineRule="exact"/>
              <w:jc w:val="center"/>
              <w:rPr>
                <w:sz w:val="23"/>
                <w:szCs w:val="23"/>
              </w:rPr>
            </w:pPr>
            <w:r w:rsidRPr="00070EB7">
              <w:rPr>
                <w:sz w:val="23"/>
                <w:szCs w:val="23"/>
              </w:rPr>
              <w:t>C</w:t>
            </w:r>
          </w:p>
        </w:tc>
        <w:tc>
          <w:tcPr>
            <w:tcW w:w="7087" w:type="dxa"/>
            <w:tcBorders>
              <w:top w:val="single" w:sz="4" w:space="0" w:color="auto"/>
              <w:left w:val="single" w:sz="4" w:space="0" w:color="auto"/>
              <w:bottom w:val="single" w:sz="4" w:space="0" w:color="auto"/>
              <w:right w:val="single" w:sz="4" w:space="0" w:color="auto"/>
            </w:tcBorders>
            <w:hideMark/>
          </w:tcPr>
          <w:p w:rsidR="00570594" w:rsidRPr="00070EB7" w:rsidRDefault="00C41429" w:rsidP="00DC2F6A">
            <w:pPr>
              <w:spacing w:line="380" w:lineRule="exact"/>
              <w:jc w:val="both"/>
              <w:rPr>
                <w:sz w:val="23"/>
                <w:szCs w:val="23"/>
              </w:rPr>
            </w:pPr>
            <w:r w:rsidRPr="00070EB7">
              <w:rPr>
                <w:rFonts w:hint="eastAsia"/>
                <w:sz w:val="23"/>
                <w:szCs w:val="23"/>
              </w:rPr>
              <w:t>依文章結構觀之，「大德勝小德」與「小德敵大力」、「大德勝大力」、「小德勝無德」三句句式相近，再就文意觀之，則可「德」與「力」兩兩分組，故以「己、小德勝無德」承接在題幹之後，再以「丁、大德勝大力」與「甲、小德敵大力」為序。而後承接「戊、力生敵」，繼以「丙、德生力」以為對比。最後，「天下無敵」的原因是因為「德」，故以「乙、力生於德」為最末順序</w:t>
            </w:r>
            <w:r w:rsidRPr="00070EB7">
              <w:rPr>
                <w:rFonts w:hint="eastAsia"/>
                <w:sz w:val="23"/>
                <w:szCs w:val="23"/>
              </w:rPr>
              <w:t xml:space="preserve"> </w:t>
            </w:r>
            <w:r w:rsidRPr="00070EB7">
              <w:rPr>
                <w:rFonts w:hint="eastAsia"/>
                <w:sz w:val="23"/>
                <w:szCs w:val="23"/>
              </w:rPr>
              <w:t>【語譯】：大德勝過小德，小德勝過無德；大德勝過大力，小德與大力相當。一味使用武力會多方樹敵，而仁德能使力量增強；力量生於仁德，天下就沒有打不敗的敵人</w:t>
            </w:r>
          </w:p>
        </w:tc>
      </w:tr>
      <w:tr w:rsidR="00570594" w:rsidTr="00E100A0">
        <w:tc>
          <w:tcPr>
            <w:tcW w:w="828" w:type="dxa"/>
            <w:tcBorders>
              <w:top w:val="single" w:sz="4" w:space="0" w:color="auto"/>
              <w:left w:val="single" w:sz="4" w:space="0" w:color="auto"/>
              <w:bottom w:val="single" w:sz="4" w:space="0" w:color="auto"/>
              <w:right w:val="single" w:sz="4" w:space="0" w:color="auto"/>
            </w:tcBorders>
            <w:vAlign w:val="center"/>
            <w:hideMark/>
          </w:tcPr>
          <w:p w:rsidR="00570594" w:rsidRPr="00070EB7" w:rsidRDefault="00570594" w:rsidP="00E100A0">
            <w:pPr>
              <w:spacing w:line="380" w:lineRule="exact"/>
              <w:jc w:val="center"/>
              <w:rPr>
                <w:sz w:val="23"/>
                <w:szCs w:val="23"/>
              </w:rPr>
            </w:pPr>
            <w:r w:rsidRPr="00070EB7">
              <w:rPr>
                <w:sz w:val="23"/>
                <w:szCs w:val="23"/>
              </w:rPr>
              <w:t>8</w:t>
            </w:r>
          </w:p>
        </w:tc>
        <w:tc>
          <w:tcPr>
            <w:tcW w:w="900" w:type="dxa"/>
            <w:tcBorders>
              <w:top w:val="single" w:sz="4" w:space="0" w:color="auto"/>
              <w:left w:val="single" w:sz="4" w:space="0" w:color="auto"/>
              <w:bottom w:val="single" w:sz="4" w:space="0" w:color="auto"/>
              <w:right w:val="single" w:sz="4" w:space="0" w:color="auto"/>
            </w:tcBorders>
            <w:vAlign w:val="center"/>
            <w:hideMark/>
          </w:tcPr>
          <w:p w:rsidR="00570594" w:rsidRPr="00070EB7" w:rsidRDefault="00570594" w:rsidP="00E100A0">
            <w:pPr>
              <w:spacing w:line="380" w:lineRule="exact"/>
              <w:jc w:val="center"/>
              <w:rPr>
                <w:sz w:val="23"/>
                <w:szCs w:val="23"/>
              </w:rPr>
            </w:pPr>
            <w:r w:rsidRPr="00070EB7">
              <w:rPr>
                <w:sz w:val="23"/>
                <w:szCs w:val="23"/>
              </w:rPr>
              <w:t>C</w:t>
            </w:r>
          </w:p>
        </w:tc>
        <w:tc>
          <w:tcPr>
            <w:tcW w:w="7087" w:type="dxa"/>
            <w:tcBorders>
              <w:top w:val="single" w:sz="4" w:space="0" w:color="auto"/>
              <w:left w:val="single" w:sz="4" w:space="0" w:color="auto"/>
              <w:bottom w:val="single" w:sz="4" w:space="0" w:color="auto"/>
              <w:right w:val="single" w:sz="4" w:space="0" w:color="auto"/>
            </w:tcBorders>
            <w:hideMark/>
          </w:tcPr>
          <w:p w:rsidR="00570594" w:rsidRPr="00070EB7" w:rsidRDefault="00C41429" w:rsidP="00DC2F6A">
            <w:pPr>
              <w:spacing w:line="380" w:lineRule="exact"/>
              <w:jc w:val="both"/>
              <w:rPr>
                <w:sz w:val="23"/>
                <w:szCs w:val="23"/>
              </w:rPr>
            </w:pPr>
            <w:r w:rsidRPr="00070EB7">
              <w:rPr>
                <w:rFonts w:ascii="標楷體" w:eastAsia="標楷體" w:hAnsi="標楷體" w:hint="eastAsia"/>
                <w:sz w:val="23"/>
                <w:szCs w:val="23"/>
              </w:rPr>
              <w:t>(A) (B) (D)</w:t>
            </w:r>
            <w:r w:rsidRPr="00070EB7">
              <w:rPr>
                <w:rFonts w:hint="eastAsia"/>
                <w:sz w:val="23"/>
                <w:szCs w:val="23"/>
              </w:rPr>
              <w:t>工之僑</w:t>
            </w:r>
            <w:r w:rsidRPr="00070EB7">
              <w:rPr>
                <w:rFonts w:hint="eastAsia"/>
                <w:sz w:val="23"/>
                <w:szCs w:val="23"/>
              </w:rPr>
              <w:t xml:space="preserve"> </w:t>
            </w:r>
            <w:r w:rsidRPr="00070EB7">
              <w:rPr>
                <w:rFonts w:ascii="標楷體" w:eastAsia="標楷體" w:hAnsi="標楷體" w:hint="eastAsia"/>
                <w:sz w:val="23"/>
                <w:szCs w:val="23"/>
              </w:rPr>
              <w:t>(C)</w:t>
            </w:r>
            <w:r w:rsidRPr="00070EB7">
              <w:rPr>
                <w:rFonts w:hint="eastAsia"/>
                <w:sz w:val="23"/>
                <w:szCs w:val="23"/>
              </w:rPr>
              <w:t>太常／貴人</w:t>
            </w:r>
          </w:p>
        </w:tc>
      </w:tr>
      <w:tr w:rsidR="00570594" w:rsidTr="00E100A0">
        <w:tc>
          <w:tcPr>
            <w:tcW w:w="828" w:type="dxa"/>
            <w:tcBorders>
              <w:top w:val="single" w:sz="4" w:space="0" w:color="auto"/>
              <w:left w:val="single" w:sz="4" w:space="0" w:color="auto"/>
              <w:bottom w:val="single" w:sz="4" w:space="0" w:color="auto"/>
              <w:right w:val="single" w:sz="4" w:space="0" w:color="auto"/>
            </w:tcBorders>
            <w:vAlign w:val="center"/>
            <w:hideMark/>
          </w:tcPr>
          <w:p w:rsidR="00570594" w:rsidRPr="00070EB7" w:rsidRDefault="00570594" w:rsidP="00E100A0">
            <w:pPr>
              <w:spacing w:line="380" w:lineRule="exact"/>
              <w:jc w:val="center"/>
              <w:rPr>
                <w:sz w:val="23"/>
                <w:szCs w:val="23"/>
              </w:rPr>
            </w:pPr>
            <w:r w:rsidRPr="00070EB7">
              <w:rPr>
                <w:sz w:val="23"/>
                <w:szCs w:val="23"/>
              </w:rPr>
              <w:t>9</w:t>
            </w:r>
          </w:p>
        </w:tc>
        <w:tc>
          <w:tcPr>
            <w:tcW w:w="900" w:type="dxa"/>
            <w:tcBorders>
              <w:top w:val="single" w:sz="4" w:space="0" w:color="auto"/>
              <w:left w:val="single" w:sz="4" w:space="0" w:color="auto"/>
              <w:bottom w:val="single" w:sz="4" w:space="0" w:color="auto"/>
              <w:right w:val="single" w:sz="4" w:space="0" w:color="auto"/>
            </w:tcBorders>
            <w:vAlign w:val="center"/>
            <w:hideMark/>
          </w:tcPr>
          <w:p w:rsidR="00570594" w:rsidRPr="00070EB7" w:rsidRDefault="00570594" w:rsidP="00E100A0">
            <w:pPr>
              <w:spacing w:line="380" w:lineRule="exact"/>
              <w:jc w:val="center"/>
              <w:rPr>
                <w:sz w:val="23"/>
                <w:szCs w:val="23"/>
              </w:rPr>
            </w:pPr>
            <w:r w:rsidRPr="00070EB7">
              <w:rPr>
                <w:sz w:val="23"/>
                <w:szCs w:val="23"/>
              </w:rPr>
              <w:t>B</w:t>
            </w:r>
          </w:p>
        </w:tc>
        <w:tc>
          <w:tcPr>
            <w:tcW w:w="7087" w:type="dxa"/>
            <w:tcBorders>
              <w:top w:val="single" w:sz="4" w:space="0" w:color="auto"/>
              <w:left w:val="single" w:sz="4" w:space="0" w:color="auto"/>
              <w:bottom w:val="single" w:sz="4" w:space="0" w:color="auto"/>
              <w:right w:val="single" w:sz="4" w:space="0" w:color="auto"/>
            </w:tcBorders>
            <w:hideMark/>
          </w:tcPr>
          <w:p w:rsidR="00570594" w:rsidRPr="00070EB7" w:rsidRDefault="00C41429" w:rsidP="00DC2F6A">
            <w:pPr>
              <w:spacing w:line="380" w:lineRule="exact"/>
              <w:jc w:val="both"/>
              <w:rPr>
                <w:sz w:val="23"/>
                <w:szCs w:val="23"/>
              </w:rPr>
            </w:pPr>
            <w:r w:rsidRPr="00070EB7">
              <w:rPr>
                <w:rFonts w:ascii="標楷體" w:eastAsia="標楷體" w:hAnsi="標楷體"/>
                <w:sz w:val="23"/>
                <w:szCs w:val="23"/>
              </w:rPr>
              <w:t>(A)</w:t>
            </w:r>
            <w:r w:rsidRPr="00070EB7">
              <w:rPr>
                <w:rFonts w:hint="eastAsia"/>
                <w:sz w:val="23"/>
                <w:szCs w:val="23"/>
              </w:rPr>
              <w:t>「重」，又、再之意，加重前後兩「行行」，表現遊子愈走愈遠</w:t>
            </w:r>
            <w:r w:rsidR="00DC2F6A" w:rsidRPr="00070EB7">
              <w:rPr>
                <w:rFonts w:hint="eastAsia"/>
                <w:sz w:val="23"/>
                <w:szCs w:val="23"/>
              </w:rPr>
              <w:t>之意</w:t>
            </w:r>
            <w:r w:rsidRPr="00070EB7">
              <w:rPr>
                <w:rFonts w:hint="eastAsia"/>
                <w:sz w:val="23"/>
                <w:szCs w:val="23"/>
              </w:rPr>
              <w:t xml:space="preserve"> </w:t>
            </w:r>
            <w:r w:rsidRPr="00070EB7">
              <w:rPr>
                <w:rFonts w:ascii="標楷體" w:eastAsia="標楷體" w:hAnsi="標楷體" w:hint="eastAsia"/>
                <w:sz w:val="23"/>
                <w:szCs w:val="23"/>
              </w:rPr>
              <w:t>(C) (D)</w:t>
            </w:r>
            <w:r w:rsidRPr="00070EB7">
              <w:rPr>
                <w:rFonts w:hint="eastAsia"/>
                <w:sz w:val="23"/>
                <w:szCs w:val="23"/>
              </w:rPr>
              <w:t>兩句皆從對方的角度著筆，意味鳥獸離鄉尚且眷戀故土，</w:t>
            </w:r>
            <w:r w:rsidRPr="00070EB7">
              <w:rPr>
                <w:rFonts w:hint="eastAsia"/>
                <w:sz w:val="23"/>
                <w:szCs w:val="23"/>
              </w:rPr>
              <w:lastRenderedPageBreak/>
              <w:t>更何況是人呢？</w:t>
            </w:r>
          </w:p>
        </w:tc>
      </w:tr>
      <w:tr w:rsidR="00570594" w:rsidTr="00E100A0">
        <w:tc>
          <w:tcPr>
            <w:tcW w:w="828" w:type="dxa"/>
            <w:tcBorders>
              <w:top w:val="single" w:sz="4" w:space="0" w:color="auto"/>
              <w:left w:val="single" w:sz="4" w:space="0" w:color="auto"/>
              <w:bottom w:val="single" w:sz="4" w:space="0" w:color="auto"/>
              <w:right w:val="single" w:sz="4" w:space="0" w:color="auto"/>
            </w:tcBorders>
            <w:vAlign w:val="center"/>
            <w:hideMark/>
          </w:tcPr>
          <w:p w:rsidR="00570594" w:rsidRPr="00070EB7" w:rsidRDefault="00570594" w:rsidP="00E100A0">
            <w:pPr>
              <w:spacing w:line="380" w:lineRule="exact"/>
              <w:jc w:val="center"/>
              <w:rPr>
                <w:sz w:val="23"/>
                <w:szCs w:val="23"/>
              </w:rPr>
            </w:pPr>
            <w:r w:rsidRPr="00070EB7">
              <w:rPr>
                <w:sz w:val="23"/>
                <w:szCs w:val="23"/>
              </w:rPr>
              <w:t>10</w:t>
            </w:r>
          </w:p>
        </w:tc>
        <w:tc>
          <w:tcPr>
            <w:tcW w:w="900" w:type="dxa"/>
            <w:tcBorders>
              <w:top w:val="single" w:sz="4" w:space="0" w:color="auto"/>
              <w:left w:val="single" w:sz="4" w:space="0" w:color="auto"/>
              <w:bottom w:val="single" w:sz="4" w:space="0" w:color="auto"/>
              <w:right w:val="single" w:sz="4" w:space="0" w:color="auto"/>
            </w:tcBorders>
            <w:vAlign w:val="center"/>
            <w:hideMark/>
          </w:tcPr>
          <w:p w:rsidR="00570594" w:rsidRPr="00070EB7" w:rsidRDefault="00C41429" w:rsidP="00E100A0">
            <w:pPr>
              <w:spacing w:line="380" w:lineRule="exact"/>
              <w:jc w:val="center"/>
              <w:rPr>
                <w:sz w:val="23"/>
                <w:szCs w:val="23"/>
              </w:rPr>
            </w:pPr>
            <w:r w:rsidRPr="00070EB7">
              <w:rPr>
                <w:rFonts w:hint="eastAsia"/>
                <w:sz w:val="23"/>
                <w:szCs w:val="23"/>
              </w:rPr>
              <w:t>D</w:t>
            </w:r>
          </w:p>
        </w:tc>
        <w:tc>
          <w:tcPr>
            <w:tcW w:w="7087" w:type="dxa"/>
            <w:tcBorders>
              <w:top w:val="single" w:sz="4" w:space="0" w:color="auto"/>
              <w:left w:val="single" w:sz="4" w:space="0" w:color="auto"/>
              <w:bottom w:val="single" w:sz="4" w:space="0" w:color="auto"/>
              <w:right w:val="single" w:sz="4" w:space="0" w:color="auto"/>
            </w:tcBorders>
            <w:hideMark/>
          </w:tcPr>
          <w:p w:rsidR="00570594" w:rsidRPr="00070EB7" w:rsidRDefault="00C41429" w:rsidP="00DC2F6A">
            <w:pPr>
              <w:spacing w:line="380" w:lineRule="exact"/>
              <w:jc w:val="both"/>
              <w:rPr>
                <w:sz w:val="23"/>
                <w:szCs w:val="23"/>
              </w:rPr>
            </w:pPr>
            <w:r w:rsidRPr="00070EB7">
              <w:rPr>
                <w:rFonts w:ascii="標楷體" w:eastAsia="標楷體" w:hAnsi="標楷體" w:hint="eastAsia"/>
                <w:sz w:val="23"/>
                <w:szCs w:val="23"/>
              </w:rPr>
              <w:t>(A)</w:t>
            </w:r>
            <w:r w:rsidRPr="00070EB7">
              <w:rPr>
                <w:rFonts w:hint="eastAsia"/>
                <w:sz w:val="23"/>
                <w:szCs w:val="23"/>
              </w:rPr>
              <w:t>〈蘆葦〉</w:t>
            </w:r>
            <w:r w:rsidRPr="00070EB7">
              <w:rPr>
                <w:rFonts w:ascii="標楷體" w:eastAsia="標楷體" w:hAnsi="標楷體" w:hint="eastAsia"/>
                <w:sz w:val="23"/>
                <w:szCs w:val="23"/>
              </w:rPr>
              <w:t>(B)</w:t>
            </w:r>
            <w:r w:rsidRPr="00070EB7">
              <w:rPr>
                <w:rFonts w:hint="eastAsia"/>
                <w:sz w:val="23"/>
                <w:szCs w:val="23"/>
              </w:rPr>
              <w:t>〈椅子和我〉</w:t>
            </w:r>
            <w:r w:rsidRPr="00070EB7">
              <w:rPr>
                <w:rFonts w:ascii="標楷體" w:eastAsia="標楷體" w:hAnsi="標楷體" w:hint="eastAsia"/>
                <w:sz w:val="23"/>
                <w:szCs w:val="23"/>
              </w:rPr>
              <w:t>(C)</w:t>
            </w:r>
            <w:r w:rsidRPr="00070EB7">
              <w:rPr>
                <w:rFonts w:hint="eastAsia"/>
                <w:sz w:val="23"/>
                <w:szCs w:val="23"/>
              </w:rPr>
              <w:t>〈我想到的〉，以上三者皆林煥彰作品，旨在表達孤獨的時刻</w:t>
            </w:r>
            <w:r w:rsidRPr="00070EB7">
              <w:rPr>
                <w:rFonts w:hint="eastAsia"/>
                <w:sz w:val="23"/>
                <w:szCs w:val="23"/>
              </w:rPr>
              <w:t xml:space="preserve"> </w:t>
            </w:r>
            <w:r w:rsidRPr="00070EB7">
              <w:rPr>
                <w:rFonts w:ascii="標楷體" w:eastAsia="標楷體" w:hAnsi="標楷體" w:hint="eastAsia"/>
                <w:sz w:val="23"/>
                <w:szCs w:val="23"/>
              </w:rPr>
              <w:t>(D)</w:t>
            </w:r>
            <w:r w:rsidRPr="00070EB7">
              <w:rPr>
                <w:rFonts w:hint="eastAsia"/>
                <w:sz w:val="23"/>
                <w:szCs w:val="23"/>
              </w:rPr>
              <w:t>鄭愁予〈下午〉，此詩較貼近遊子現況，而非思婦。由「過橋的鞋聲」、「投宿」可知主角常在外飄泊</w:t>
            </w:r>
          </w:p>
        </w:tc>
      </w:tr>
      <w:tr w:rsidR="00570594" w:rsidTr="00E100A0">
        <w:tc>
          <w:tcPr>
            <w:tcW w:w="828" w:type="dxa"/>
            <w:tcBorders>
              <w:top w:val="single" w:sz="4" w:space="0" w:color="auto"/>
              <w:left w:val="single" w:sz="4" w:space="0" w:color="auto"/>
              <w:bottom w:val="single" w:sz="4" w:space="0" w:color="auto"/>
              <w:right w:val="single" w:sz="4" w:space="0" w:color="auto"/>
            </w:tcBorders>
            <w:vAlign w:val="center"/>
            <w:hideMark/>
          </w:tcPr>
          <w:p w:rsidR="00570594" w:rsidRPr="00070EB7" w:rsidRDefault="00570594" w:rsidP="00E100A0">
            <w:pPr>
              <w:spacing w:line="380" w:lineRule="exact"/>
              <w:jc w:val="center"/>
              <w:rPr>
                <w:sz w:val="23"/>
                <w:szCs w:val="23"/>
              </w:rPr>
            </w:pPr>
            <w:r w:rsidRPr="00070EB7">
              <w:rPr>
                <w:sz w:val="23"/>
                <w:szCs w:val="23"/>
              </w:rPr>
              <w:t>11</w:t>
            </w:r>
          </w:p>
        </w:tc>
        <w:tc>
          <w:tcPr>
            <w:tcW w:w="900" w:type="dxa"/>
            <w:tcBorders>
              <w:top w:val="single" w:sz="4" w:space="0" w:color="auto"/>
              <w:left w:val="single" w:sz="4" w:space="0" w:color="auto"/>
              <w:bottom w:val="single" w:sz="4" w:space="0" w:color="auto"/>
              <w:right w:val="single" w:sz="4" w:space="0" w:color="auto"/>
            </w:tcBorders>
            <w:vAlign w:val="center"/>
            <w:hideMark/>
          </w:tcPr>
          <w:p w:rsidR="00570594" w:rsidRPr="00070EB7" w:rsidRDefault="00C41429" w:rsidP="00E100A0">
            <w:pPr>
              <w:spacing w:line="380" w:lineRule="exact"/>
              <w:jc w:val="center"/>
              <w:rPr>
                <w:sz w:val="23"/>
                <w:szCs w:val="23"/>
              </w:rPr>
            </w:pPr>
            <w:r w:rsidRPr="00070EB7">
              <w:rPr>
                <w:rFonts w:hint="eastAsia"/>
                <w:sz w:val="23"/>
                <w:szCs w:val="23"/>
              </w:rPr>
              <w:t>B</w:t>
            </w:r>
          </w:p>
        </w:tc>
        <w:tc>
          <w:tcPr>
            <w:tcW w:w="7087" w:type="dxa"/>
            <w:tcBorders>
              <w:top w:val="single" w:sz="4" w:space="0" w:color="auto"/>
              <w:left w:val="single" w:sz="4" w:space="0" w:color="auto"/>
              <w:bottom w:val="single" w:sz="4" w:space="0" w:color="auto"/>
              <w:right w:val="single" w:sz="4" w:space="0" w:color="auto"/>
            </w:tcBorders>
            <w:hideMark/>
          </w:tcPr>
          <w:p w:rsidR="00570594" w:rsidRPr="00070EB7" w:rsidRDefault="00260C60" w:rsidP="00DC2F6A">
            <w:pPr>
              <w:spacing w:line="380" w:lineRule="exact"/>
              <w:jc w:val="both"/>
              <w:rPr>
                <w:sz w:val="23"/>
                <w:szCs w:val="23"/>
              </w:rPr>
            </w:pPr>
            <w:r w:rsidRPr="00070EB7">
              <w:rPr>
                <w:rFonts w:hint="eastAsia"/>
                <w:sz w:val="23"/>
                <w:szCs w:val="23"/>
              </w:rPr>
              <w:t>由「撮其要，刪其繁」可知此書文字簡省，而「法子」乃指黛玉以「母蝗蟲」取笑劉姥姥，</w:t>
            </w:r>
            <w:r w:rsidR="00C41429" w:rsidRPr="00070EB7">
              <w:rPr>
                <w:rFonts w:hint="eastAsia"/>
                <w:sz w:val="23"/>
                <w:szCs w:val="23"/>
              </w:rPr>
              <w:t>寓褒貶於其內的「春秋義法」</w:t>
            </w:r>
          </w:p>
        </w:tc>
      </w:tr>
      <w:tr w:rsidR="00570594" w:rsidTr="00E100A0">
        <w:tc>
          <w:tcPr>
            <w:tcW w:w="828" w:type="dxa"/>
            <w:tcBorders>
              <w:top w:val="single" w:sz="4" w:space="0" w:color="auto"/>
              <w:left w:val="single" w:sz="4" w:space="0" w:color="auto"/>
              <w:bottom w:val="single" w:sz="4" w:space="0" w:color="auto"/>
              <w:right w:val="single" w:sz="4" w:space="0" w:color="auto"/>
            </w:tcBorders>
            <w:vAlign w:val="center"/>
            <w:hideMark/>
          </w:tcPr>
          <w:p w:rsidR="00570594" w:rsidRPr="00070EB7" w:rsidRDefault="00570594" w:rsidP="00E100A0">
            <w:pPr>
              <w:spacing w:line="380" w:lineRule="exact"/>
              <w:jc w:val="center"/>
              <w:rPr>
                <w:sz w:val="23"/>
                <w:szCs w:val="23"/>
              </w:rPr>
            </w:pPr>
            <w:r w:rsidRPr="00070EB7">
              <w:rPr>
                <w:sz w:val="23"/>
                <w:szCs w:val="23"/>
              </w:rPr>
              <w:t>12</w:t>
            </w:r>
          </w:p>
        </w:tc>
        <w:tc>
          <w:tcPr>
            <w:tcW w:w="900" w:type="dxa"/>
            <w:tcBorders>
              <w:top w:val="single" w:sz="4" w:space="0" w:color="auto"/>
              <w:left w:val="single" w:sz="4" w:space="0" w:color="auto"/>
              <w:bottom w:val="single" w:sz="4" w:space="0" w:color="auto"/>
              <w:right w:val="single" w:sz="4" w:space="0" w:color="auto"/>
            </w:tcBorders>
            <w:vAlign w:val="center"/>
            <w:hideMark/>
          </w:tcPr>
          <w:p w:rsidR="00570594" w:rsidRPr="00070EB7" w:rsidRDefault="00C41429" w:rsidP="00E100A0">
            <w:pPr>
              <w:spacing w:line="380" w:lineRule="exact"/>
              <w:jc w:val="center"/>
              <w:rPr>
                <w:sz w:val="23"/>
                <w:szCs w:val="23"/>
              </w:rPr>
            </w:pPr>
            <w:r w:rsidRPr="00070EB7">
              <w:rPr>
                <w:rFonts w:hint="eastAsia"/>
                <w:sz w:val="23"/>
                <w:szCs w:val="23"/>
              </w:rPr>
              <w:t>C</w:t>
            </w:r>
          </w:p>
        </w:tc>
        <w:tc>
          <w:tcPr>
            <w:tcW w:w="7087" w:type="dxa"/>
            <w:tcBorders>
              <w:top w:val="single" w:sz="4" w:space="0" w:color="auto"/>
              <w:left w:val="single" w:sz="4" w:space="0" w:color="auto"/>
              <w:bottom w:val="single" w:sz="4" w:space="0" w:color="auto"/>
              <w:right w:val="single" w:sz="4" w:space="0" w:color="auto"/>
            </w:tcBorders>
            <w:hideMark/>
          </w:tcPr>
          <w:p w:rsidR="00570594" w:rsidRPr="00070EB7" w:rsidRDefault="00C41429" w:rsidP="00DC2F6A">
            <w:pPr>
              <w:spacing w:line="380" w:lineRule="exact"/>
              <w:jc w:val="both"/>
              <w:rPr>
                <w:sz w:val="23"/>
                <w:szCs w:val="23"/>
              </w:rPr>
            </w:pPr>
            <w:r w:rsidRPr="00070EB7">
              <w:rPr>
                <w:rFonts w:ascii="標楷體" w:eastAsia="標楷體" w:hAnsi="標楷體" w:hint="eastAsia"/>
                <w:sz w:val="23"/>
                <w:szCs w:val="23"/>
              </w:rPr>
              <w:t>(A)</w:t>
            </w:r>
            <w:r w:rsidRPr="00070EB7">
              <w:rPr>
                <w:rFonts w:hint="eastAsia"/>
                <w:sz w:val="23"/>
                <w:szCs w:val="23"/>
              </w:rPr>
              <w:t>指的是宦官的車馬在長安街上橫衝直撞，所經之處帶起飛揚塵土，在正午光線最亮的時候也會使道路昏暗。「阡陌」在此指長安的街道，非田間小路</w:t>
            </w:r>
            <w:r w:rsidRPr="00070EB7">
              <w:rPr>
                <w:rFonts w:hint="eastAsia"/>
                <w:sz w:val="23"/>
                <w:szCs w:val="23"/>
              </w:rPr>
              <w:t xml:space="preserve"> </w:t>
            </w:r>
            <w:r w:rsidRPr="00070EB7">
              <w:rPr>
                <w:rFonts w:ascii="標楷體" w:eastAsia="標楷體" w:hAnsi="標楷體" w:hint="eastAsia"/>
                <w:sz w:val="23"/>
                <w:szCs w:val="23"/>
              </w:rPr>
              <w:t>(B)</w:t>
            </w:r>
            <w:r w:rsidRPr="00070EB7">
              <w:rPr>
                <w:rFonts w:hint="eastAsia"/>
                <w:sz w:val="23"/>
                <w:szCs w:val="23"/>
              </w:rPr>
              <w:t>「路逢鬥雞者，冠蓋何輝赫」並非誇飾，只是描述鬥雞者衣服冠蓋如何輝煌</w:t>
            </w:r>
            <w:r w:rsidRPr="00070EB7">
              <w:rPr>
                <w:rFonts w:hint="eastAsia"/>
                <w:sz w:val="23"/>
                <w:szCs w:val="23"/>
              </w:rPr>
              <w:t xml:space="preserve"> </w:t>
            </w:r>
            <w:r w:rsidRPr="00070EB7">
              <w:rPr>
                <w:rFonts w:ascii="標楷體" w:eastAsia="標楷體" w:hAnsi="標楷體" w:hint="eastAsia"/>
                <w:sz w:val="23"/>
                <w:szCs w:val="23"/>
              </w:rPr>
              <w:t>(D)</w:t>
            </w:r>
            <w:r w:rsidRPr="00070EB7">
              <w:rPr>
                <w:rFonts w:hint="eastAsia"/>
                <w:sz w:val="23"/>
                <w:szCs w:val="23"/>
              </w:rPr>
              <w:t>李白僅發出感慨，並未自比</w:t>
            </w:r>
            <w:r w:rsidRPr="00070EB7">
              <w:rPr>
                <w:rFonts w:hint="eastAsia"/>
                <w:sz w:val="23"/>
                <w:szCs w:val="23"/>
              </w:rPr>
              <w:t xml:space="preserve"> </w:t>
            </w:r>
            <w:r w:rsidRPr="00070EB7">
              <w:rPr>
                <w:rFonts w:hint="eastAsia"/>
                <w:sz w:val="23"/>
                <w:szCs w:val="23"/>
              </w:rPr>
              <w:t>【語譯】：宦官們的大車在街上橫衝直撞，所經之處都帶起了飛揚的塵土，在中午最亮的時候也會使道路黑暗。他們任意揮霍黃金，建造的房子又高又多連在一起像雲彩一樣。陽光照耀之下，鬥雞者的衣服車蓋何等輝煌。他們的鼻息噴出吹動了天上雲霞，行路人看了萬分恐懼害怕。世上沒有像許由那樣不慕名利的人，誰還能分清聖賢和盜賊呢？</w:t>
            </w:r>
          </w:p>
        </w:tc>
      </w:tr>
      <w:tr w:rsidR="00570594" w:rsidTr="00E100A0">
        <w:tc>
          <w:tcPr>
            <w:tcW w:w="828" w:type="dxa"/>
            <w:tcBorders>
              <w:top w:val="single" w:sz="4" w:space="0" w:color="auto"/>
              <w:left w:val="single" w:sz="4" w:space="0" w:color="auto"/>
              <w:bottom w:val="single" w:sz="4" w:space="0" w:color="auto"/>
              <w:right w:val="single" w:sz="4" w:space="0" w:color="auto"/>
            </w:tcBorders>
            <w:vAlign w:val="center"/>
            <w:hideMark/>
          </w:tcPr>
          <w:p w:rsidR="00570594" w:rsidRPr="00070EB7" w:rsidRDefault="00570594" w:rsidP="00E100A0">
            <w:pPr>
              <w:spacing w:line="380" w:lineRule="exact"/>
              <w:jc w:val="center"/>
              <w:rPr>
                <w:sz w:val="23"/>
                <w:szCs w:val="23"/>
              </w:rPr>
            </w:pPr>
            <w:r w:rsidRPr="00070EB7">
              <w:rPr>
                <w:sz w:val="23"/>
                <w:szCs w:val="23"/>
              </w:rPr>
              <w:t>13</w:t>
            </w:r>
          </w:p>
        </w:tc>
        <w:tc>
          <w:tcPr>
            <w:tcW w:w="900" w:type="dxa"/>
            <w:tcBorders>
              <w:top w:val="single" w:sz="4" w:space="0" w:color="auto"/>
              <w:left w:val="single" w:sz="4" w:space="0" w:color="auto"/>
              <w:bottom w:val="single" w:sz="4" w:space="0" w:color="auto"/>
              <w:right w:val="single" w:sz="4" w:space="0" w:color="auto"/>
            </w:tcBorders>
            <w:vAlign w:val="center"/>
            <w:hideMark/>
          </w:tcPr>
          <w:p w:rsidR="00570594" w:rsidRPr="00070EB7" w:rsidRDefault="00C41429" w:rsidP="00E100A0">
            <w:pPr>
              <w:spacing w:line="380" w:lineRule="exact"/>
              <w:jc w:val="center"/>
              <w:rPr>
                <w:sz w:val="23"/>
                <w:szCs w:val="23"/>
              </w:rPr>
            </w:pPr>
            <w:r w:rsidRPr="00070EB7">
              <w:rPr>
                <w:rFonts w:hint="eastAsia"/>
                <w:sz w:val="23"/>
                <w:szCs w:val="23"/>
              </w:rPr>
              <w:t>D</w:t>
            </w:r>
          </w:p>
        </w:tc>
        <w:tc>
          <w:tcPr>
            <w:tcW w:w="7087" w:type="dxa"/>
            <w:tcBorders>
              <w:top w:val="single" w:sz="4" w:space="0" w:color="auto"/>
              <w:left w:val="single" w:sz="4" w:space="0" w:color="auto"/>
              <w:bottom w:val="single" w:sz="4" w:space="0" w:color="auto"/>
              <w:right w:val="single" w:sz="4" w:space="0" w:color="auto"/>
            </w:tcBorders>
            <w:hideMark/>
          </w:tcPr>
          <w:p w:rsidR="00570594" w:rsidRPr="00070EB7" w:rsidRDefault="00C41429" w:rsidP="00DC2F6A">
            <w:pPr>
              <w:spacing w:line="380" w:lineRule="exact"/>
              <w:jc w:val="both"/>
              <w:rPr>
                <w:rFonts w:eastAsiaTheme="minorEastAsia"/>
                <w:sz w:val="23"/>
                <w:szCs w:val="23"/>
              </w:rPr>
            </w:pPr>
            <w:r w:rsidRPr="00070EB7">
              <w:rPr>
                <w:rFonts w:ascii="標楷體" w:eastAsia="標楷體" w:hAnsi="標楷體" w:hint="eastAsia"/>
                <w:sz w:val="23"/>
                <w:szCs w:val="23"/>
              </w:rPr>
              <w:t>(A)</w:t>
            </w:r>
            <w:r w:rsidRPr="00070EB7">
              <w:rPr>
                <w:rFonts w:eastAsiaTheme="minorEastAsia" w:hint="eastAsia"/>
                <w:sz w:val="23"/>
                <w:szCs w:val="23"/>
              </w:rPr>
              <w:t>「斜度極緩」暗指人生的變更是漸進的，所以是「圓滑進行」，而非變化急遽、跳接式的「接離進行」</w:t>
            </w:r>
            <w:r w:rsidRPr="00070EB7">
              <w:rPr>
                <w:rFonts w:eastAsiaTheme="minorEastAsia" w:hint="eastAsia"/>
                <w:sz w:val="23"/>
                <w:szCs w:val="23"/>
              </w:rPr>
              <w:t xml:space="preserve"> </w:t>
            </w:r>
            <w:r w:rsidRPr="00070EB7">
              <w:rPr>
                <w:rFonts w:ascii="標楷體" w:eastAsia="標楷體" w:hAnsi="標楷體" w:hint="eastAsia"/>
                <w:sz w:val="23"/>
                <w:szCs w:val="23"/>
              </w:rPr>
              <w:t>(B)</w:t>
            </w:r>
            <w:r w:rsidRPr="00070EB7">
              <w:rPr>
                <w:rFonts w:eastAsiaTheme="minorEastAsia" w:hint="eastAsia"/>
                <w:sz w:val="23"/>
                <w:szCs w:val="23"/>
              </w:rPr>
              <w:t>「農夫每朝抱牛犢跳溝到田裡工作」一例說明「漸」的作用，就是用每步相差極微極緩的方法來隱蔽時間的過去與事物變遷的痕跡，使人留連於其每日每時的生的歡喜而不覺其變遷與辛苦，受盡「漸」的欺騙，沒有自覺</w:t>
            </w:r>
            <w:r w:rsidRPr="00070EB7">
              <w:rPr>
                <w:rFonts w:eastAsiaTheme="minorEastAsia" w:hint="eastAsia"/>
                <w:sz w:val="23"/>
                <w:szCs w:val="23"/>
              </w:rPr>
              <w:t xml:space="preserve"> </w:t>
            </w:r>
            <w:r w:rsidRPr="00070EB7">
              <w:rPr>
                <w:rFonts w:ascii="標楷體" w:eastAsia="標楷體" w:hAnsi="標楷體" w:hint="eastAsia"/>
                <w:sz w:val="23"/>
                <w:szCs w:val="23"/>
              </w:rPr>
              <w:t>(C)</w:t>
            </w:r>
            <w:r w:rsidRPr="00070EB7">
              <w:rPr>
                <w:rFonts w:eastAsiaTheme="minorEastAsia" w:hint="eastAsia"/>
                <w:sz w:val="23"/>
                <w:szCs w:val="23"/>
              </w:rPr>
              <w:t>「漸」的本質是時間，此例說明在乘車的短時間裡，人能明達禮讓，但在百年壽命中卻往往陷入凶殘的追逐與鬥爭，以此對比提出反思</w:t>
            </w:r>
            <w:r w:rsidRPr="00070EB7">
              <w:rPr>
                <w:rFonts w:eastAsiaTheme="minorEastAsia" w:hint="eastAsia"/>
                <w:sz w:val="23"/>
                <w:szCs w:val="23"/>
              </w:rPr>
              <w:t xml:space="preserve"> </w:t>
            </w:r>
            <w:r w:rsidRPr="00070EB7">
              <w:rPr>
                <w:rFonts w:ascii="標楷體" w:eastAsia="標楷體" w:hAnsi="標楷體" w:hint="eastAsia"/>
                <w:sz w:val="23"/>
                <w:szCs w:val="23"/>
              </w:rPr>
              <w:t>(D)</w:t>
            </w:r>
            <w:r w:rsidRPr="00070EB7">
              <w:rPr>
                <w:rFonts w:eastAsiaTheme="minorEastAsia" w:hint="eastAsia"/>
                <w:sz w:val="23"/>
                <w:szCs w:val="23"/>
              </w:rPr>
              <w:t>可參照豐子愷〈大人〉：「但世間自有少數超越自然力的人，不待自然改良其支配，自能看到人生宇宙的真相。他們的壽命不一定比別人長，也許比別人更短，但能與無始無終相抗衡。他們的身軀不一定比別人大，也許比別人更小，但能與天地宇宙相比肩。他們的知識不一定比別人多，也許比別人更少，然而世事的根源無所不知。他們的物力不一定比別人富，也許比別人更貧，然而物慾不能迷他的性。這樣的人可稱之為『大人』。」</w:t>
            </w:r>
          </w:p>
        </w:tc>
      </w:tr>
      <w:tr w:rsidR="00570594" w:rsidTr="00E100A0">
        <w:tc>
          <w:tcPr>
            <w:tcW w:w="828" w:type="dxa"/>
            <w:tcBorders>
              <w:top w:val="single" w:sz="4" w:space="0" w:color="auto"/>
              <w:left w:val="single" w:sz="4" w:space="0" w:color="auto"/>
              <w:bottom w:val="single" w:sz="4" w:space="0" w:color="auto"/>
              <w:right w:val="single" w:sz="4" w:space="0" w:color="auto"/>
            </w:tcBorders>
            <w:vAlign w:val="center"/>
            <w:hideMark/>
          </w:tcPr>
          <w:p w:rsidR="00570594" w:rsidRPr="00070EB7" w:rsidRDefault="00570594" w:rsidP="00E100A0">
            <w:pPr>
              <w:spacing w:line="380" w:lineRule="exact"/>
              <w:jc w:val="center"/>
              <w:rPr>
                <w:sz w:val="23"/>
                <w:szCs w:val="23"/>
              </w:rPr>
            </w:pPr>
            <w:r w:rsidRPr="00070EB7">
              <w:rPr>
                <w:sz w:val="23"/>
                <w:szCs w:val="23"/>
              </w:rPr>
              <w:t>14</w:t>
            </w:r>
          </w:p>
        </w:tc>
        <w:tc>
          <w:tcPr>
            <w:tcW w:w="900" w:type="dxa"/>
            <w:tcBorders>
              <w:top w:val="single" w:sz="4" w:space="0" w:color="auto"/>
              <w:left w:val="single" w:sz="4" w:space="0" w:color="auto"/>
              <w:bottom w:val="single" w:sz="4" w:space="0" w:color="auto"/>
              <w:right w:val="single" w:sz="4" w:space="0" w:color="auto"/>
            </w:tcBorders>
            <w:vAlign w:val="center"/>
            <w:hideMark/>
          </w:tcPr>
          <w:p w:rsidR="00570594" w:rsidRPr="00070EB7" w:rsidRDefault="00C41429" w:rsidP="00E100A0">
            <w:pPr>
              <w:spacing w:line="380" w:lineRule="exact"/>
              <w:jc w:val="center"/>
              <w:rPr>
                <w:sz w:val="23"/>
                <w:szCs w:val="23"/>
              </w:rPr>
            </w:pPr>
            <w:r w:rsidRPr="00070EB7">
              <w:rPr>
                <w:rFonts w:hint="eastAsia"/>
                <w:sz w:val="23"/>
                <w:szCs w:val="23"/>
              </w:rPr>
              <w:t>C</w:t>
            </w:r>
          </w:p>
        </w:tc>
        <w:tc>
          <w:tcPr>
            <w:tcW w:w="7087" w:type="dxa"/>
            <w:tcBorders>
              <w:top w:val="single" w:sz="4" w:space="0" w:color="auto"/>
              <w:left w:val="single" w:sz="4" w:space="0" w:color="auto"/>
              <w:bottom w:val="single" w:sz="4" w:space="0" w:color="auto"/>
              <w:right w:val="single" w:sz="4" w:space="0" w:color="auto"/>
            </w:tcBorders>
            <w:hideMark/>
          </w:tcPr>
          <w:p w:rsidR="00570594" w:rsidRPr="00070EB7" w:rsidRDefault="00C41429" w:rsidP="00DC2F6A">
            <w:pPr>
              <w:spacing w:line="380" w:lineRule="exact"/>
              <w:jc w:val="both"/>
              <w:rPr>
                <w:sz w:val="23"/>
                <w:szCs w:val="23"/>
              </w:rPr>
            </w:pPr>
            <w:r w:rsidRPr="00070EB7">
              <w:rPr>
                <w:rFonts w:ascii="標楷體" w:eastAsia="標楷體" w:hAnsi="標楷體" w:hint="eastAsia"/>
                <w:sz w:val="23"/>
                <w:szCs w:val="23"/>
              </w:rPr>
              <w:t>(A)</w:t>
            </w:r>
            <w:r w:rsidRPr="00070EB7">
              <w:rPr>
                <w:rFonts w:hint="eastAsia"/>
                <w:sz w:val="23"/>
                <w:szCs w:val="23"/>
              </w:rPr>
              <w:t>因鄭國曾對晉文公無禮，且對晉國有二心而親近楚國，故引來晉秦圍鄭的危機</w:t>
            </w:r>
            <w:r w:rsidR="00E47780" w:rsidRPr="00070EB7">
              <w:rPr>
                <w:rFonts w:hint="eastAsia"/>
                <w:sz w:val="23"/>
                <w:szCs w:val="23"/>
              </w:rPr>
              <w:t xml:space="preserve"> </w:t>
            </w:r>
            <w:r w:rsidRPr="00070EB7">
              <w:rPr>
                <w:rFonts w:ascii="標楷體" w:eastAsia="標楷體" w:hAnsi="標楷體" w:hint="eastAsia"/>
                <w:sz w:val="23"/>
                <w:szCs w:val="23"/>
              </w:rPr>
              <w:t>(B)</w:t>
            </w:r>
            <w:r w:rsidRPr="00070EB7">
              <w:rPr>
                <w:rFonts w:hint="eastAsia"/>
                <w:sz w:val="23"/>
                <w:szCs w:val="23"/>
              </w:rPr>
              <w:t>燭之武以婉曲的口吻，表達長年不受重用的積怨</w:t>
            </w:r>
            <w:r w:rsidRPr="00070EB7">
              <w:rPr>
                <w:rFonts w:hint="eastAsia"/>
                <w:sz w:val="23"/>
                <w:szCs w:val="23"/>
              </w:rPr>
              <w:t xml:space="preserve"> </w:t>
            </w:r>
            <w:r w:rsidRPr="00070EB7">
              <w:rPr>
                <w:rFonts w:ascii="標楷體" w:eastAsia="標楷體" w:hAnsi="標楷體" w:hint="eastAsia"/>
                <w:sz w:val="23"/>
                <w:szCs w:val="23"/>
              </w:rPr>
              <w:t>(D)</w:t>
            </w:r>
            <w:r w:rsidRPr="00070EB7">
              <w:rPr>
                <w:rFonts w:hint="eastAsia"/>
                <w:sz w:val="23"/>
                <w:szCs w:val="23"/>
              </w:rPr>
              <w:t>「夫人」，那個人，此指「秦穆公」</w:t>
            </w:r>
          </w:p>
        </w:tc>
      </w:tr>
      <w:tr w:rsidR="00570594" w:rsidTr="00E100A0">
        <w:tc>
          <w:tcPr>
            <w:tcW w:w="828" w:type="dxa"/>
            <w:tcBorders>
              <w:top w:val="single" w:sz="4" w:space="0" w:color="auto"/>
              <w:left w:val="single" w:sz="4" w:space="0" w:color="auto"/>
              <w:bottom w:val="single" w:sz="4" w:space="0" w:color="auto"/>
              <w:right w:val="single" w:sz="4" w:space="0" w:color="auto"/>
            </w:tcBorders>
            <w:vAlign w:val="center"/>
            <w:hideMark/>
          </w:tcPr>
          <w:p w:rsidR="00570594" w:rsidRPr="00070EB7" w:rsidRDefault="00570594" w:rsidP="00E100A0">
            <w:pPr>
              <w:spacing w:line="380" w:lineRule="exact"/>
              <w:jc w:val="center"/>
              <w:rPr>
                <w:sz w:val="23"/>
                <w:szCs w:val="23"/>
              </w:rPr>
            </w:pPr>
            <w:r w:rsidRPr="00070EB7">
              <w:rPr>
                <w:sz w:val="23"/>
                <w:szCs w:val="23"/>
              </w:rPr>
              <w:lastRenderedPageBreak/>
              <w:t>15</w:t>
            </w:r>
          </w:p>
        </w:tc>
        <w:tc>
          <w:tcPr>
            <w:tcW w:w="900" w:type="dxa"/>
            <w:tcBorders>
              <w:top w:val="single" w:sz="4" w:space="0" w:color="auto"/>
              <w:left w:val="single" w:sz="4" w:space="0" w:color="auto"/>
              <w:bottom w:val="single" w:sz="4" w:space="0" w:color="auto"/>
              <w:right w:val="single" w:sz="4" w:space="0" w:color="auto"/>
            </w:tcBorders>
            <w:vAlign w:val="center"/>
            <w:hideMark/>
          </w:tcPr>
          <w:p w:rsidR="00570594" w:rsidRPr="00070EB7" w:rsidRDefault="00C41429" w:rsidP="00E100A0">
            <w:pPr>
              <w:spacing w:line="380" w:lineRule="exact"/>
              <w:jc w:val="center"/>
              <w:rPr>
                <w:sz w:val="23"/>
                <w:szCs w:val="23"/>
              </w:rPr>
            </w:pPr>
            <w:r w:rsidRPr="00070EB7">
              <w:rPr>
                <w:rFonts w:hint="eastAsia"/>
                <w:sz w:val="23"/>
                <w:szCs w:val="23"/>
              </w:rPr>
              <w:t>C</w:t>
            </w:r>
          </w:p>
        </w:tc>
        <w:tc>
          <w:tcPr>
            <w:tcW w:w="7087" w:type="dxa"/>
            <w:tcBorders>
              <w:top w:val="single" w:sz="4" w:space="0" w:color="auto"/>
              <w:left w:val="single" w:sz="4" w:space="0" w:color="auto"/>
              <w:bottom w:val="single" w:sz="4" w:space="0" w:color="auto"/>
              <w:right w:val="single" w:sz="4" w:space="0" w:color="auto"/>
            </w:tcBorders>
            <w:hideMark/>
          </w:tcPr>
          <w:p w:rsidR="00570594" w:rsidRPr="00070EB7" w:rsidRDefault="00C41429" w:rsidP="00DC2F6A">
            <w:pPr>
              <w:spacing w:line="380" w:lineRule="exact"/>
              <w:jc w:val="both"/>
              <w:rPr>
                <w:sz w:val="23"/>
                <w:szCs w:val="23"/>
              </w:rPr>
            </w:pPr>
            <w:r w:rsidRPr="00070EB7">
              <w:rPr>
                <w:rFonts w:ascii="標楷體" w:eastAsia="標楷體" w:hAnsi="標楷體" w:hint="eastAsia"/>
                <w:sz w:val="23"/>
                <w:szCs w:val="23"/>
              </w:rPr>
              <w:t>(A)</w:t>
            </w:r>
            <w:r w:rsidRPr="00070EB7">
              <w:rPr>
                <w:rFonts w:hint="eastAsia"/>
                <w:sz w:val="23"/>
                <w:szCs w:val="23"/>
              </w:rPr>
              <w:t>天下無不是的父母：指所有的父母給子女的教訓都沒有錯的。姜氏因難產而厭惡莊公，說明母愛不全然理性，亦有偏私錯誤之時</w:t>
            </w:r>
            <w:r w:rsidRPr="00070EB7">
              <w:rPr>
                <w:rFonts w:hint="eastAsia"/>
                <w:sz w:val="23"/>
                <w:szCs w:val="23"/>
              </w:rPr>
              <w:t xml:space="preserve"> </w:t>
            </w:r>
            <w:r w:rsidRPr="00070EB7">
              <w:rPr>
                <w:rFonts w:ascii="標楷體" w:eastAsia="標楷體" w:hAnsi="標楷體" w:hint="eastAsia"/>
                <w:sz w:val="23"/>
                <w:szCs w:val="23"/>
              </w:rPr>
              <w:t>(B)</w:t>
            </w:r>
            <w:r w:rsidRPr="00070EB7">
              <w:rPr>
                <w:rFonts w:hint="eastAsia"/>
                <w:sz w:val="23"/>
                <w:szCs w:val="23"/>
              </w:rPr>
              <w:t>野火燒不盡，春風吹又生：秋季燒荒的大火燒不完的野草，等到來年大地上吹來暖和的春風，從已燒焦的草根下又會長出旺盛的新草。以此比喻頑強、有生命力，不可撲滅。「早為之所」指應未雨綢繆、防範未然</w:t>
            </w:r>
            <w:r w:rsidRPr="00070EB7">
              <w:rPr>
                <w:rFonts w:hint="eastAsia"/>
                <w:sz w:val="23"/>
                <w:szCs w:val="23"/>
              </w:rPr>
              <w:t xml:space="preserve"> </w:t>
            </w:r>
            <w:r w:rsidRPr="00070EB7">
              <w:rPr>
                <w:rFonts w:ascii="標楷體" w:eastAsia="標楷體" w:hAnsi="標楷體" w:hint="eastAsia"/>
                <w:sz w:val="23"/>
                <w:szCs w:val="23"/>
              </w:rPr>
              <w:t>(D)</w:t>
            </w:r>
            <w:r w:rsidRPr="00070EB7">
              <w:rPr>
                <w:rFonts w:hint="eastAsia"/>
                <w:sz w:val="23"/>
                <w:szCs w:val="23"/>
              </w:rPr>
              <w:t>寒泉之思：比喻感懷母恩的深切思念。常用於母喪之時</w:t>
            </w:r>
          </w:p>
        </w:tc>
      </w:tr>
      <w:tr w:rsidR="00570594" w:rsidTr="00E100A0">
        <w:tc>
          <w:tcPr>
            <w:tcW w:w="828" w:type="dxa"/>
            <w:tcBorders>
              <w:top w:val="single" w:sz="4" w:space="0" w:color="auto"/>
              <w:left w:val="single" w:sz="4" w:space="0" w:color="auto"/>
              <w:bottom w:val="single" w:sz="4" w:space="0" w:color="auto"/>
              <w:right w:val="single" w:sz="4" w:space="0" w:color="auto"/>
            </w:tcBorders>
            <w:vAlign w:val="center"/>
            <w:hideMark/>
          </w:tcPr>
          <w:p w:rsidR="00570594" w:rsidRPr="00070EB7" w:rsidRDefault="00570594" w:rsidP="00E100A0">
            <w:pPr>
              <w:spacing w:line="380" w:lineRule="exact"/>
              <w:jc w:val="center"/>
              <w:rPr>
                <w:sz w:val="23"/>
                <w:szCs w:val="23"/>
              </w:rPr>
            </w:pPr>
            <w:r w:rsidRPr="00070EB7">
              <w:rPr>
                <w:sz w:val="23"/>
                <w:szCs w:val="23"/>
              </w:rPr>
              <w:t>16</w:t>
            </w:r>
          </w:p>
        </w:tc>
        <w:tc>
          <w:tcPr>
            <w:tcW w:w="900" w:type="dxa"/>
            <w:tcBorders>
              <w:top w:val="single" w:sz="4" w:space="0" w:color="auto"/>
              <w:left w:val="single" w:sz="4" w:space="0" w:color="auto"/>
              <w:bottom w:val="single" w:sz="4" w:space="0" w:color="auto"/>
              <w:right w:val="single" w:sz="4" w:space="0" w:color="auto"/>
            </w:tcBorders>
            <w:vAlign w:val="center"/>
            <w:hideMark/>
          </w:tcPr>
          <w:p w:rsidR="00570594" w:rsidRPr="00070EB7" w:rsidRDefault="00570594" w:rsidP="00E100A0">
            <w:pPr>
              <w:spacing w:line="380" w:lineRule="exact"/>
              <w:jc w:val="center"/>
              <w:rPr>
                <w:sz w:val="23"/>
                <w:szCs w:val="23"/>
              </w:rPr>
            </w:pPr>
            <w:r w:rsidRPr="00070EB7">
              <w:rPr>
                <w:sz w:val="23"/>
                <w:szCs w:val="23"/>
              </w:rPr>
              <w:t>B</w:t>
            </w:r>
          </w:p>
        </w:tc>
        <w:tc>
          <w:tcPr>
            <w:tcW w:w="7087" w:type="dxa"/>
            <w:tcBorders>
              <w:top w:val="single" w:sz="4" w:space="0" w:color="auto"/>
              <w:left w:val="single" w:sz="4" w:space="0" w:color="auto"/>
              <w:bottom w:val="single" w:sz="4" w:space="0" w:color="auto"/>
              <w:right w:val="single" w:sz="4" w:space="0" w:color="auto"/>
            </w:tcBorders>
            <w:hideMark/>
          </w:tcPr>
          <w:p w:rsidR="00570594" w:rsidRPr="00070EB7" w:rsidRDefault="00C41429" w:rsidP="00DC2F6A">
            <w:pPr>
              <w:spacing w:line="380" w:lineRule="exact"/>
              <w:jc w:val="both"/>
              <w:rPr>
                <w:sz w:val="23"/>
                <w:szCs w:val="23"/>
              </w:rPr>
            </w:pPr>
            <w:r w:rsidRPr="00070EB7">
              <w:rPr>
                <w:rFonts w:hint="eastAsia"/>
                <w:sz w:val="23"/>
                <w:szCs w:val="23"/>
              </w:rPr>
              <w:t>丙，描寫頻繁出航返航，猶如潮汐洶湧╱甲，由「不同韻律」</w:t>
            </w:r>
            <w:r w:rsidR="00316DB7" w:rsidRPr="00070EB7">
              <w:rPr>
                <w:rFonts w:hint="eastAsia"/>
                <w:sz w:val="23"/>
                <w:szCs w:val="23"/>
              </w:rPr>
              <w:t>、「時而靠近時而離開」</w:t>
            </w:r>
            <w:r w:rsidRPr="00070EB7">
              <w:rPr>
                <w:rFonts w:hint="eastAsia"/>
                <w:sz w:val="23"/>
                <w:szCs w:val="23"/>
              </w:rPr>
              <w:t>選</w:t>
            </w:r>
            <w:r w:rsidR="00316DB7" w:rsidRPr="00070EB7">
              <w:rPr>
                <w:rFonts w:hint="eastAsia"/>
                <w:sz w:val="23"/>
                <w:szCs w:val="23"/>
              </w:rPr>
              <w:t>「如理解和認可兩條線彼此船首交織蛇行」╱乙，由「本質是原始的」</w:t>
            </w:r>
            <w:r w:rsidRPr="00070EB7">
              <w:rPr>
                <w:rFonts w:hint="eastAsia"/>
                <w:sz w:val="23"/>
                <w:szCs w:val="23"/>
              </w:rPr>
              <w:t>選「未經修飾」</w:t>
            </w:r>
          </w:p>
        </w:tc>
      </w:tr>
      <w:tr w:rsidR="00570594" w:rsidTr="00E100A0">
        <w:tc>
          <w:tcPr>
            <w:tcW w:w="828" w:type="dxa"/>
            <w:tcBorders>
              <w:top w:val="single" w:sz="4" w:space="0" w:color="auto"/>
              <w:left w:val="single" w:sz="4" w:space="0" w:color="auto"/>
              <w:bottom w:val="single" w:sz="4" w:space="0" w:color="auto"/>
              <w:right w:val="single" w:sz="4" w:space="0" w:color="auto"/>
            </w:tcBorders>
            <w:vAlign w:val="center"/>
            <w:hideMark/>
          </w:tcPr>
          <w:p w:rsidR="00570594" w:rsidRPr="00070EB7" w:rsidRDefault="00570594" w:rsidP="00E100A0">
            <w:pPr>
              <w:spacing w:line="380" w:lineRule="exact"/>
              <w:jc w:val="center"/>
              <w:rPr>
                <w:sz w:val="23"/>
                <w:szCs w:val="23"/>
              </w:rPr>
            </w:pPr>
            <w:r w:rsidRPr="00070EB7">
              <w:rPr>
                <w:sz w:val="23"/>
                <w:szCs w:val="23"/>
              </w:rPr>
              <w:t>17</w:t>
            </w:r>
          </w:p>
        </w:tc>
        <w:tc>
          <w:tcPr>
            <w:tcW w:w="900" w:type="dxa"/>
            <w:tcBorders>
              <w:top w:val="single" w:sz="4" w:space="0" w:color="auto"/>
              <w:left w:val="single" w:sz="4" w:space="0" w:color="auto"/>
              <w:bottom w:val="single" w:sz="4" w:space="0" w:color="auto"/>
              <w:right w:val="single" w:sz="4" w:space="0" w:color="auto"/>
            </w:tcBorders>
            <w:vAlign w:val="center"/>
            <w:hideMark/>
          </w:tcPr>
          <w:p w:rsidR="00570594" w:rsidRPr="00070EB7" w:rsidRDefault="00570594" w:rsidP="00E100A0">
            <w:pPr>
              <w:spacing w:line="380" w:lineRule="exact"/>
              <w:jc w:val="center"/>
              <w:rPr>
                <w:sz w:val="23"/>
                <w:szCs w:val="23"/>
              </w:rPr>
            </w:pPr>
            <w:r w:rsidRPr="00070EB7">
              <w:rPr>
                <w:sz w:val="23"/>
                <w:szCs w:val="23"/>
              </w:rPr>
              <w:t>D</w:t>
            </w:r>
          </w:p>
        </w:tc>
        <w:tc>
          <w:tcPr>
            <w:tcW w:w="7087" w:type="dxa"/>
            <w:tcBorders>
              <w:top w:val="single" w:sz="4" w:space="0" w:color="auto"/>
              <w:left w:val="single" w:sz="4" w:space="0" w:color="auto"/>
              <w:bottom w:val="single" w:sz="4" w:space="0" w:color="auto"/>
              <w:right w:val="single" w:sz="4" w:space="0" w:color="auto"/>
            </w:tcBorders>
            <w:hideMark/>
          </w:tcPr>
          <w:p w:rsidR="00570594" w:rsidRPr="00070EB7" w:rsidRDefault="00C41429" w:rsidP="00DC2F6A">
            <w:pPr>
              <w:spacing w:line="380" w:lineRule="exact"/>
              <w:jc w:val="both"/>
              <w:rPr>
                <w:sz w:val="23"/>
                <w:szCs w:val="23"/>
              </w:rPr>
            </w:pPr>
            <w:r w:rsidRPr="00070EB7">
              <w:rPr>
                <w:rFonts w:hint="eastAsia"/>
                <w:sz w:val="23"/>
                <w:szCs w:val="23"/>
              </w:rPr>
              <w:t>本文寓意為執政者須知人才都有優缺點，唯有依據專長加以任用，才能發揮人才的最大潛能。【語譯】：有個趙國人憂慮家中有鼠害，向中山人求貓，中山人給了他貓，那貓善於捕捉老鼠和雞。一個多月後，老鼠抓完了，而雞也捕抓光了。他兒子憂慮此事，告訴父親說：「何不趕走貓？」他父親說：「這不是你所能了解的！我的憂患在於老鼠，而不在於沒有了雞。有了老鼠，牠們就會偷我的糧食、咬破我的衣服、挖穿我的牆壁、破壞我家中使用的物品，如此我們將挨餓受凍。兒子說：「不擔憂沒雞嗎？」父親說：「沒有雞，不吃雞就算了，這種情況距離挨餓受凍還很遠，我怎麼能趕走那隻貓呢？」</w:t>
            </w:r>
          </w:p>
        </w:tc>
      </w:tr>
      <w:tr w:rsidR="00570594" w:rsidTr="00E100A0">
        <w:tc>
          <w:tcPr>
            <w:tcW w:w="828" w:type="dxa"/>
            <w:tcBorders>
              <w:top w:val="single" w:sz="4" w:space="0" w:color="auto"/>
              <w:left w:val="single" w:sz="4" w:space="0" w:color="auto"/>
              <w:bottom w:val="single" w:sz="4" w:space="0" w:color="auto"/>
              <w:right w:val="single" w:sz="4" w:space="0" w:color="auto"/>
            </w:tcBorders>
            <w:vAlign w:val="center"/>
            <w:hideMark/>
          </w:tcPr>
          <w:p w:rsidR="00570594" w:rsidRPr="00070EB7" w:rsidRDefault="00570594" w:rsidP="00E100A0">
            <w:pPr>
              <w:spacing w:line="380" w:lineRule="exact"/>
              <w:jc w:val="center"/>
              <w:rPr>
                <w:sz w:val="23"/>
                <w:szCs w:val="23"/>
              </w:rPr>
            </w:pPr>
            <w:r w:rsidRPr="00070EB7">
              <w:rPr>
                <w:sz w:val="23"/>
                <w:szCs w:val="23"/>
              </w:rPr>
              <w:t>18</w:t>
            </w:r>
          </w:p>
        </w:tc>
        <w:tc>
          <w:tcPr>
            <w:tcW w:w="900" w:type="dxa"/>
            <w:tcBorders>
              <w:top w:val="single" w:sz="4" w:space="0" w:color="auto"/>
              <w:left w:val="single" w:sz="4" w:space="0" w:color="auto"/>
              <w:bottom w:val="single" w:sz="4" w:space="0" w:color="auto"/>
              <w:right w:val="single" w:sz="4" w:space="0" w:color="auto"/>
            </w:tcBorders>
            <w:vAlign w:val="center"/>
            <w:hideMark/>
          </w:tcPr>
          <w:p w:rsidR="00570594" w:rsidRPr="00070EB7" w:rsidRDefault="00965668" w:rsidP="00E100A0">
            <w:pPr>
              <w:spacing w:line="380" w:lineRule="exact"/>
              <w:jc w:val="center"/>
              <w:rPr>
                <w:sz w:val="23"/>
                <w:szCs w:val="23"/>
              </w:rPr>
            </w:pPr>
            <w:r w:rsidRPr="00070EB7">
              <w:rPr>
                <w:rFonts w:hint="eastAsia"/>
                <w:sz w:val="23"/>
                <w:szCs w:val="23"/>
              </w:rPr>
              <w:t>C</w:t>
            </w:r>
          </w:p>
        </w:tc>
        <w:tc>
          <w:tcPr>
            <w:tcW w:w="7087" w:type="dxa"/>
            <w:tcBorders>
              <w:top w:val="single" w:sz="4" w:space="0" w:color="auto"/>
              <w:left w:val="single" w:sz="4" w:space="0" w:color="auto"/>
              <w:bottom w:val="single" w:sz="4" w:space="0" w:color="auto"/>
              <w:right w:val="single" w:sz="4" w:space="0" w:color="auto"/>
            </w:tcBorders>
            <w:hideMark/>
          </w:tcPr>
          <w:p w:rsidR="00570594" w:rsidRPr="00070EB7" w:rsidRDefault="00965668" w:rsidP="00DC2F6A">
            <w:pPr>
              <w:spacing w:line="380" w:lineRule="exact"/>
              <w:jc w:val="both"/>
              <w:rPr>
                <w:sz w:val="23"/>
                <w:szCs w:val="23"/>
              </w:rPr>
            </w:pPr>
            <w:r w:rsidRPr="00070EB7">
              <w:rPr>
                <w:rFonts w:hint="eastAsia"/>
                <w:sz w:val="23"/>
                <w:szCs w:val="23"/>
              </w:rPr>
              <w:t>餼羊，生的牡羊；餼，音ㄒㄧˋ。子曰：「賜也，爾愛其羊，我愛其禮。」朱注：愛，猶惜也。子貢蓋惜其無實而妄費。然禮雖廢，羊存，猶得以識之而可復焉。若併去其羊，則此禮遂亡矣，孔子所以惜之。</w:t>
            </w:r>
            <w:r w:rsidRPr="00070EB7">
              <w:rPr>
                <w:rFonts w:ascii="標楷體" w:eastAsia="標楷體" w:hAnsi="標楷體" w:hint="eastAsia"/>
                <w:sz w:val="23"/>
                <w:szCs w:val="23"/>
              </w:rPr>
              <w:t>(A)</w:t>
            </w:r>
            <w:r w:rsidRPr="00070EB7">
              <w:rPr>
                <w:rFonts w:hint="eastAsia"/>
                <w:sz w:val="23"/>
                <w:szCs w:val="23"/>
              </w:rPr>
              <w:t>文中「愛」解作「珍惜」，「姜氏『愛』共叔段」的「愛」字解作「喜愛、疼愛」</w:t>
            </w:r>
            <w:r w:rsidRPr="00070EB7">
              <w:rPr>
                <w:rFonts w:hint="eastAsia"/>
                <w:sz w:val="23"/>
                <w:szCs w:val="23"/>
              </w:rPr>
              <w:t xml:space="preserve"> </w:t>
            </w:r>
            <w:r w:rsidRPr="00070EB7">
              <w:rPr>
                <w:rFonts w:ascii="標楷體" w:eastAsia="標楷體" w:hAnsi="標楷體" w:hint="eastAsia"/>
                <w:sz w:val="23"/>
                <w:szCs w:val="23"/>
              </w:rPr>
              <w:t>(B)</w:t>
            </w:r>
            <w:r w:rsidRPr="00070EB7">
              <w:rPr>
                <w:rFonts w:hint="eastAsia"/>
                <w:sz w:val="23"/>
                <w:szCs w:val="23"/>
              </w:rPr>
              <w:t>子貢是以「務實、節儉」的角度出發，重點不在「慈悲」與否</w:t>
            </w:r>
            <w:r w:rsidRPr="00070EB7">
              <w:rPr>
                <w:rFonts w:hint="eastAsia"/>
                <w:sz w:val="23"/>
                <w:szCs w:val="23"/>
              </w:rPr>
              <w:t xml:space="preserve"> </w:t>
            </w:r>
            <w:r w:rsidRPr="00070EB7">
              <w:rPr>
                <w:rFonts w:ascii="標楷體" w:eastAsia="標楷體" w:hAnsi="標楷體" w:hint="eastAsia"/>
                <w:sz w:val="23"/>
                <w:szCs w:val="23"/>
              </w:rPr>
              <w:t>(D)</w:t>
            </w:r>
            <w:r w:rsidRPr="00070EB7">
              <w:rPr>
                <w:rFonts w:hint="eastAsia"/>
                <w:sz w:val="23"/>
                <w:szCs w:val="23"/>
              </w:rPr>
              <w:t>「禮，與其奢也，寧儉」一章主要在討論禮不只有形式，更應注重禮的本質，而本章主旨在於禮制的維護與保存，重點有別</w:t>
            </w:r>
          </w:p>
        </w:tc>
      </w:tr>
      <w:tr w:rsidR="00965668" w:rsidTr="00E100A0">
        <w:tc>
          <w:tcPr>
            <w:tcW w:w="828" w:type="dxa"/>
            <w:tcBorders>
              <w:top w:val="single" w:sz="4" w:space="0" w:color="auto"/>
              <w:left w:val="single" w:sz="4" w:space="0" w:color="auto"/>
              <w:bottom w:val="single" w:sz="4" w:space="0" w:color="auto"/>
              <w:right w:val="single" w:sz="4" w:space="0" w:color="auto"/>
            </w:tcBorders>
            <w:vAlign w:val="center"/>
          </w:tcPr>
          <w:p w:rsidR="00965668" w:rsidRPr="00070EB7" w:rsidRDefault="00965668" w:rsidP="00E100A0">
            <w:pPr>
              <w:spacing w:line="380" w:lineRule="exact"/>
              <w:jc w:val="center"/>
              <w:rPr>
                <w:sz w:val="23"/>
                <w:szCs w:val="23"/>
              </w:rPr>
            </w:pPr>
            <w:r w:rsidRPr="00070EB7">
              <w:rPr>
                <w:rFonts w:hint="eastAsia"/>
                <w:sz w:val="23"/>
                <w:szCs w:val="23"/>
              </w:rPr>
              <w:t>19</w:t>
            </w:r>
          </w:p>
        </w:tc>
        <w:tc>
          <w:tcPr>
            <w:tcW w:w="900" w:type="dxa"/>
            <w:tcBorders>
              <w:top w:val="single" w:sz="4" w:space="0" w:color="auto"/>
              <w:left w:val="single" w:sz="4" w:space="0" w:color="auto"/>
              <w:bottom w:val="single" w:sz="4" w:space="0" w:color="auto"/>
              <w:right w:val="single" w:sz="4" w:space="0" w:color="auto"/>
            </w:tcBorders>
            <w:vAlign w:val="center"/>
          </w:tcPr>
          <w:p w:rsidR="00965668" w:rsidRPr="00070EB7" w:rsidRDefault="00965668" w:rsidP="00E100A0">
            <w:pPr>
              <w:spacing w:line="380" w:lineRule="exact"/>
              <w:jc w:val="center"/>
              <w:rPr>
                <w:sz w:val="23"/>
                <w:szCs w:val="23"/>
              </w:rPr>
            </w:pPr>
            <w:r w:rsidRPr="00070EB7">
              <w:rPr>
                <w:rFonts w:hint="eastAsia"/>
                <w:sz w:val="23"/>
                <w:szCs w:val="23"/>
              </w:rPr>
              <w:t>B</w:t>
            </w:r>
          </w:p>
        </w:tc>
        <w:tc>
          <w:tcPr>
            <w:tcW w:w="7087" w:type="dxa"/>
            <w:tcBorders>
              <w:top w:val="single" w:sz="4" w:space="0" w:color="auto"/>
              <w:left w:val="single" w:sz="4" w:space="0" w:color="auto"/>
              <w:bottom w:val="single" w:sz="4" w:space="0" w:color="auto"/>
              <w:right w:val="single" w:sz="4" w:space="0" w:color="auto"/>
            </w:tcBorders>
          </w:tcPr>
          <w:p w:rsidR="00965668" w:rsidRPr="00070EB7" w:rsidRDefault="00965668" w:rsidP="00DC2F6A">
            <w:pPr>
              <w:spacing w:line="380" w:lineRule="exact"/>
              <w:jc w:val="both"/>
              <w:rPr>
                <w:sz w:val="23"/>
                <w:szCs w:val="23"/>
              </w:rPr>
            </w:pPr>
            <w:r w:rsidRPr="00070EB7">
              <w:rPr>
                <w:rFonts w:hint="eastAsia"/>
                <w:sz w:val="23"/>
                <w:szCs w:val="23"/>
              </w:rPr>
              <w:t>文中的「心」存在於興味最旺盛的兒童身上，指的是追求生活興味的熱情</w:t>
            </w:r>
          </w:p>
        </w:tc>
      </w:tr>
      <w:tr w:rsidR="00965668" w:rsidTr="00E100A0">
        <w:tc>
          <w:tcPr>
            <w:tcW w:w="828" w:type="dxa"/>
            <w:tcBorders>
              <w:top w:val="single" w:sz="4" w:space="0" w:color="auto"/>
              <w:left w:val="single" w:sz="4" w:space="0" w:color="auto"/>
              <w:bottom w:val="single" w:sz="4" w:space="0" w:color="auto"/>
              <w:right w:val="single" w:sz="4" w:space="0" w:color="auto"/>
            </w:tcBorders>
            <w:vAlign w:val="center"/>
          </w:tcPr>
          <w:p w:rsidR="00965668" w:rsidRPr="00070EB7" w:rsidRDefault="00965668" w:rsidP="00E100A0">
            <w:pPr>
              <w:spacing w:line="380" w:lineRule="exact"/>
              <w:jc w:val="center"/>
              <w:rPr>
                <w:sz w:val="23"/>
                <w:szCs w:val="23"/>
              </w:rPr>
            </w:pPr>
            <w:r w:rsidRPr="00070EB7">
              <w:rPr>
                <w:rFonts w:hint="eastAsia"/>
                <w:sz w:val="23"/>
                <w:szCs w:val="23"/>
              </w:rPr>
              <w:t>20</w:t>
            </w:r>
          </w:p>
        </w:tc>
        <w:tc>
          <w:tcPr>
            <w:tcW w:w="900" w:type="dxa"/>
            <w:tcBorders>
              <w:top w:val="single" w:sz="4" w:space="0" w:color="auto"/>
              <w:left w:val="single" w:sz="4" w:space="0" w:color="auto"/>
              <w:bottom w:val="single" w:sz="4" w:space="0" w:color="auto"/>
              <w:right w:val="single" w:sz="4" w:space="0" w:color="auto"/>
            </w:tcBorders>
            <w:vAlign w:val="center"/>
          </w:tcPr>
          <w:p w:rsidR="00965668" w:rsidRPr="00070EB7" w:rsidRDefault="00965668" w:rsidP="00E100A0">
            <w:pPr>
              <w:spacing w:line="380" w:lineRule="exact"/>
              <w:jc w:val="center"/>
              <w:rPr>
                <w:sz w:val="23"/>
                <w:szCs w:val="23"/>
              </w:rPr>
            </w:pPr>
            <w:r w:rsidRPr="00070EB7">
              <w:rPr>
                <w:rFonts w:hint="eastAsia"/>
                <w:sz w:val="23"/>
                <w:szCs w:val="23"/>
              </w:rPr>
              <w:t>D</w:t>
            </w:r>
          </w:p>
        </w:tc>
        <w:tc>
          <w:tcPr>
            <w:tcW w:w="7087" w:type="dxa"/>
            <w:tcBorders>
              <w:top w:val="single" w:sz="4" w:space="0" w:color="auto"/>
              <w:left w:val="single" w:sz="4" w:space="0" w:color="auto"/>
              <w:bottom w:val="single" w:sz="4" w:space="0" w:color="auto"/>
              <w:right w:val="single" w:sz="4" w:space="0" w:color="auto"/>
            </w:tcBorders>
          </w:tcPr>
          <w:p w:rsidR="00965668" w:rsidRPr="00070EB7" w:rsidRDefault="00965668" w:rsidP="00E100A0">
            <w:pPr>
              <w:spacing w:line="380" w:lineRule="exact"/>
              <w:rPr>
                <w:sz w:val="23"/>
                <w:szCs w:val="23"/>
              </w:rPr>
            </w:pPr>
            <w:r w:rsidRPr="00070EB7">
              <w:rPr>
                <w:rFonts w:ascii="標楷體" w:eastAsia="標楷體" w:hAnsi="標楷體" w:hint="eastAsia"/>
                <w:sz w:val="23"/>
                <w:szCs w:val="23"/>
              </w:rPr>
              <w:t>(A)</w:t>
            </w:r>
            <w:r w:rsidRPr="00070EB7">
              <w:rPr>
                <w:rFonts w:hint="eastAsia"/>
                <w:sz w:val="23"/>
                <w:szCs w:val="23"/>
              </w:rPr>
              <w:t>有「終生高臥空山上，或者獨坐幽篁裏」與「吃飯便睡，睡醒便喫，終生同豬玀一樣」的分別</w:t>
            </w:r>
            <w:r w:rsidRPr="00070EB7">
              <w:rPr>
                <w:rFonts w:hint="eastAsia"/>
                <w:sz w:val="23"/>
                <w:szCs w:val="23"/>
              </w:rPr>
              <w:t xml:space="preserve"> </w:t>
            </w:r>
            <w:r w:rsidRPr="00070EB7">
              <w:rPr>
                <w:rFonts w:ascii="標楷體" w:eastAsia="標楷體" w:hAnsi="標楷體" w:hint="eastAsia"/>
                <w:sz w:val="23"/>
                <w:szCs w:val="23"/>
              </w:rPr>
              <w:t>(B)</w:t>
            </w:r>
            <w:r w:rsidRPr="00070EB7">
              <w:rPr>
                <w:rFonts w:hint="eastAsia"/>
                <w:sz w:val="23"/>
                <w:szCs w:val="23"/>
              </w:rPr>
              <w:t>兒童有熱烈追求生活的興味，所以一刻不得閒</w:t>
            </w:r>
            <w:r w:rsidRPr="00070EB7">
              <w:rPr>
                <w:rFonts w:hint="eastAsia"/>
                <w:sz w:val="23"/>
                <w:szCs w:val="23"/>
              </w:rPr>
              <w:t xml:space="preserve"> </w:t>
            </w:r>
            <w:r w:rsidRPr="00070EB7">
              <w:rPr>
                <w:rFonts w:ascii="標楷體" w:eastAsia="標楷體" w:hAnsi="標楷體" w:hint="eastAsia"/>
                <w:sz w:val="23"/>
                <w:szCs w:val="23"/>
              </w:rPr>
              <w:t>(C)</w:t>
            </w:r>
            <w:r w:rsidRPr="00070EB7">
              <w:rPr>
                <w:rFonts w:hint="eastAsia"/>
                <w:sz w:val="23"/>
                <w:szCs w:val="23"/>
              </w:rPr>
              <w:t>作者以為成人比起兒童大多安定地、忍耐地坐火車，是因為情感抑制，比兒童頹廢，並非肯定成人有修養</w:t>
            </w:r>
          </w:p>
        </w:tc>
      </w:tr>
    </w:tbl>
    <w:p w:rsidR="00570594" w:rsidRDefault="00570594" w:rsidP="00570594">
      <w:pPr>
        <w:jc w:val="both"/>
        <w:rPr>
          <w:rFonts w:ascii="標楷體" w:eastAsia="標楷體" w:hAnsi="標楷體"/>
          <w:b/>
          <w:color w:val="000000" w:themeColor="text1"/>
          <w:sz w:val="32"/>
          <w:szCs w:val="32"/>
        </w:rPr>
      </w:pPr>
      <w:r>
        <w:rPr>
          <w:rFonts w:ascii="標楷體" w:eastAsia="標楷體" w:hAnsi="標楷體" w:hint="eastAsia"/>
          <w:b/>
          <w:color w:val="000000" w:themeColor="text1"/>
          <w:sz w:val="32"/>
          <w:szCs w:val="32"/>
        </w:rPr>
        <w:lastRenderedPageBreak/>
        <w:t>二</w:t>
      </w:r>
      <w:r w:rsidR="00965668">
        <w:rPr>
          <w:rFonts w:ascii="標楷體" w:eastAsia="標楷體" w:hAnsi="標楷體" w:hint="eastAsia"/>
          <w:b/>
          <w:color w:val="000000" w:themeColor="text1"/>
          <w:sz w:val="32"/>
          <w:szCs w:val="32"/>
        </w:rPr>
        <w:t>、</w:t>
      </w:r>
      <w:r>
        <w:rPr>
          <w:rFonts w:ascii="標楷體" w:eastAsia="標楷體" w:hAnsi="標楷體" w:hint="eastAsia"/>
          <w:b/>
          <w:color w:val="000000" w:themeColor="text1"/>
          <w:sz w:val="32"/>
          <w:szCs w:val="32"/>
        </w:rPr>
        <w:t>多重選擇題：4</w:t>
      </w:r>
      <w:r w:rsidR="00965668">
        <w:rPr>
          <w:rFonts w:ascii="標楷體" w:eastAsia="標楷體" w:hAnsi="標楷體" w:hint="eastAsia"/>
          <w:b/>
          <w:color w:val="000000" w:themeColor="text1"/>
          <w:sz w:val="32"/>
          <w:szCs w:val="32"/>
        </w:rPr>
        <w:t>8</w:t>
      </w:r>
      <w:r>
        <w:rPr>
          <w:rFonts w:ascii="標楷體" w:eastAsia="標楷體" w:hAnsi="標楷體" w:hint="eastAsia"/>
          <w:b/>
          <w:color w:val="000000" w:themeColor="text1"/>
          <w:sz w:val="32"/>
          <w:szCs w:val="32"/>
        </w:rPr>
        <w:t>﹪</w:t>
      </w:r>
      <w:r>
        <w:rPr>
          <w:rFonts w:ascii="標楷體" w:eastAsia="標楷體" w:hAnsi="標楷體" w:hint="eastAsia"/>
          <w:b/>
          <w:color w:val="000000" w:themeColor="text1"/>
        </w:rPr>
        <w:t>（共</w:t>
      </w:r>
      <w:r w:rsidR="00965668">
        <w:rPr>
          <w:rFonts w:ascii="標楷體" w:eastAsia="標楷體" w:hAnsi="標楷體" w:hint="eastAsia"/>
          <w:b/>
          <w:color w:val="000000" w:themeColor="text1"/>
        </w:rPr>
        <w:t>16</w:t>
      </w:r>
      <w:r>
        <w:rPr>
          <w:rFonts w:ascii="標楷體" w:eastAsia="標楷體" w:hAnsi="標楷體" w:hint="eastAsia"/>
          <w:b/>
          <w:color w:val="000000" w:themeColor="text1"/>
        </w:rPr>
        <w:t>題，每題</w:t>
      </w:r>
      <w:r w:rsidR="00965668">
        <w:rPr>
          <w:rFonts w:ascii="標楷體" w:eastAsia="標楷體" w:hAnsi="標楷體" w:hint="eastAsia"/>
          <w:b/>
          <w:color w:val="000000" w:themeColor="text1"/>
        </w:rPr>
        <w:t>3</w:t>
      </w:r>
      <w:r>
        <w:rPr>
          <w:rFonts w:ascii="標楷體" w:eastAsia="標楷體" w:hAnsi="標楷體" w:hint="eastAsia"/>
          <w:b/>
          <w:color w:val="000000" w:themeColor="text1"/>
        </w:rPr>
        <w:t>分，答錯不倒扣）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260"/>
        <w:gridCol w:w="6727"/>
      </w:tblGrid>
      <w:tr w:rsidR="00570594" w:rsidTr="00E100A0">
        <w:tc>
          <w:tcPr>
            <w:tcW w:w="828" w:type="dxa"/>
            <w:tcBorders>
              <w:top w:val="single" w:sz="4" w:space="0" w:color="auto"/>
              <w:left w:val="single" w:sz="4" w:space="0" w:color="auto"/>
              <w:bottom w:val="single" w:sz="4" w:space="0" w:color="auto"/>
              <w:right w:val="single" w:sz="4" w:space="0" w:color="auto"/>
            </w:tcBorders>
            <w:vAlign w:val="center"/>
            <w:hideMark/>
          </w:tcPr>
          <w:p w:rsidR="00570594" w:rsidRPr="00070EB7" w:rsidRDefault="00570594" w:rsidP="00E100A0">
            <w:pPr>
              <w:spacing w:line="380" w:lineRule="exact"/>
              <w:jc w:val="center"/>
              <w:rPr>
                <w:sz w:val="23"/>
                <w:szCs w:val="23"/>
              </w:rPr>
            </w:pPr>
            <w:r w:rsidRPr="00070EB7">
              <w:rPr>
                <w:rFonts w:hint="eastAsia"/>
                <w:sz w:val="23"/>
                <w:szCs w:val="23"/>
              </w:rPr>
              <w:t>題號</w:t>
            </w:r>
          </w:p>
        </w:tc>
        <w:tc>
          <w:tcPr>
            <w:tcW w:w="1260" w:type="dxa"/>
            <w:tcBorders>
              <w:top w:val="single" w:sz="4" w:space="0" w:color="auto"/>
              <w:left w:val="single" w:sz="4" w:space="0" w:color="auto"/>
              <w:bottom w:val="single" w:sz="4" w:space="0" w:color="auto"/>
              <w:right w:val="single" w:sz="4" w:space="0" w:color="auto"/>
            </w:tcBorders>
            <w:vAlign w:val="center"/>
            <w:hideMark/>
          </w:tcPr>
          <w:p w:rsidR="00570594" w:rsidRPr="00070EB7" w:rsidRDefault="00570594" w:rsidP="00E100A0">
            <w:pPr>
              <w:spacing w:line="380" w:lineRule="exact"/>
              <w:jc w:val="center"/>
              <w:rPr>
                <w:sz w:val="23"/>
                <w:szCs w:val="23"/>
              </w:rPr>
            </w:pPr>
            <w:r w:rsidRPr="00070EB7">
              <w:rPr>
                <w:rFonts w:hint="eastAsia"/>
                <w:sz w:val="23"/>
                <w:szCs w:val="23"/>
              </w:rPr>
              <w:t>答</w:t>
            </w:r>
            <w:r w:rsidRPr="00070EB7">
              <w:rPr>
                <w:sz w:val="23"/>
                <w:szCs w:val="23"/>
              </w:rPr>
              <w:t xml:space="preserve"> </w:t>
            </w:r>
            <w:r w:rsidRPr="00070EB7">
              <w:rPr>
                <w:rFonts w:hint="eastAsia"/>
                <w:sz w:val="23"/>
                <w:szCs w:val="23"/>
              </w:rPr>
              <w:t>案</w:t>
            </w:r>
          </w:p>
        </w:tc>
        <w:tc>
          <w:tcPr>
            <w:tcW w:w="6727" w:type="dxa"/>
            <w:tcBorders>
              <w:top w:val="single" w:sz="4" w:space="0" w:color="auto"/>
              <w:left w:val="single" w:sz="4" w:space="0" w:color="auto"/>
              <w:bottom w:val="single" w:sz="4" w:space="0" w:color="auto"/>
              <w:right w:val="single" w:sz="4" w:space="0" w:color="auto"/>
            </w:tcBorders>
            <w:vAlign w:val="center"/>
            <w:hideMark/>
          </w:tcPr>
          <w:p w:rsidR="00570594" w:rsidRPr="00070EB7" w:rsidRDefault="00570594" w:rsidP="00E100A0">
            <w:pPr>
              <w:spacing w:line="380" w:lineRule="exact"/>
              <w:rPr>
                <w:sz w:val="23"/>
                <w:szCs w:val="23"/>
              </w:rPr>
            </w:pPr>
            <w:r w:rsidRPr="00070EB7">
              <w:rPr>
                <w:rFonts w:hint="eastAsia"/>
                <w:sz w:val="23"/>
                <w:szCs w:val="23"/>
              </w:rPr>
              <w:t xml:space="preserve">　　　　　　　　詳</w:t>
            </w:r>
            <w:r w:rsidRPr="00070EB7">
              <w:rPr>
                <w:sz w:val="23"/>
                <w:szCs w:val="23"/>
              </w:rPr>
              <w:t xml:space="preserve">    </w:t>
            </w:r>
            <w:r w:rsidRPr="00070EB7">
              <w:rPr>
                <w:rFonts w:hint="eastAsia"/>
                <w:sz w:val="23"/>
                <w:szCs w:val="23"/>
              </w:rPr>
              <w:t xml:space="preserve">　</w:t>
            </w:r>
            <w:r w:rsidRPr="00070EB7">
              <w:rPr>
                <w:sz w:val="23"/>
                <w:szCs w:val="23"/>
              </w:rPr>
              <w:t xml:space="preserve"> </w:t>
            </w:r>
            <w:r w:rsidRPr="00070EB7">
              <w:rPr>
                <w:rFonts w:hint="eastAsia"/>
                <w:sz w:val="23"/>
                <w:szCs w:val="23"/>
              </w:rPr>
              <w:t xml:space="preserve">　　　　　解</w:t>
            </w:r>
          </w:p>
        </w:tc>
      </w:tr>
      <w:tr w:rsidR="00965668" w:rsidTr="00E100A0">
        <w:tc>
          <w:tcPr>
            <w:tcW w:w="828" w:type="dxa"/>
            <w:tcBorders>
              <w:top w:val="single" w:sz="4" w:space="0" w:color="auto"/>
              <w:left w:val="single" w:sz="4" w:space="0" w:color="auto"/>
              <w:bottom w:val="single" w:sz="4" w:space="0" w:color="auto"/>
              <w:right w:val="single" w:sz="4" w:space="0" w:color="auto"/>
            </w:tcBorders>
            <w:vAlign w:val="center"/>
            <w:hideMark/>
          </w:tcPr>
          <w:p w:rsidR="00965668" w:rsidRPr="00070EB7" w:rsidRDefault="00965668" w:rsidP="00E100A0">
            <w:pPr>
              <w:spacing w:line="380" w:lineRule="exact"/>
              <w:jc w:val="center"/>
              <w:rPr>
                <w:sz w:val="23"/>
                <w:szCs w:val="23"/>
              </w:rPr>
            </w:pPr>
            <w:r w:rsidRPr="00070EB7">
              <w:rPr>
                <w:sz w:val="23"/>
                <w:szCs w:val="23"/>
              </w:rPr>
              <w:t>21</w:t>
            </w:r>
          </w:p>
        </w:tc>
        <w:tc>
          <w:tcPr>
            <w:tcW w:w="1260" w:type="dxa"/>
            <w:tcBorders>
              <w:top w:val="single" w:sz="4" w:space="0" w:color="auto"/>
              <w:left w:val="single" w:sz="4" w:space="0" w:color="auto"/>
              <w:bottom w:val="single" w:sz="4" w:space="0" w:color="auto"/>
              <w:right w:val="single" w:sz="4" w:space="0" w:color="auto"/>
            </w:tcBorders>
            <w:vAlign w:val="center"/>
            <w:hideMark/>
          </w:tcPr>
          <w:p w:rsidR="00965668" w:rsidRPr="00070EB7" w:rsidRDefault="00965668" w:rsidP="00E100A0">
            <w:pPr>
              <w:spacing w:line="380" w:lineRule="exact"/>
              <w:jc w:val="center"/>
              <w:rPr>
                <w:sz w:val="23"/>
                <w:szCs w:val="23"/>
              </w:rPr>
            </w:pPr>
            <w:r w:rsidRPr="00070EB7">
              <w:rPr>
                <w:sz w:val="23"/>
                <w:szCs w:val="23"/>
              </w:rPr>
              <w:t>A</w:t>
            </w:r>
            <w:r w:rsidRPr="00070EB7">
              <w:rPr>
                <w:rFonts w:hint="eastAsia"/>
                <w:sz w:val="23"/>
                <w:szCs w:val="23"/>
              </w:rPr>
              <w:t>B</w:t>
            </w:r>
            <w:r w:rsidRPr="00070EB7">
              <w:rPr>
                <w:sz w:val="23"/>
                <w:szCs w:val="23"/>
              </w:rPr>
              <w:t>C</w:t>
            </w:r>
          </w:p>
        </w:tc>
        <w:tc>
          <w:tcPr>
            <w:tcW w:w="6727" w:type="dxa"/>
            <w:tcBorders>
              <w:top w:val="single" w:sz="4" w:space="0" w:color="auto"/>
              <w:left w:val="single" w:sz="4" w:space="0" w:color="auto"/>
              <w:bottom w:val="single" w:sz="4" w:space="0" w:color="auto"/>
              <w:right w:val="single" w:sz="4" w:space="0" w:color="auto"/>
            </w:tcBorders>
            <w:hideMark/>
          </w:tcPr>
          <w:p w:rsidR="00965668" w:rsidRPr="00070EB7" w:rsidRDefault="00965668" w:rsidP="00316DB7">
            <w:pPr>
              <w:spacing w:line="380" w:lineRule="exact"/>
              <w:jc w:val="both"/>
              <w:rPr>
                <w:sz w:val="23"/>
                <w:szCs w:val="23"/>
              </w:rPr>
            </w:pPr>
            <w:r w:rsidRPr="00070EB7">
              <w:rPr>
                <w:rFonts w:ascii="標楷體" w:eastAsia="標楷體" w:hAnsi="標楷體" w:hint="eastAsia"/>
                <w:sz w:val="23"/>
                <w:szCs w:val="23"/>
              </w:rPr>
              <w:t>(A)</w:t>
            </w:r>
            <w:r w:rsidRPr="00070EB7">
              <w:rPr>
                <w:rFonts w:hint="eastAsia"/>
                <w:sz w:val="23"/>
                <w:szCs w:val="23"/>
              </w:rPr>
              <w:t>弋</w:t>
            </w:r>
            <w:r w:rsidRPr="00070EB7">
              <w:rPr>
                <w:rFonts w:hint="eastAsia"/>
                <w:sz w:val="23"/>
                <w:szCs w:val="23"/>
              </w:rPr>
              <w:t xml:space="preserve"> </w:t>
            </w:r>
            <w:r w:rsidRPr="00070EB7">
              <w:rPr>
                <w:rFonts w:ascii="標楷體" w:eastAsia="標楷體" w:hAnsi="標楷體" w:hint="eastAsia"/>
                <w:sz w:val="23"/>
                <w:szCs w:val="23"/>
              </w:rPr>
              <w:t>(B)</w:t>
            </w:r>
            <w:r w:rsidRPr="00070EB7">
              <w:rPr>
                <w:rFonts w:hint="eastAsia"/>
                <w:sz w:val="23"/>
                <w:szCs w:val="23"/>
              </w:rPr>
              <w:t>亙</w:t>
            </w:r>
            <w:r w:rsidRPr="00070EB7">
              <w:rPr>
                <w:rFonts w:hint="eastAsia"/>
                <w:sz w:val="23"/>
                <w:szCs w:val="23"/>
              </w:rPr>
              <w:t xml:space="preserve"> </w:t>
            </w:r>
            <w:r w:rsidRPr="00070EB7">
              <w:rPr>
                <w:rFonts w:ascii="標楷體" w:eastAsia="標楷體" w:hAnsi="標楷體" w:hint="eastAsia"/>
                <w:sz w:val="23"/>
                <w:szCs w:val="23"/>
              </w:rPr>
              <w:t>(C)</w:t>
            </w:r>
            <w:r w:rsidRPr="00070EB7">
              <w:rPr>
                <w:rFonts w:hint="eastAsia"/>
                <w:sz w:val="23"/>
                <w:szCs w:val="23"/>
              </w:rPr>
              <w:t>佩</w:t>
            </w:r>
            <w:r w:rsidRPr="00070EB7">
              <w:rPr>
                <w:rFonts w:hint="eastAsia"/>
                <w:sz w:val="23"/>
                <w:szCs w:val="23"/>
              </w:rPr>
              <w:t xml:space="preserve"> </w:t>
            </w:r>
            <w:r w:rsidRPr="00070EB7">
              <w:rPr>
                <w:rFonts w:ascii="標楷體" w:eastAsia="標楷體" w:hAnsi="標楷體" w:hint="eastAsia"/>
                <w:sz w:val="23"/>
                <w:szCs w:val="23"/>
              </w:rPr>
              <w:t>(D)</w:t>
            </w:r>
            <w:r w:rsidRPr="00070EB7">
              <w:rPr>
                <w:rFonts w:hint="eastAsia"/>
                <w:sz w:val="23"/>
                <w:szCs w:val="23"/>
              </w:rPr>
              <w:t>振／震</w:t>
            </w:r>
            <w:r w:rsidRPr="00070EB7">
              <w:rPr>
                <w:rFonts w:hint="eastAsia"/>
                <w:sz w:val="23"/>
                <w:szCs w:val="23"/>
              </w:rPr>
              <w:t xml:space="preserve"> </w:t>
            </w:r>
            <w:r w:rsidRPr="00070EB7">
              <w:rPr>
                <w:rFonts w:ascii="標楷體" w:eastAsia="標楷體" w:hAnsi="標楷體" w:hint="eastAsia"/>
                <w:sz w:val="23"/>
                <w:szCs w:val="23"/>
              </w:rPr>
              <w:t>(E)</w:t>
            </w:r>
            <w:r w:rsidRPr="00070EB7">
              <w:rPr>
                <w:rFonts w:hint="eastAsia"/>
                <w:sz w:val="23"/>
                <w:szCs w:val="23"/>
              </w:rPr>
              <w:t>闕／闋</w:t>
            </w:r>
          </w:p>
        </w:tc>
      </w:tr>
      <w:tr w:rsidR="00965668" w:rsidTr="00E100A0">
        <w:tc>
          <w:tcPr>
            <w:tcW w:w="828" w:type="dxa"/>
            <w:tcBorders>
              <w:top w:val="single" w:sz="4" w:space="0" w:color="auto"/>
              <w:left w:val="single" w:sz="4" w:space="0" w:color="auto"/>
              <w:bottom w:val="single" w:sz="4" w:space="0" w:color="auto"/>
              <w:right w:val="single" w:sz="4" w:space="0" w:color="auto"/>
            </w:tcBorders>
            <w:vAlign w:val="center"/>
            <w:hideMark/>
          </w:tcPr>
          <w:p w:rsidR="00965668" w:rsidRPr="00070EB7" w:rsidRDefault="00965668" w:rsidP="00E100A0">
            <w:pPr>
              <w:spacing w:line="380" w:lineRule="exact"/>
              <w:jc w:val="center"/>
              <w:rPr>
                <w:sz w:val="23"/>
                <w:szCs w:val="23"/>
              </w:rPr>
            </w:pPr>
            <w:r w:rsidRPr="00070EB7">
              <w:rPr>
                <w:sz w:val="23"/>
                <w:szCs w:val="23"/>
              </w:rPr>
              <w:t>22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65668" w:rsidRPr="00070EB7" w:rsidRDefault="00965668" w:rsidP="00965668">
            <w:pPr>
              <w:spacing w:line="380" w:lineRule="exact"/>
              <w:jc w:val="center"/>
              <w:rPr>
                <w:sz w:val="23"/>
                <w:szCs w:val="23"/>
              </w:rPr>
            </w:pPr>
            <w:r w:rsidRPr="00070EB7">
              <w:rPr>
                <w:sz w:val="23"/>
                <w:szCs w:val="23"/>
              </w:rPr>
              <w:t>A</w:t>
            </w:r>
            <w:r w:rsidRPr="00070EB7">
              <w:rPr>
                <w:rFonts w:hint="eastAsia"/>
                <w:sz w:val="23"/>
                <w:szCs w:val="23"/>
              </w:rPr>
              <w:t>BD</w:t>
            </w:r>
          </w:p>
        </w:tc>
        <w:tc>
          <w:tcPr>
            <w:tcW w:w="6727" w:type="dxa"/>
            <w:tcBorders>
              <w:top w:val="single" w:sz="4" w:space="0" w:color="auto"/>
              <w:left w:val="single" w:sz="4" w:space="0" w:color="auto"/>
              <w:bottom w:val="single" w:sz="4" w:space="0" w:color="auto"/>
              <w:right w:val="single" w:sz="4" w:space="0" w:color="auto"/>
            </w:tcBorders>
            <w:hideMark/>
          </w:tcPr>
          <w:p w:rsidR="00965668" w:rsidRPr="00070EB7" w:rsidRDefault="00965668" w:rsidP="00316DB7">
            <w:pPr>
              <w:spacing w:line="380" w:lineRule="exact"/>
              <w:jc w:val="both"/>
              <w:rPr>
                <w:sz w:val="23"/>
                <w:szCs w:val="23"/>
              </w:rPr>
            </w:pPr>
            <w:r w:rsidRPr="00070EB7">
              <w:rPr>
                <w:rFonts w:ascii="標楷體" w:eastAsia="標楷體" w:hAnsi="標楷體" w:hint="eastAsia"/>
                <w:sz w:val="23"/>
                <w:szCs w:val="23"/>
              </w:rPr>
              <w:t>(A)</w:t>
            </w:r>
            <w:r w:rsidRPr="00070EB7">
              <w:rPr>
                <w:rFonts w:hint="eastAsia"/>
                <w:sz w:val="23"/>
                <w:szCs w:val="23"/>
              </w:rPr>
              <w:t>季節／春秋為一年，借代為「年齡」／孔子所作寓褒貶之意的《春秋》</w:t>
            </w:r>
            <w:r w:rsidRPr="00070EB7">
              <w:rPr>
                <w:rFonts w:hint="eastAsia"/>
                <w:sz w:val="23"/>
                <w:szCs w:val="23"/>
              </w:rPr>
              <w:t xml:space="preserve"> </w:t>
            </w:r>
            <w:r w:rsidRPr="00070EB7">
              <w:rPr>
                <w:rFonts w:ascii="標楷體" w:eastAsia="標楷體" w:hAnsi="標楷體" w:hint="eastAsia"/>
                <w:sz w:val="23"/>
                <w:szCs w:val="23"/>
              </w:rPr>
              <w:t>(B)</w:t>
            </w:r>
            <w:r w:rsidRPr="00070EB7">
              <w:rPr>
                <w:rFonts w:hint="eastAsia"/>
                <w:sz w:val="23"/>
                <w:szCs w:val="23"/>
              </w:rPr>
              <w:t>動詞，勝、加倍／動詞，同時擔任或具有兩種以上的職務或身分、行為等／副詞，同時、一起</w:t>
            </w:r>
            <w:r w:rsidRPr="00070EB7">
              <w:rPr>
                <w:rFonts w:hint="eastAsia"/>
                <w:sz w:val="23"/>
                <w:szCs w:val="23"/>
              </w:rPr>
              <w:t xml:space="preserve"> </w:t>
            </w:r>
            <w:r w:rsidRPr="00070EB7">
              <w:rPr>
                <w:rFonts w:ascii="標楷體" w:eastAsia="標楷體" w:hAnsi="標楷體" w:hint="eastAsia"/>
                <w:sz w:val="23"/>
                <w:szCs w:val="23"/>
              </w:rPr>
              <w:t>(C)</w:t>
            </w:r>
            <w:r w:rsidRPr="00070EB7">
              <w:rPr>
                <w:rFonts w:hint="eastAsia"/>
                <w:sz w:val="23"/>
                <w:szCs w:val="23"/>
              </w:rPr>
              <w:t>效法、仿效／模擬、效法／大象</w:t>
            </w:r>
            <w:r w:rsidRPr="00070EB7">
              <w:rPr>
                <w:rFonts w:hint="eastAsia"/>
                <w:sz w:val="23"/>
                <w:szCs w:val="23"/>
              </w:rPr>
              <w:t xml:space="preserve"> </w:t>
            </w:r>
            <w:r w:rsidRPr="00070EB7">
              <w:rPr>
                <w:rFonts w:ascii="標楷體" w:eastAsia="標楷體" w:hAnsi="標楷體" w:hint="eastAsia"/>
                <w:sz w:val="23"/>
                <w:szCs w:val="23"/>
              </w:rPr>
              <w:t>(D)</w:t>
            </w:r>
            <w:r w:rsidRPr="00070EB7">
              <w:rPr>
                <w:rFonts w:hint="eastAsia"/>
                <w:sz w:val="23"/>
                <w:szCs w:val="23"/>
              </w:rPr>
              <w:t>有二心／再、重複／指西鄙、北鄙之地</w:t>
            </w:r>
            <w:r w:rsidRPr="00070EB7">
              <w:rPr>
                <w:rFonts w:hint="eastAsia"/>
                <w:sz w:val="23"/>
                <w:szCs w:val="23"/>
              </w:rPr>
              <w:t xml:space="preserve"> </w:t>
            </w:r>
            <w:r w:rsidRPr="00070EB7">
              <w:rPr>
                <w:rFonts w:ascii="標楷體" w:eastAsia="標楷體" w:hAnsi="標楷體" w:hint="eastAsia"/>
                <w:sz w:val="23"/>
                <w:szCs w:val="23"/>
              </w:rPr>
              <w:t>(E)</w:t>
            </w:r>
            <w:r w:rsidRPr="00070EB7">
              <w:rPr>
                <w:rFonts w:hint="eastAsia"/>
                <w:sz w:val="23"/>
                <w:szCs w:val="23"/>
              </w:rPr>
              <w:t>推測的語氣詞，恐怕／還是／推測的語氣詞，恐怕</w:t>
            </w:r>
          </w:p>
        </w:tc>
      </w:tr>
      <w:tr w:rsidR="00965668" w:rsidTr="00E100A0">
        <w:tc>
          <w:tcPr>
            <w:tcW w:w="828" w:type="dxa"/>
            <w:tcBorders>
              <w:top w:val="single" w:sz="4" w:space="0" w:color="auto"/>
              <w:left w:val="single" w:sz="4" w:space="0" w:color="auto"/>
              <w:bottom w:val="single" w:sz="4" w:space="0" w:color="auto"/>
              <w:right w:val="single" w:sz="4" w:space="0" w:color="auto"/>
            </w:tcBorders>
            <w:vAlign w:val="center"/>
            <w:hideMark/>
          </w:tcPr>
          <w:p w:rsidR="00965668" w:rsidRPr="00070EB7" w:rsidRDefault="00965668" w:rsidP="00E100A0">
            <w:pPr>
              <w:spacing w:line="380" w:lineRule="exact"/>
              <w:jc w:val="center"/>
              <w:rPr>
                <w:sz w:val="23"/>
                <w:szCs w:val="23"/>
              </w:rPr>
            </w:pPr>
            <w:r w:rsidRPr="00070EB7">
              <w:rPr>
                <w:sz w:val="23"/>
                <w:szCs w:val="23"/>
              </w:rPr>
              <w:t>23</w:t>
            </w:r>
          </w:p>
        </w:tc>
        <w:tc>
          <w:tcPr>
            <w:tcW w:w="1260" w:type="dxa"/>
            <w:tcBorders>
              <w:top w:val="single" w:sz="4" w:space="0" w:color="auto"/>
              <w:left w:val="single" w:sz="4" w:space="0" w:color="auto"/>
              <w:bottom w:val="single" w:sz="4" w:space="0" w:color="auto"/>
              <w:right w:val="single" w:sz="4" w:space="0" w:color="auto"/>
            </w:tcBorders>
            <w:vAlign w:val="center"/>
            <w:hideMark/>
          </w:tcPr>
          <w:p w:rsidR="00965668" w:rsidRPr="00070EB7" w:rsidRDefault="00965668" w:rsidP="00E100A0">
            <w:pPr>
              <w:spacing w:line="380" w:lineRule="exact"/>
              <w:jc w:val="center"/>
              <w:rPr>
                <w:sz w:val="23"/>
                <w:szCs w:val="23"/>
              </w:rPr>
            </w:pPr>
            <w:r w:rsidRPr="00070EB7">
              <w:rPr>
                <w:rFonts w:hint="eastAsia"/>
                <w:sz w:val="23"/>
                <w:szCs w:val="23"/>
              </w:rPr>
              <w:t>B</w:t>
            </w:r>
          </w:p>
        </w:tc>
        <w:tc>
          <w:tcPr>
            <w:tcW w:w="6727" w:type="dxa"/>
            <w:tcBorders>
              <w:top w:val="single" w:sz="4" w:space="0" w:color="auto"/>
              <w:left w:val="single" w:sz="4" w:space="0" w:color="auto"/>
              <w:bottom w:val="single" w:sz="4" w:space="0" w:color="auto"/>
              <w:right w:val="single" w:sz="4" w:space="0" w:color="auto"/>
            </w:tcBorders>
            <w:hideMark/>
          </w:tcPr>
          <w:p w:rsidR="00965668" w:rsidRPr="00070EB7" w:rsidRDefault="00965668" w:rsidP="00316DB7">
            <w:pPr>
              <w:jc w:val="both"/>
              <w:rPr>
                <w:rFonts w:asciiTheme="minorEastAsia" w:eastAsiaTheme="minorEastAsia" w:hAnsiTheme="minorEastAsia"/>
                <w:sz w:val="23"/>
                <w:szCs w:val="23"/>
              </w:rPr>
            </w:pPr>
            <w:r w:rsidRPr="00070EB7">
              <w:rPr>
                <w:rFonts w:ascii="標楷體" w:eastAsia="標楷體" w:hAnsi="標楷體" w:hint="eastAsia"/>
                <w:sz w:val="23"/>
                <w:szCs w:val="23"/>
              </w:rPr>
              <w:t>(A)</w:t>
            </w:r>
            <w:r w:rsidRPr="00070EB7">
              <w:rPr>
                <w:rFonts w:asciiTheme="minorEastAsia" w:eastAsiaTheme="minorEastAsia" w:hAnsiTheme="minorEastAsia" w:hint="eastAsia"/>
                <w:sz w:val="23"/>
                <w:szCs w:val="23"/>
              </w:rPr>
              <w:t>的</w:t>
            </w:r>
            <w:r w:rsidRPr="00070EB7">
              <w:rPr>
                <w:rFonts w:asciiTheme="minorEastAsia" w:eastAsiaTheme="minorEastAsia" w:hAnsiTheme="minorEastAsia"/>
                <w:sz w:val="23"/>
                <w:szCs w:val="23"/>
              </w:rPr>
              <w:t>／</w:t>
            </w:r>
            <w:r w:rsidRPr="00070EB7">
              <w:rPr>
                <w:rFonts w:asciiTheme="minorEastAsia" w:eastAsiaTheme="minorEastAsia" w:hAnsiTheme="minorEastAsia"/>
                <w:sz w:val="23"/>
                <w:szCs w:val="23"/>
              </w:rPr>
              <w:sym w:font="Wingdings" w:char="F081"/>
            </w:r>
            <w:r w:rsidRPr="00070EB7">
              <w:rPr>
                <w:rFonts w:asciiTheme="minorEastAsia" w:eastAsiaTheme="minorEastAsia" w:hAnsiTheme="minorEastAsia" w:hint="eastAsia"/>
                <w:sz w:val="23"/>
                <w:szCs w:val="23"/>
              </w:rPr>
              <w:t>於；</w:t>
            </w:r>
            <w:r w:rsidRPr="00070EB7">
              <w:rPr>
                <w:rFonts w:asciiTheme="minorEastAsia" w:eastAsiaTheme="minorEastAsia" w:hAnsiTheme="minorEastAsia"/>
                <w:sz w:val="23"/>
                <w:szCs w:val="23"/>
              </w:rPr>
              <w:sym w:font="Wingdings" w:char="F082"/>
            </w:r>
            <w:r w:rsidRPr="00070EB7">
              <w:rPr>
                <w:rFonts w:asciiTheme="minorEastAsia" w:eastAsiaTheme="minorEastAsia" w:hAnsiTheme="minorEastAsia" w:hint="eastAsia"/>
                <w:sz w:val="23"/>
                <w:szCs w:val="23"/>
              </w:rPr>
              <w:t xml:space="preserve">代詞，指「琴」 </w:t>
            </w:r>
            <w:r w:rsidRPr="00070EB7">
              <w:rPr>
                <w:rFonts w:ascii="標楷體" w:eastAsia="標楷體" w:hAnsi="標楷體" w:hint="eastAsia"/>
                <w:sz w:val="23"/>
                <w:szCs w:val="23"/>
              </w:rPr>
              <w:t>(B)</w:t>
            </w:r>
            <w:r w:rsidRPr="00070EB7">
              <w:rPr>
                <w:rFonts w:asciiTheme="minorEastAsia" w:eastAsiaTheme="minorEastAsia" w:hAnsiTheme="minorEastAsia" w:hint="eastAsia"/>
                <w:sz w:val="23"/>
                <w:szCs w:val="23"/>
              </w:rPr>
              <w:t xml:space="preserve">齊人 </w:t>
            </w:r>
            <w:r w:rsidRPr="00070EB7">
              <w:rPr>
                <w:rFonts w:ascii="標楷體" w:eastAsia="標楷體" w:hAnsi="標楷體" w:hint="eastAsia"/>
                <w:sz w:val="23"/>
                <w:szCs w:val="23"/>
              </w:rPr>
              <w:t>(C)</w:t>
            </w:r>
            <w:r w:rsidRPr="00070EB7">
              <w:rPr>
                <w:rFonts w:asciiTheme="minorEastAsia" w:eastAsiaTheme="minorEastAsia" w:hAnsiTheme="minorEastAsia" w:hint="eastAsia"/>
                <w:sz w:val="23"/>
                <w:szCs w:val="23"/>
              </w:rPr>
              <w:t>飲食之人</w:t>
            </w:r>
            <w:r w:rsidRPr="00070EB7">
              <w:rPr>
                <w:rFonts w:asciiTheme="minorEastAsia" w:eastAsiaTheme="minorEastAsia" w:hAnsiTheme="minorEastAsia" w:hint="eastAsia"/>
                <w:kern w:val="0"/>
                <w:sz w:val="23"/>
                <w:szCs w:val="23"/>
              </w:rPr>
              <w:t>／</w:t>
            </w:r>
            <w:r w:rsidRPr="00070EB7">
              <w:rPr>
                <w:rFonts w:asciiTheme="minorEastAsia" w:eastAsiaTheme="minorEastAsia" w:hAnsiTheme="minorEastAsia" w:hint="eastAsia"/>
                <w:sz w:val="23"/>
                <w:szCs w:val="23"/>
              </w:rPr>
              <w:t>指主人詬於上，而狗嗥於下的情況</w:t>
            </w:r>
            <w:r w:rsidRPr="00070EB7">
              <w:rPr>
                <w:rFonts w:asciiTheme="minorEastAsia" w:eastAsiaTheme="minorEastAsia" w:hAnsiTheme="minorEastAsia" w:hint="eastAsia"/>
                <w:kern w:val="0"/>
                <w:sz w:val="23"/>
                <w:szCs w:val="23"/>
              </w:rPr>
              <w:t xml:space="preserve"> </w:t>
            </w:r>
            <w:r w:rsidRPr="00070EB7">
              <w:rPr>
                <w:rFonts w:ascii="標楷體" w:eastAsia="標楷體" w:hAnsi="標楷體" w:hint="eastAsia"/>
                <w:sz w:val="23"/>
                <w:szCs w:val="23"/>
              </w:rPr>
              <w:t>(D)</w:t>
            </w:r>
            <w:r w:rsidRPr="00070EB7">
              <w:rPr>
                <w:rFonts w:asciiTheme="minorEastAsia" w:eastAsiaTheme="minorEastAsia" w:hAnsiTheme="minorEastAsia" w:hint="eastAsia"/>
                <w:sz w:val="23"/>
                <w:szCs w:val="23"/>
              </w:rPr>
              <w:t>世事或未來╱徒事虛文，不重實質，貴古賤今的情況</w:t>
            </w:r>
            <w:r w:rsidRPr="00070EB7">
              <w:rPr>
                <w:rFonts w:asciiTheme="minorEastAsia" w:eastAsiaTheme="minorEastAsia" w:hAnsiTheme="minorEastAsia" w:hint="eastAsia"/>
                <w:bCs/>
                <w:sz w:val="23"/>
                <w:szCs w:val="23"/>
              </w:rPr>
              <w:t xml:space="preserve"> </w:t>
            </w:r>
            <w:r w:rsidRPr="00070EB7">
              <w:rPr>
                <w:rFonts w:ascii="標楷體" w:eastAsia="標楷體" w:hAnsi="標楷體" w:hint="eastAsia"/>
                <w:sz w:val="23"/>
                <w:szCs w:val="23"/>
              </w:rPr>
              <w:t>(E)</w:t>
            </w:r>
            <w:r w:rsidRPr="00070EB7">
              <w:rPr>
                <w:rFonts w:asciiTheme="minorEastAsia" w:eastAsiaTheme="minorEastAsia" w:hAnsiTheme="minorEastAsia" w:hint="eastAsia"/>
                <w:sz w:val="23"/>
                <w:szCs w:val="23"/>
              </w:rPr>
              <w:t>工之僑╱琴</w:t>
            </w:r>
          </w:p>
        </w:tc>
      </w:tr>
      <w:tr w:rsidR="00965668" w:rsidTr="00E100A0">
        <w:tc>
          <w:tcPr>
            <w:tcW w:w="828" w:type="dxa"/>
            <w:tcBorders>
              <w:top w:val="single" w:sz="4" w:space="0" w:color="auto"/>
              <w:left w:val="single" w:sz="4" w:space="0" w:color="auto"/>
              <w:bottom w:val="single" w:sz="4" w:space="0" w:color="auto"/>
              <w:right w:val="single" w:sz="4" w:space="0" w:color="auto"/>
            </w:tcBorders>
            <w:vAlign w:val="center"/>
            <w:hideMark/>
          </w:tcPr>
          <w:p w:rsidR="00965668" w:rsidRPr="00070EB7" w:rsidRDefault="00965668" w:rsidP="00E100A0">
            <w:pPr>
              <w:spacing w:line="380" w:lineRule="exact"/>
              <w:jc w:val="center"/>
              <w:rPr>
                <w:sz w:val="23"/>
                <w:szCs w:val="23"/>
              </w:rPr>
            </w:pPr>
            <w:r w:rsidRPr="00070EB7">
              <w:rPr>
                <w:sz w:val="23"/>
                <w:szCs w:val="23"/>
              </w:rPr>
              <w:t>24</w:t>
            </w:r>
          </w:p>
        </w:tc>
        <w:tc>
          <w:tcPr>
            <w:tcW w:w="1260" w:type="dxa"/>
            <w:tcBorders>
              <w:top w:val="single" w:sz="4" w:space="0" w:color="auto"/>
              <w:left w:val="single" w:sz="4" w:space="0" w:color="auto"/>
              <w:bottom w:val="single" w:sz="4" w:space="0" w:color="auto"/>
              <w:right w:val="single" w:sz="4" w:space="0" w:color="auto"/>
            </w:tcBorders>
            <w:vAlign w:val="center"/>
            <w:hideMark/>
          </w:tcPr>
          <w:p w:rsidR="00965668" w:rsidRPr="00070EB7" w:rsidRDefault="00965668" w:rsidP="00965668">
            <w:pPr>
              <w:spacing w:line="380" w:lineRule="exact"/>
              <w:jc w:val="center"/>
              <w:rPr>
                <w:sz w:val="23"/>
                <w:szCs w:val="23"/>
              </w:rPr>
            </w:pPr>
            <w:r w:rsidRPr="00070EB7">
              <w:rPr>
                <w:sz w:val="23"/>
                <w:szCs w:val="23"/>
              </w:rPr>
              <w:t>ABE</w:t>
            </w:r>
          </w:p>
        </w:tc>
        <w:tc>
          <w:tcPr>
            <w:tcW w:w="6727" w:type="dxa"/>
            <w:tcBorders>
              <w:top w:val="single" w:sz="4" w:space="0" w:color="auto"/>
              <w:left w:val="single" w:sz="4" w:space="0" w:color="auto"/>
              <w:bottom w:val="single" w:sz="4" w:space="0" w:color="auto"/>
              <w:right w:val="single" w:sz="4" w:space="0" w:color="auto"/>
            </w:tcBorders>
            <w:hideMark/>
          </w:tcPr>
          <w:p w:rsidR="00965668" w:rsidRPr="00070EB7" w:rsidRDefault="00965668" w:rsidP="0011709B">
            <w:pPr>
              <w:jc w:val="both"/>
              <w:rPr>
                <w:sz w:val="23"/>
                <w:szCs w:val="23"/>
              </w:rPr>
            </w:pPr>
            <w:r w:rsidRPr="00070EB7">
              <w:rPr>
                <w:rFonts w:ascii="標楷體" w:eastAsia="標楷體" w:hAnsi="標楷體"/>
                <w:sz w:val="23"/>
                <w:szCs w:val="23"/>
              </w:rPr>
              <w:t>(A)</w:t>
            </w:r>
            <w:r w:rsidRPr="00070EB7">
              <w:rPr>
                <w:rFonts w:eastAsiaTheme="minorEastAsia"/>
                <w:sz w:val="23"/>
                <w:szCs w:val="23"/>
              </w:rPr>
              <w:t>今子不察是／謂斯人矣</w:t>
            </w:r>
            <w:r w:rsidRPr="00070EB7">
              <w:rPr>
                <w:rFonts w:ascii="新細明體" w:hAnsi="新細明體" w:cs="新細明體" w:hint="eastAsia"/>
                <w:sz w:val="23"/>
                <w:szCs w:val="23"/>
              </w:rPr>
              <w:t>╱</w:t>
            </w:r>
            <w:r w:rsidRPr="00070EB7">
              <w:rPr>
                <w:rFonts w:eastAsiaTheme="minorEastAsia"/>
                <w:sz w:val="23"/>
                <w:szCs w:val="23"/>
              </w:rPr>
              <w:t>有何厭</w:t>
            </w:r>
            <w:r w:rsidRPr="00070EB7">
              <w:rPr>
                <w:rFonts w:eastAsiaTheme="minorEastAsia"/>
                <w:sz w:val="23"/>
                <w:szCs w:val="23"/>
              </w:rPr>
              <w:t xml:space="preserve"> </w:t>
            </w:r>
            <w:r w:rsidRPr="00070EB7">
              <w:rPr>
                <w:rFonts w:ascii="標楷體" w:eastAsia="標楷體" w:hAnsi="標楷體"/>
                <w:sz w:val="23"/>
                <w:szCs w:val="23"/>
              </w:rPr>
              <w:t>(B)</w:t>
            </w:r>
            <w:r w:rsidRPr="00070EB7">
              <w:rPr>
                <w:rFonts w:eastAsiaTheme="minorEastAsia"/>
                <w:sz w:val="23"/>
                <w:szCs w:val="23"/>
              </w:rPr>
              <w:t>「怪」：形容詞</w:t>
            </w:r>
            <w:r w:rsidRPr="00070EB7">
              <w:rPr>
                <w:rFonts w:eastAsiaTheme="minorEastAsia"/>
                <w:sz w:val="23"/>
                <w:szCs w:val="23"/>
              </w:rPr>
              <w:sym w:font="Wingdings" w:char="F0E0"/>
            </w:r>
            <w:r w:rsidRPr="00070EB7">
              <w:rPr>
                <w:rFonts w:eastAsiaTheme="minorEastAsia"/>
                <w:sz w:val="23"/>
                <w:szCs w:val="23"/>
              </w:rPr>
              <w:t>動詞／「軍」：名詞</w:t>
            </w:r>
            <w:r w:rsidRPr="00070EB7">
              <w:rPr>
                <w:rFonts w:eastAsiaTheme="minorEastAsia"/>
                <w:sz w:val="23"/>
                <w:szCs w:val="23"/>
              </w:rPr>
              <w:sym w:font="Wingdings" w:char="F0E0"/>
            </w:r>
            <w:r w:rsidRPr="00070EB7">
              <w:rPr>
                <w:rFonts w:eastAsiaTheme="minorEastAsia"/>
                <w:sz w:val="23"/>
                <w:szCs w:val="23"/>
              </w:rPr>
              <w:t>動詞／「匣」：名詞</w:t>
            </w:r>
            <w:r w:rsidRPr="00070EB7">
              <w:rPr>
                <w:rFonts w:eastAsiaTheme="minorEastAsia"/>
                <w:sz w:val="23"/>
                <w:szCs w:val="23"/>
              </w:rPr>
              <w:sym w:font="Wingdings" w:char="F0E0"/>
            </w:r>
            <w:r w:rsidRPr="00070EB7">
              <w:rPr>
                <w:rFonts w:eastAsiaTheme="minorEastAsia"/>
                <w:sz w:val="23"/>
                <w:szCs w:val="23"/>
              </w:rPr>
              <w:t>動詞</w:t>
            </w:r>
            <w:r w:rsidRPr="00070EB7">
              <w:rPr>
                <w:rFonts w:eastAsiaTheme="minorEastAsia"/>
                <w:sz w:val="23"/>
                <w:szCs w:val="23"/>
              </w:rPr>
              <w:t xml:space="preserve"> </w:t>
            </w:r>
            <w:r w:rsidRPr="00070EB7">
              <w:rPr>
                <w:rFonts w:ascii="標楷體" w:eastAsia="標楷體" w:hAnsi="標楷體"/>
                <w:sz w:val="23"/>
                <w:szCs w:val="23"/>
              </w:rPr>
              <w:t>(C)</w:t>
            </w:r>
            <w:r w:rsidRPr="00070EB7">
              <w:rPr>
                <w:rFonts w:eastAsiaTheme="minorEastAsia"/>
                <w:sz w:val="23"/>
                <w:szCs w:val="23"/>
              </w:rPr>
              <w:t>誇飾，「萬古」愁</w:t>
            </w:r>
            <w:r w:rsidRPr="00070EB7">
              <w:rPr>
                <w:rFonts w:eastAsiaTheme="minorEastAsia"/>
                <w:kern w:val="0"/>
                <w:sz w:val="23"/>
                <w:szCs w:val="23"/>
              </w:rPr>
              <w:t>／</w:t>
            </w:r>
            <w:r w:rsidRPr="00070EB7">
              <w:rPr>
                <w:rFonts w:eastAsiaTheme="minorEastAsia"/>
                <w:sz w:val="23"/>
                <w:szCs w:val="23"/>
              </w:rPr>
              <w:t>譬喻</w:t>
            </w:r>
            <w:r w:rsidRPr="00070EB7">
              <w:rPr>
                <w:rFonts w:ascii="新細明體" w:hAnsi="新細明體" w:cs="新細明體" w:hint="eastAsia"/>
                <w:sz w:val="23"/>
                <w:szCs w:val="23"/>
              </w:rPr>
              <w:t>╱</w:t>
            </w:r>
            <w:r w:rsidRPr="00070EB7">
              <w:rPr>
                <w:rFonts w:eastAsiaTheme="minorEastAsia"/>
                <w:sz w:val="23"/>
                <w:szCs w:val="23"/>
              </w:rPr>
              <w:t>譬喻，以「鉛刀」喻己</w:t>
            </w:r>
            <w:r w:rsidRPr="00070EB7">
              <w:rPr>
                <w:rFonts w:eastAsiaTheme="minorEastAsia"/>
                <w:sz w:val="23"/>
                <w:szCs w:val="23"/>
              </w:rPr>
              <w:t xml:space="preserve"> </w:t>
            </w:r>
            <w:r w:rsidRPr="00070EB7">
              <w:rPr>
                <w:rFonts w:ascii="標楷體" w:eastAsia="標楷體" w:hAnsi="標楷體"/>
                <w:sz w:val="23"/>
                <w:szCs w:val="23"/>
              </w:rPr>
              <w:t>(D)</w:t>
            </w:r>
            <w:r w:rsidRPr="00070EB7">
              <w:rPr>
                <w:rFonts w:eastAsiaTheme="minorEastAsia"/>
                <w:sz w:val="23"/>
                <w:szCs w:val="23"/>
              </w:rPr>
              <w:t>「伊、皋」</w:t>
            </w:r>
            <w:r w:rsidRPr="00070EB7">
              <w:rPr>
                <w:rFonts w:eastAsiaTheme="minorEastAsia"/>
                <w:sz w:val="23"/>
                <w:szCs w:val="23"/>
              </w:rPr>
              <w:sym w:font="Wingdings" w:char="F0E0"/>
            </w:r>
            <w:r w:rsidRPr="00070EB7">
              <w:rPr>
                <w:rFonts w:eastAsiaTheme="minorEastAsia"/>
                <w:sz w:val="23"/>
                <w:szCs w:val="23"/>
              </w:rPr>
              <w:t>政治家／「穰苴」</w:t>
            </w:r>
            <w:r w:rsidRPr="00070EB7">
              <w:rPr>
                <w:rFonts w:eastAsiaTheme="minorEastAsia"/>
                <w:sz w:val="23"/>
                <w:szCs w:val="23"/>
              </w:rPr>
              <w:sym w:font="Wingdings" w:char="F0E0"/>
            </w:r>
            <w:r w:rsidRPr="00070EB7">
              <w:rPr>
                <w:rFonts w:eastAsiaTheme="minorEastAsia"/>
                <w:sz w:val="23"/>
                <w:szCs w:val="23"/>
              </w:rPr>
              <w:t>兵書／譬喻，「小謝」</w:t>
            </w:r>
            <w:r w:rsidRPr="00070EB7">
              <w:rPr>
                <w:rFonts w:eastAsiaTheme="minorEastAsia"/>
                <w:sz w:val="23"/>
                <w:szCs w:val="23"/>
              </w:rPr>
              <w:sym w:font="Wingdings" w:char="F0E0"/>
            </w:r>
            <w:r w:rsidRPr="00070EB7">
              <w:rPr>
                <w:rFonts w:eastAsiaTheme="minorEastAsia"/>
                <w:sz w:val="23"/>
                <w:szCs w:val="23"/>
              </w:rPr>
              <w:t>李白自況</w:t>
            </w:r>
            <w:r w:rsidRPr="00070EB7">
              <w:rPr>
                <w:rFonts w:eastAsiaTheme="minorEastAsia"/>
                <w:sz w:val="23"/>
                <w:szCs w:val="23"/>
              </w:rPr>
              <w:t xml:space="preserve"> </w:t>
            </w:r>
            <w:r w:rsidRPr="00070EB7">
              <w:rPr>
                <w:rFonts w:ascii="標楷體" w:eastAsia="標楷體" w:hAnsi="標楷體"/>
                <w:sz w:val="23"/>
                <w:szCs w:val="23"/>
              </w:rPr>
              <w:t>(E)</w:t>
            </w:r>
            <w:r w:rsidR="009A338A">
              <w:rPr>
                <w:rFonts w:eastAsiaTheme="minorEastAsia" w:hint="eastAsia"/>
                <w:sz w:val="23"/>
                <w:szCs w:val="23"/>
              </w:rPr>
              <w:t>蓬萊</w:t>
            </w:r>
            <w:r w:rsidR="009A338A" w:rsidRPr="00070EB7">
              <w:rPr>
                <w:rFonts w:eastAsiaTheme="minorEastAsia"/>
                <w:sz w:val="23"/>
                <w:szCs w:val="23"/>
              </w:rPr>
              <w:t>／</w:t>
            </w:r>
            <w:r w:rsidR="009A338A">
              <w:rPr>
                <w:rFonts w:eastAsiaTheme="minorEastAsia" w:hint="eastAsia"/>
                <w:sz w:val="23"/>
                <w:szCs w:val="23"/>
              </w:rPr>
              <w:t>散髮弄扁舟</w:t>
            </w:r>
            <w:r w:rsidR="009A338A" w:rsidRPr="00070EB7">
              <w:rPr>
                <w:rFonts w:eastAsiaTheme="minorEastAsia"/>
                <w:sz w:val="23"/>
                <w:szCs w:val="23"/>
              </w:rPr>
              <w:t>／</w:t>
            </w:r>
            <w:r w:rsidRPr="00070EB7">
              <w:rPr>
                <w:rFonts w:eastAsiaTheme="minorEastAsia"/>
                <w:sz w:val="23"/>
                <w:szCs w:val="23"/>
              </w:rPr>
              <w:t>可憐飛燕倚新妝：引漢成帝寵幸趙飛燕之故事，以比喻楊妃</w:t>
            </w:r>
            <w:r w:rsidRPr="00070EB7">
              <w:rPr>
                <w:rFonts w:eastAsiaTheme="minorEastAsia"/>
                <w:sz w:val="23"/>
                <w:szCs w:val="23"/>
              </w:rPr>
              <w:t xml:space="preserve"> (</w:t>
            </w:r>
            <w:r w:rsidRPr="00070EB7">
              <w:rPr>
                <w:rFonts w:eastAsiaTheme="minorEastAsia"/>
                <w:sz w:val="23"/>
                <w:szCs w:val="23"/>
              </w:rPr>
              <w:t>李白〈清平調其二〉</w:t>
            </w:r>
            <w:r w:rsidRPr="00070EB7">
              <w:rPr>
                <w:rFonts w:eastAsiaTheme="minorEastAsia"/>
                <w:sz w:val="23"/>
                <w:szCs w:val="23"/>
              </w:rPr>
              <w:t>)</w:t>
            </w:r>
            <w:r w:rsidRPr="00070EB7">
              <w:rPr>
                <w:sz w:val="23"/>
                <w:szCs w:val="23"/>
              </w:rPr>
              <w:t xml:space="preserve"> </w:t>
            </w:r>
          </w:p>
        </w:tc>
      </w:tr>
      <w:tr w:rsidR="00965668" w:rsidTr="00E100A0">
        <w:tc>
          <w:tcPr>
            <w:tcW w:w="828" w:type="dxa"/>
            <w:tcBorders>
              <w:top w:val="single" w:sz="4" w:space="0" w:color="auto"/>
              <w:left w:val="single" w:sz="4" w:space="0" w:color="auto"/>
              <w:bottom w:val="single" w:sz="4" w:space="0" w:color="auto"/>
              <w:right w:val="single" w:sz="4" w:space="0" w:color="auto"/>
            </w:tcBorders>
            <w:vAlign w:val="center"/>
            <w:hideMark/>
          </w:tcPr>
          <w:p w:rsidR="00965668" w:rsidRPr="00070EB7" w:rsidRDefault="00965668" w:rsidP="00E100A0">
            <w:pPr>
              <w:spacing w:line="380" w:lineRule="exact"/>
              <w:jc w:val="center"/>
              <w:rPr>
                <w:sz w:val="23"/>
                <w:szCs w:val="23"/>
              </w:rPr>
            </w:pPr>
            <w:r w:rsidRPr="00070EB7">
              <w:rPr>
                <w:sz w:val="23"/>
                <w:szCs w:val="23"/>
              </w:rPr>
              <w:t>25</w:t>
            </w:r>
          </w:p>
        </w:tc>
        <w:tc>
          <w:tcPr>
            <w:tcW w:w="1260" w:type="dxa"/>
            <w:tcBorders>
              <w:top w:val="single" w:sz="4" w:space="0" w:color="auto"/>
              <w:left w:val="single" w:sz="4" w:space="0" w:color="auto"/>
              <w:bottom w:val="single" w:sz="4" w:space="0" w:color="auto"/>
              <w:right w:val="single" w:sz="4" w:space="0" w:color="auto"/>
            </w:tcBorders>
            <w:vAlign w:val="center"/>
            <w:hideMark/>
          </w:tcPr>
          <w:p w:rsidR="00965668" w:rsidRPr="00070EB7" w:rsidRDefault="00965668" w:rsidP="0049439F">
            <w:pPr>
              <w:spacing w:line="380" w:lineRule="exact"/>
              <w:jc w:val="center"/>
              <w:rPr>
                <w:sz w:val="23"/>
                <w:szCs w:val="23"/>
              </w:rPr>
            </w:pPr>
            <w:r w:rsidRPr="00070EB7">
              <w:rPr>
                <w:rFonts w:hint="eastAsia"/>
                <w:sz w:val="23"/>
                <w:szCs w:val="23"/>
              </w:rPr>
              <w:t>A</w:t>
            </w:r>
            <w:r w:rsidR="0049439F" w:rsidRPr="00070EB7">
              <w:rPr>
                <w:rFonts w:hint="eastAsia"/>
                <w:sz w:val="23"/>
                <w:szCs w:val="23"/>
              </w:rPr>
              <w:t>D</w:t>
            </w:r>
            <w:r w:rsidRPr="00070EB7">
              <w:rPr>
                <w:rFonts w:hint="eastAsia"/>
                <w:sz w:val="23"/>
                <w:szCs w:val="23"/>
              </w:rPr>
              <w:t>E</w:t>
            </w:r>
          </w:p>
        </w:tc>
        <w:tc>
          <w:tcPr>
            <w:tcW w:w="6727" w:type="dxa"/>
            <w:tcBorders>
              <w:top w:val="single" w:sz="4" w:space="0" w:color="auto"/>
              <w:left w:val="single" w:sz="4" w:space="0" w:color="auto"/>
              <w:bottom w:val="single" w:sz="4" w:space="0" w:color="auto"/>
              <w:right w:val="single" w:sz="4" w:space="0" w:color="auto"/>
            </w:tcBorders>
            <w:hideMark/>
          </w:tcPr>
          <w:p w:rsidR="00965668" w:rsidRPr="00070EB7" w:rsidRDefault="00965668" w:rsidP="00316DB7">
            <w:pPr>
              <w:spacing w:line="380" w:lineRule="exact"/>
              <w:jc w:val="both"/>
              <w:rPr>
                <w:sz w:val="23"/>
                <w:szCs w:val="23"/>
              </w:rPr>
            </w:pPr>
            <w:r w:rsidRPr="00070EB7">
              <w:rPr>
                <w:rFonts w:ascii="標楷體" w:eastAsia="標楷體" w:hAnsi="標楷體"/>
                <w:sz w:val="23"/>
                <w:szCs w:val="23"/>
              </w:rPr>
              <w:t>(B)</w:t>
            </w:r>
            <w:r w:rsidRPr="00070EB7">
              <w:rPr>
                <w:rFonts w:hint="eastAsia"/>
                <w:sz w:val="23"/>
                <w:szCs w:val="23"/>
              </w:rPr>
              <w:t>紈袴：細絹製的褲；潛移：悄悄地轉移，二者皆非同義</w:t>
            </w:r>
            <w:r w:rsidR="00926779">
              <w:rPr>
                <w:rFonts w:hint="eastAsia"/>
                <w:sz w:val="23"/>
                <w:szCs w:val="23"/>
              </w:rPr>
              <w:t>複</w:t>
            </w:r>
            <w:r w:rsidRPr="00070EB7">
              <w:rPr>
                <w:rFonts w:hint="eastAsia"/>
                <w:sz w:val="23"/>
                <w:szCs w:val="23"/>
              </w:rPr>
              <w:t>詞</w:t>
            </w:r>
            <w:r w:rsidRPr="00070EB7">
              <w:rPr>
                <w:sz w:val="23"/>
                <w:szCs w:val="23"/>
              </w:rPr>
              <w:t xml:space="preserve"> </w:t>
            </w:r>
            <w:r w:rsidRPr="00070EB7">
              <w:rPr>
                <w:rFonts w:ascii="標楷體" w:eastAsia="標楷體" w:hAnsi="標楷體"/>
                <w:sz w:val="23"/>
                <w:szCs w:val="23"/>
              </w:rPr>
              <w:t>(C)</w:t>
            </w:r>
            <w:r w:rsidRPr="00070EB7">
              <w:rPr>
                <w:rFonts w:hint="eastAsia"/>
                <w:sz w:val="23"/>
                <w:szCs w:val="23"/>
              </w:rPr>
              <w:t>不腆：不豐厚，贈人禮物時己身所用的謙詞</w:t>
            </w:r>
          </w:p>
        </w:tc>
      </w:tr>
      <w:tr w:rsidR="00965668" w:rsidTr="00E100A0">
        <w:tc>
          <w:tcPr>
            <w:tcW w:w="828" w:type="dxa"/>
            <w:tcBorders>
              <w:top w:val="single" w:sz="4" w:space="0" w:color="auto"/>
              <w:left w:val="single" w:sz="4" w:space="0" w:color="auto"/>
              <w:bottom w:val="single" w:sz="4" w:space="0" w:color="auto"/>
              <w:right w:val="single" w:sz="4" w:space="0" w:color="auto"/>
            </w:tcBorders>
            <w:vAlign w:val="center"/>
            <w:hideMark/>
          </w:tcPr>
          <w:p w:rsidR="00965668" w:rsidRPr="00070EB7" w:rsidRDefault="00965668" w:rsidP="00E100A0">
            <w:pPr>
              <w:spacing w:line="380" w:lineRule="exact"/>
              <w:jc w:val="center"/>
              <w:rPr>
                <w:sz w:val="23"/>
                <w:szCs w:val="23"/>
              </w:rPr>
            </w:pPr>
            <w:r w:rsidRPr="00070EB7">
              <w:rPr>
                <w:sz w:val="23"/>
                <w:szCs w:val="23"/>
              </w:rPr>
              <w:t>26</w:t>
            </w:r>
          </w:p>
        </w:tc>
        <w:tc>
          <w:tcPr>
            <w:tcW w:w="1260" w:type="dxa"/>
            <w:tcBorders>
              <w:top w:val="single" w:sz="4" w:space="0" w:color="auto"/>
              <w:left w:val="single" w:sz="4" w:space="0" w:color="auto"/>
              <w:bottom w:val="single" w:sz="4" w:space="0" w:color="auto"/>
              <w:right w:val="single" w:sz="4" w:space="0" w:color="auto"/>
            </w:tcBorders>
            <w:vAlign w:val="center"/>
            <w:hideMark/>
          </w:tcPr>
          <w:p w:rsidR="00965668" w:rsidRPr="00070EB7" w:rsidRDefault="00965668" w:rsidP="00E100A0">
            <w:pPr>
              <w:spacing w:line="380" w:lineRule="exact"/>
              <w:jc w:val="center"/>
              <w:rPr>
                <w:sz w:val="23"/>
                <w:szCs w:val="23"/>
              </w:rPr>
            </w:pPr>
            <w:r w:rsidRPr="00070EB7">
              <w:rPr>
                <w:sz w:val="23"/>
                <w:szCs w:val="23"/>
              </w:rPr>
              <w:t>AC</w:t>
            </w:r>
          </w:p>
        </w:tc>
        <w:tc>
          <w:tcPr>
            <w:tcW w:w="6727" w:type="dxa"/>
            <w:tcBorders>
              <w:top w:val="single" w:sz="4" w:space="0" w:color="auto"/>
              <w:left w:val="single" w:sz="4" w:space="0" w:color="auto"/>
              <w:bottom w:val="single" w:sz="4" w:space="0" w:color="auto"/>
              <w:right w:val="single" w:sz="4" w:space="0" w:color="auto"/>
            </w:tcBorders>
            <w:hideMark/>
          </w:tcPr>
          <w:p w:rsidR="00965668" w:rsidRPr="00070EB7" w:rsidRDefault="00965668" w:rsidP="00316DB7">
            <w:pPr>
              <w:spacing w:line="380" w:lineRule="exact"/>
              <w:jc w:val="both"/>
              <w:rPr>
                <w:rFonts w:eastAsiaTheme="minorEastAsia"/>
                <w:sz w:val="23"/>
                <w:szCs w:val="23"/>
              </w:rPr>
            </w:pPr>
            <w:r w:rsidRPr="00070EB7">
              <w:rPr>
                <w:rFonts w:ascii="標楷體" w:eastAsia="標楷體" w:hAnsi="標楷體"/>
                <w:color w:val="000000"/>
                <w:sz w:val="23"/>
                <w:szCs w:val="23"/>
              </w:rPr>
              <w:t>(B)</w:t>
            </w:r>
            <w:r w:rsidRPr="00070EB7">
              <w:rPr>
                <w:rFonts w:eastAsiaTheme="minorEastAsia"/>
                <w:color w:val="000000"/>
                <w:sz w:val="23"/>
                <w:szCs w:val="23"/>
              </w:rPr>
              <w:t>與「近體詩」分別</w:t>
            </w:r>
            <w:r w:rsidRPr="00070EB7">
              <w:rPr>
                <w:rFonts w:eastAsiaTheme="minorEastAsia"/>
                <w:color w:val="000000"/>
                <w:sz w:val="23"/>
                <w:szCs w:val="23"/>
              </w:rPr>
              <w:t xml:space="preserve">  </w:t>
            </w:r>
            <w:r w:rsidRPr="00070EB7">
              <w:rPr>
                <w:rFonts w:ascii="標楷體" w:eastAsia="標楷體" w:hAnsi="標楷體"/>
                <w:color w:val="000000"/>
                <w:sz w:val="23"/>
                <w:szCs w:val="23"/>
              </w:rPr>
              <w:t>(D)</w:t>
            </w:r>
            <w:r w:rsidRPr="00070EB7">
              <w:rPr>
                <w:rFonts w:eastAsiaTheme="minorEastAsia"/>
                <w:color w:val="000000"/>
                <w:sz w:val="23"/>
                <w:szCs w:val="23"/>
              </w:rPr>
              <w:t>古詩成熟於魏晉，衰頹於南北朝</w:t>
            </w:r>
            <w:r w:rsidRPr="00070EB7">
              <w:rPr>
                <w:rFonts w:eastAsiaTheme="minorEastAsia"/>
                <w:color w:val="000000"/>
                <w:sz w:val="23"/>
                <w:szCs w:val="23"/>
              </w:rPr>
              <w:t xml:space="preserve">  </w:t>
            </w:r>
            <w:r w:rsidRPr="00070EB7">
              <w:rPr>
                <w:rFonts w:ascii="標楷體" w:eastAsia="標楷體" w:hAnsi="標楷體"/>
                <w:color w:val="000000"/>
                <w:sz w:val="23"/>
                <w:szCs w:val="23"/>
              </w:rPr>
              <w:t>(E)</w:t>
            </w:r>
            <w:r w:rsidRPr="00070EB7">
              <w:rPr>
                <w:rFonts w:eastAsiaTheme="minorEastAsia"/>
                <w:color w:val="000000"/>
                <w:sz w:val="23"/>
                <w:szCs w:val="23"/>
              </w:rPr>
              <w:t>上品</w:t>
            </w:r>
          </w:p>
        </w:tc>
      </w:tr>
      <w:tr w:rsidR="00965668" w:rsidTr="00E100A0">
        <w:tc>
          <w:tcPr>
            <w:tcW w:w="828" w:type="dxa"/>
            <w:tcBorders>
              <w:top w:val="single" w:sz="4" w:space="0" w:color="auto"/>
              <w:left w:val="single" w:sz="4" w:space="0" w:color="auto"/>
              <w:bottom w:val="single" w:sz="4" w:space="0" w:color="auto"/>
              <w:right w:val="single" w:sz="4" w:space="0" w:color="auto"/>
            </w:tcBorders>
            <w:vAlign w:val="center"/>
            <w:hideMark/>
          </w:tcPr>
          <w:p w:rsidR="00965668" w:rsidRPr="00070EB7" w:rsidRDefault="00965668" w:rsidP="00E100A0">
            <w:pPr>
              <w:spacing w:line="380" w:lineRule="exact"/>
              <w:jc w:val="center"/>
              <w:rPr>
                <w:sz w:val="23"/>
                <w:szCs w:val="23"/>
              </w:rPr>
            </w:pPr>
            <w:r w:rsidRPr="00070EB7">
              <w:rPr>
                <w:sz w:val="23"/>
                <w:szCs w:val="23"/>
              </w:rPr>
              <w:t>27</w:t>
            </w:r>
          </w:p>
        </w:tc>
        <w:tc>
          <w:tcPr>
            <w:tcW w:w="1260" w:type="dxa"/>
            <w:tcBorders>
              <w:top w:val="single" w:sz="4" w:space="0" w:color="auto"/>
              <w:left w:val="single" w:sz="4" w:space="0" w:color="auto"/>
              <w:bottom w:val="single" w:sz="4" w:space="0" w:color="auto"/>
              <w:right w:val="single" w:sz="4" w:space="0" w:color="auto"/>
            </w:tcBorders>
            <w:vAlign w:val="center"/>
            <w:hideMark/>
          </w:tcPr>
          <w:p w:rsidR="00965668" w:rsidRPr="00070EB7" w:rsidRDefault="00965668" w:rsidP="00E100A0">
            <w:pPr>
              <w:spacing w:line="380" w:lineRule="exact"/>
              <w:jc w:val="center"/>
              <w:rPr>
                <w:sz w:val="23"/>
                <w:szCs w:val="23"/>
              </w:rPr>
            </w:pPr>
            <w:r w:rsidRPr="00070EB7">
              <w:rPr>
                <w:rFonts w:hint="eastAsia"/>
                <w:sz w:val="23"/>
                <w:szCs w:val="23"/>
              </w:rPr>
              <w:t>AD</w:t>
            </w:r>
          </w:p>
        </w:tc>
        <w:tc>
          <w:tcPr>
            <w:tcW w:w="6727" w:type="dxa"/>
            <w:tcBorders>
              <w:top w:val="single" w:sz="4" w:space="0" w:color="auto"/>
              <w:left w:val="single" w:sz="4" w:space="0" w:color="auto"/>
              <w:bottom w:val="single" w:sz="4" w:space="0" w:color="auto"/>
              <w:right w:val="single" w:sz="4" w:space="0" w:color="auto"/>
            </w:tcBorders>
            <w:hideMark/>
          </w:tcPr>
          <w:p w:rsidR="00965668" w:rsidRPr="00070EB7" w:rsidRDefault="00965668" w:rsidP="00316DB7">
            <w:pPr>
              <w:spacing w:line="380" w:lineRule="exact"/>
              <w:jc w:val="both"/>
              <w:rPr>
                <w:sz w:val="23"/>
                <w:szCs w:val="23"/>
              </w:rPr>
            </w:pPr>
            <w:r w:rsidRPr="00070EB7">
              <w:rPr>
                <w:rFonts w:ascii="標楷體" w:eastAsia="標楷體" w:hAnsi="標楷體" w:hint="eastAsia"/>
                <w:sz w:val="23"/>
                <w:szCs w:val="23"/>
              </w:rPr>
              <w:t>(A)</w:t>
            </w:r>
            <w:r w:rsidRPr="00070EB7">
              <w:rPr>
                <w:rFonts w:hint="eastAsia"/>
                <w:sz w:val="23"/>
                <w:szCs w:val="23"/>
              </w:rPr>
              <w:t>列入經部</w:t>
            </w:r>
            <w:r w:rsidRPr="00070EB7">
              <w:rPr>
                <w:rFonts w:hint="eastAsia"/>
                <w:sz w:val="23"/>
                <w:szCs w:val="23"/>
              </w:rPr>
              <w:t xml:space="preserve"> </w:t>
            </w:r>
            <w:r w:rsidRPr="00070EB7">
              <w:rPr>
                <w:rFonts w:ascii="標楷體" w:eastAsia="標楷體" w:hAnsi="標楷體" w:hint="eastAsia"/>
                <w:sz w:val="23"/>
                <w:szCs w:val="23"/>
              </w:rPr>
              <w:t>(D)</w:t>
            </w:r>
            <w:r w:rsidRPr="00070EB7">
              <w:rPr>
                <w:rFonts w:hint="eastAsia"/>
                <w:sz w:val="23"/>
                <w:szCs w:val="23"/>
              </w:rPr>
              <w:t>紀事本末體，雖其文字全抄《資治通鑑》，但非《資治通鑑》</w:t>
            </w:r>
          </w:p>
        </w:tc>
      </w:tr>
      <w:tr w:rsidR="00965668" w:rsidTr="00E100A0">
        <w:tc>
          <w:tcPr>
            <w:tcW w:w="828" w:type="dxa"/>
            <w:tcBorders>
              <w:top w:val="single" w:sz="4" w:space="0" w:color="auto"/>
              <w:left w:val="single" w:sz="4" w:space="0" w:color="auto"/>
              <w:bottom w:val="single" w:sz="4" w:space="0" w:color="auto"/>
              <w:right w:val="single" w:sz="4" w:space="0" w:color="auto"/>
            </w:tcBorders>
            <w:vAlign w:val="center"/>
            <w:hideMark/>
          </w:tcPr>
          <w:p w:rsidR="00965668" w:rsidRPr="00070EB7" w:rsidRDefault="00965668" w:rsidP="00E100A0">
            <w:pPr>
              <w:spacing w:line="380" w:lineRule="exact"/>
              <w:jc w:val="center"/>
              <w:rPr>
                <w:sz w:val="23"/>
                <w:szCs w:val="23"/>
              </w:rPr>
            </w:pPr>
            <w:r w:rsidRPr="00070EB7">
              <w:rPr>
                <w:sz w:val="23"/>
                <w:szCs w:val="23"/>
              </w:rPr>
              <w:t>28</w:t>
            </w:r>
          </w:p>
        </w:tc>
        <w:tc>
          <w:tcPr>
            <w:tcW w:w="1260" w:type="dxa"/>
            <w:tcBorders>
              <w:top w:val="single" w:sz="4" w:space="0" w:color="auto"/>
              <w:left w:val="single" w:sz="4" w:space="0" w:color="auto"/>
              <w:bottom w:val="single" w:sz="4" w:space="0" w:color="auto"/>
              <w:right w:val="single" w:sz="4" w:space="0" w:color="auto"/>
            </w:tcBorders>
            <w:vAlign w:val="center"/>
            <w:hideMark/>
          </w:tcPr>
          <w:p w:rsidR="00965668" w:rsidRPr="00070EB7" w:rsidRDefault="00965668" w:rsidP="00E100A0">
            <w:pPr>
              <w:spacing w:line="380" w:lineRule="exact"/>
              <w:jc w:val="center"/>
              <w:rPr>
                <w:sz w:val="23"/>
                <w:szCs w:val="23"/>
              </w:rPr>
            </w:pPr>
            <w:r w:rsidRPr="00070EB7">
              <w:rPr>
                <w:sz w:val="23"/>
                <w:szCs w:val="23"/>
              </w:rPr>
              <w:t>AC</w:t>
            </w:r>
            <w:r w:rsidRPr="00070EB7">
              <w:rPr>
                <w:rFonts w:hint="eastAsia"/>
                <w:sz w:val="23"/>
                <w:szCs w:val="23"/>
              </w:rPr>
              <w:t>E</w:t>
            </w:r>
          </w:p>
        </w:tc>
        <w:tc>
          <w:tcPr>
            <w:tcW w:w="6727" w:type="dxa"/>
            <w:tcBorders>
              <w:top w:val="single" w:sz="4" w:space="0" w:color="auto"/>
              <w:left w:val="single" w:sz="4" w:space="0" w:color="auto"/>
              <w:bottom w:val="single" w:sz="4" w:space="0" w:color="auto"/>
              <w:right w:val="single" w:sz="4" w:space="0" w:color="auto"/>
            </w:tcBorders>
            <w:hideMark/>
          </w:tcPr>
          <w:p w:rsidR="00965668" w:rsidRPr="00070EB7" w:rsidRDefault="00965668" w:rsidP="004F4DA6">
            <w:pPr>
              <w:spacing w:line="380" w:lineRule="exact"/>
              <w:jc w:val="both"/>
              <w:rPr>
                <w:sz w:val="23"/>
                <w:szCs w:val="23"/>
              </w:rPr>
            </w:pPr>
            <w:r w:rsidRPr="00070EB7">
              <w:rPr>
                <w:rFonts w:ascii="標楷體" w:eastAsia="標楷體" w:hAnsi="標楷體" w:hint="eastAsia"/>
                <w:sz w:val="23"/>
                <w:szCs w:val="23"/>
              </w:rPr>
              <w:t>(A)</w:t>
            </w:r>
            <w:r w:rsidRPr="00070EB7">
              <w:rPr>
                <w:rFonts w:hint="eastAsia"/>
                <w:sz w:val="23"/>
                <w:szCs w:val="23"/>
              </w:rPr>
              <w:t>韋莊〈臺城〉：「江上細雨霏霏，岸上的青草一片翠綠，六朝像夢一樣，鳥兒空自啼叫。最無情的是臺城的垂柳，煙霧仍然籠罩著十里長堤。」【評析】：這是一首憑弔六朝古跡的詩。詩的首句寫金陵雨景，渲染氛圍；第二句寫六朝往事如夢，臺城早已破敗；三、四句寫風景依舊，人世滄桑。借景寄慨，暗寓傷今</w:t>
            </w:r>
            <w:r w:rsidRPr="00070EB7">
              <w:rPr>
                <w:rFonts w:hint="eastAsia"/>
                <w:sz w:val="23"/>
                <w:szCs w:val="23"/>
              </w:rPr>
              <w:t xml:space="preserve"> </w:t>
            </w:r>
            <w:r w:rsidRPr="00070EB7">
              <w:rPr>
                <w:rFonts w:ascii="標楷體" w:eastAsia="標楷體" w:hAnsi="標楷體" w:hint="eastAsia"/>
                <w:sz w:val="23"/>
                <w:szCs w:val="23"/>
              </w:rPr>
              <w:t>(B)</w:t>
            </w:r>
            <w:r w:rsidRPr="00070EB7">
              <w:rPr>
                <w:rFonts w:hint="eastAsia"/>
                <w:sz w:val="23"/>
                <w:szCs w:val="23"/>
              </w:rPr>
              <w:t>詠動物，王恭〈春雁〉：「一夜間，春風吹遍了衡陽城，雁兒盤算著路程，準備從楚水邊飛回燕山旁。不要怪我春天一來就要回去，江南雖好，卻是他鄉。」【評析】：詠雁的詩通常藉秋雁南飛的形象，</w:t>
            </w:r>
            <w:r w:rsidRPr="00070EB7">
              <w:rPr>
                <w:rFonts w:hint="eastAsia"/>
                <w:sz w:val="23"/>
                <w:szCs w:val="23"/>
              </w:rPr>
              <w:lastRenderedPageBreak/>
              <w:t>抒發在北方的遊子對南方家鄉的懷念，以及對北方艱苦環境的厭倦。這首詩卻相反，塞北雖苦，但終究是故土；回鄉的日子到了，怎能不讓人喜不自勝，足見此詩構思別具一格</w:t>
            </w:r>
            <w:r w:rsidRPr="00070EB7">
              <w:rPr>
                <w:rFonts w:hint="eastAsia"/>
                <w:sz w:val="23"/>
                <w:szCs w:val="23"/>
              </w:rPr>
              <w:t xml:space="preserve">  </w:t>
            </w:r>
            <w:r w:rsidRPr="00070EB7">
              <w:rPr>
                <w:rFonts w:ascii="標楷體" w:eastAsia="標楷體" w:hAnsi="標楷體" w:hint="eastAsia"/>
                <w:sz w:val="23"/>
                <w:szCs w:val="23"/>
              </w:rPr>
              <w:t>(C)</w:t>
            </w:r>
            <w:r w:rsidRPr="00070EB7">
              <w:rPr>
                <w:rFonts w:hint="eastAsia"/>
                <w:sz w:val="23"/>
                <w:szCs w:val="23"/>
              </w:rPr>
              <w:t>劉禹錫〈烏衣巷〉：「朱雀橋曾經是來往繁忙，現在卻野草花遍地亂長；烏衣巷曾聚居高門大族，今只見寂寥中夕照殘陽。」【評析】：這是一首憑弔古跡的詩。六朝時候，朱雀橋曾經是人來人往，車水馬龍的交通要道，一片鼎盛繁華；但如今只剩下一抹殘陽斜照，暮氣沉沉，尋常百姓成大宅的主人。昔日棲息在王、謝豪門第宅的燕子，如今卻不辨卑尊，飛進了一般平民的家中。江山依舊人事已非，寄寓了詩人的無限感慨</w:t>
            </w:r>
            <w:r w:rsidRPr="00070EB7">
              <w:rPr>
                <w:rFonts w:hint="eastAsia"/>
                <w:sz w:val="23"/>
                <w:szCs w:val="23"/>
              </w:rPr>
              <w:t xml:space="preserve"> </w:t>
            </w:r>
            <w:r w:rsidRPr="00070EB7">
              <w:rPr>
                <w:rFonts w:ascii="標楷體" w:eastAsia="標楷體" w:hAnsi="標楷體" w:hint="eastAsia"/>
                <w:sz w:val="23"/>
                <w:szCs w:val="23"/>
              </w:rPr>
              <w:t>(D)</w:t>
            </w:r>
            <w:r w:rsidRPr="00070EB7">
              <w:rPr>
                <w:rFonts w:hint="eastAsia"/>
                <w:sz w:val="23"/>
                <w:szCs w:val="23"/>
              </w:rPr>
              <w:t>詠柳。羅隱〈柳〉：「晴和的春日，灞水橋邊，一批又一批的離人，折柳送別，他們別情依依，不勝春意纏綿。她們連自身的命運歸宿都掌握不了，又怎能懂得那些過路客人的心情，用纏綿的情絲是留不住的。」【評析】：這首詩是寫暮春晴日長安城外、灞水岸邊的送別情景。不過不是寫自己送別，而是議論他人送別；不是議論一般的夫妻或親友離別相送，而是有感於倡女送別相好的纏綿情景。而這一切皆借助春柳的形象來表現。詩人的態度是委婉同情的，有一種難名的感喟在其中</w:t>
            </w:r>
            <w:r w:rsidRPr="00070EB7">
              <w:rPr>
                <w:rFonts w:hint="eastAsia"/>
                <w:sz w:val="23"/>
                <w:szCs w:val="23"/>
              </w:rPr>
              <w:t xml:space="preserve">  </w:t>
            </w:r>
            <w:r w:rsidRPr="00070EB7">
              <w:rPr>
                <w:rFonts w:ascii="標楷體" w:eastAsia="標楷體" w:hAnsi="標楷體" w:hint="eastAsia"/>
                <w:sz w:val="23"/>
                <w:szCs w:val="23"/>
              </w:rPr>
              <w:t>(E)</w:t>
            </w:r>
            <w:r w:rsidRPr="00070EB7">
              <w:rPr>
                <w:rFonts w:hint="eastAsia"/>
                <w:sz w:val="23"/>
                <w:szCs w:val="23"/>
              </w:rPr>
              <w:t>歐陽炯〈江城子〉：「傍晚夕陽餘暉霞映金陵古城邊，江堤兩岸春草叢生一片生機勃勃生長。流水無情的不停的滾滾向東流逝，六朝的繁華隨著流水都付與那洶湧的波濤之聲。當初吳王夫差與寵妃西施作樂之地姑蘇台月光依舊，就好像西施的鏡子依舊照著金陵這個地方。」</w:t>
            </w:r>
          </w:p>
        </w:tc>
      </w:tr>
      <w:tr w:rsidR="00965668" w:rsidTr="00E100A0">
        <w:tc>
          <w:tcPr>
            <w:tcW w:w="828" w:type="dxa"/>
            <w:tcBorders>
              <w:top w:val="single" w:sz="4" w:space="0" w:color="auto"/>
              <w:left w:val="single" w:sz="4" w:space="0" w:color="auto"/>
              <w:bottom w:val="single" w:sz="4" w:space="0" w:color="auto"/>
              <w:right w:val="single" w:sz="4" w:space="0" w:color="auto"/>
            </w:tcBorders>
            <w:vAlign w:val="center"/>
            <w:hideMark/>
          </w:tcPr>
          <w:p w:rsidR="00965668" w:rsidRPr="00070EB7" w:rsidRDefault="00965668" w:rsidP="00E100A0">
            <w:pPr>
              <w:spacing w:line="380" w:lineRule="exact"/>
              <w:jc w:val="center"/>
              <w:rPr>
                <w:sz w:val="23"/>
                <w:szCs w:val="23"/>
              </w:rPr>
            </w:pPr>
            <w:r w:rsidRPr="00070EB7">
              <w:rPr>
                <w:sz w:val="23"/>
                <w:szCs w:val="23"/>
              </w:rPr>
              <w:lastRenderedPageBreak/>
              <w:t>29</w:t>
            </w:r>
          </w:p>
        </w:tc>
        <w:tc>
          <w:tcPr>
            <w:tcW w:w="1260" w:type="dxa"/>
            <w:tcBorders>
              <w:top w:val="single" w:sz="4" w:space="0" w:color="auto"/>
              <w:left w:val="single" w:sz="4" w:space="0" w:color="auto"/>
              <w:bottom w:val="single" w:sz="4" w:space="0" w:color="auto"/>
              <w:right w:val="single" w:sz="4" w:space="0" w:color="auto"/>
            </w:tcBorders>
            <w:vAlign w:val="center"/>
            <w:hideMark/>
          </w:tcPr>
          <w:p w:rsidR="00965668" w:rsidRPr="00070EB7" w:rsidRDefault="00965668" w:rsidP="00E100A0">
            <w:pPr>
              <w:spacing w:line="380" w:lineRule="exact"/>
              <w:jc w:val="center"/>
              <w:rPr>
                <w:sz w:val="23"/>
                <w:szCs w:val="23"/>
              </w:rPr>
            </w:pPr>
            <w:r w:rsidRPr="00070EB7">
              <w:rPr>
                <w:sz w:val="23"/>
                <w:szCs w:val="23"/>
              </w:rPr>
              <w:t>DE</w:t>
            </w:r>
          </w:p>
        </w:tc>
        <w:tc>
          <w:tcPr>
            <w:tcW w:w="6727" w:type="dxa"/>
            <w:tcBorders>
              <w:top w:val="single" w:sz="4" w:space="0" w:color="auto"/>
              <w:left w:val="single" w:sz="4" w:space="0" w:color="auto"/>
              <w:bottom w:val="single" w:sz="4" w:space="0" w:color="auto"/>
              <w:right w:val="single" w:sz="4" w:space="0" w:color="auto"/>
            </w:tcBorders>
            <w:hideMark/>
          </w:tcPr>
          <w:p w:rsidR="00965668" w:rsidRPr="00070EB7" w:rsidRDefault="00965668" w:rsidP="00E100A0">
            <w:pPr>
              <w:spacing w:line="380" w:lineRule="exact"/>
              <w:rPr>
                <w:sz w:val="23"/>
                <w:szCs w:val="23"/>
              </w:rPr>
            </w:pPr>
            <w:r w:rsidRPr="00070EB7">
              <w:rPr>
                <w:rFonts w:ascii="標楷體" w:eastAsia="標楷體" w:hAnsi="標楷體" w:hint="eastAsia"/>
                <w:sz w:val="23"/>
                <w:szCs w:val="23"/>
              </w:rPr>
              <w:t>(A)</w:t>
            </w:r>
            <w:r w:rsidRPr="00070EB7">
              <w:rPr>
                <w:rFonts w:hint="eastAsia"/>
                <w:sz w:val="23"/>
                <w:szCs w:val="23"/>
              </w:rPr>
              <w:t>代碼。因為代碼使文字蘊含文學性，而讀者乃依據己身對生活模式的了解，去解讀文學中的代碼</w:t>
            </w:r>
            <w:r w:rsidRPr="00070EB7">
              <w:rPr>
                <w:rFonts w:hint="eastAsia"/>
                <w:sz w:val="23"/>
                <w:szCs w:val="23"/>
              </w:rPr>
              <w:t xml:space="preserve"> </w:t>
            </w:r>
            <w:r w:rsidRPr="00070EB7">
              <w:rPr>
                <w:rFonts w:ascii="標楷體" w:eastAsia="標楷體" w:hAnsi="標楷體" w:hint="eastAsia"/>
                <w:sz w:val="23"/>
                <w:szCs w:val="23"/>
              </w:rPr>
              <w:t>(B)</w:t>
            </w:r>
            <w:r w:rsidRPr="00070EB7">
              <w:rPr>
                <w:rFonts w:hint="eastAsia"/>
                <w:sz w:val="23"/>
                <w:szCs w:val="23"/>
              </w:rPr>
              <w:t>文字是媒介，海是正文中蘊藏的代碼之一</w:t>
            </w:r>
            <w:r w:rsidRPr="00070EB7">
              <w:rPr>
                <w:rFonts w:hint="eastAsia"/>
                <w:sz w:val="23"/>
                <w:szCs w:val="23"/>
              </w:rPr>
              <w:t xml:space="preserve">  </w:t>
            </w:r>
            <w:r w:rsidRPr="00070EB7">
              <w:rPr>
                <w:rFonts w:ascii="標楷體" w:eastAsia="標楷體" w:hAnsi="標楷體" w:hint="eastAsia"/>
                <w:sz w:val="23"/>
                <w:szCs w:val="23"/>
              </w:rPr>
              <w:t>(C)</w:t>
            </w:r>
            <w:r w:rsidRPr="00070EB7">
              <w:rPr>
                <w:rFonts w:hint="eastAsia"/>
                <w:sz w:val="23"/>
                <w:szCs w:val="23"/>
              </w:rPr>
              <w:t>「我」是作者廖鴻基，並非傳統討海漁夫</w:t>
            </w:r>
          </w:p>
        </w:tc>
      </w:tr>
      <w:tr w:rsidR="00965668" w:rsidTr="00E100A0">
        <w:tc>
          <w:tcPr>
            <w:tcW w:w="828" w:type="dxa"/>
            <w:tcBorders>
              <w:top w:val="single" w:sz="4" w:space="0" w:color="auto"/>
              <w:left w:val="single" w:sz="4" w:space="0" w:color="auto"/>
              <w:bottom w:val="single" w:sz="4" w:space="0" w:color="auto"/>
              <w:right w:val="single" w:sz="4" w:space="0" w:color="auto"/>
            </w:tcBorders>
            <w:vAlign w:val="center"/>
            <w:hideMark/>
          </w:tcPr>
          <w:p w:rsidR="00965668" w:rsidRPr="00070EB7" w:rsidRDefault="00965668" w:rsidP="00E100A0">
            <w:pPr>
              <w:spacing w:line="380" w:lineRule="exact"/>
              <w:jc w:val="center"/>
              <w:rPr>
                <w:sz w:val="23"/>
                <w:szCs w:val="23"/>
              </w:rPr>
            </w:pPr>
            <w:r w:rsidRPr="00070EB7">
              <w:rPr>
                <w:sz w:val="23"/>
                <w:szCs w:val="23"/>
              </w:rPr>
              <w:t>30</w:t>
            </w:r>
          </w:p>
        </w:tc>
        <w:tc>
          <w:tcPr>
            <w:tcW w:w="1260" w:type="dxa"/>
            <w:tcBorders>
              <w:top w:val="single" w:sz="4" w:space="0" w:color="auto"/>
              <w:left w:val="single" w:sz="4" w:space="0" w:color="auto"/>
              <w:bottom w:val="single" w:sz="4" w:space="0" w:color="auto"/>
              <w:right w:val="single" w:sz="4" w:space="0" w:color="auto"/>
            </w:tcBorders>
            <w:vAlign w:val="center"/>
            <w:hideMark/>
          </w:tcPr>
          <w:p w:rsidR="00965668" w:rsidRPr="00070EB7" w:rsidRDefault="0006776C" w:rsidP="00E100A0">
            <w:pPr>
              <w:spacing w:line="380" w:lineRule="exact"/>
              <w:jc w:val="center"/>
              <w:rPr>
                <w:sz w:val="23"/>
                <w:szCs w:val="23"/>
              </w:rPr>
            </w:pPr>
            <w:r w:rsidRPr="00070EB7">
              <w:rPr>
                <w:rFonts w:hint="eastAsia"/>
                <w:sz w:val="23"/>
                <w:szCs w:val="23"/>
              </w:rPr>
              <w:t>BD</w:t>
            </w:r>
          </w:p>
        </w:tc>
        <w:tc>
          <w:tcPr>
            <w:tcW w:w="6727" w:type="dxa"/>
            <w:tcBorders>
              <w:top w:val="single" w:sz="4" w:space="0" w:color="auto"/>
              <w:left w:val="single" w:sz="4" w:space="0" w:color="auto"/>
              <w:bottom w:val="single" w:sz="4" w:space="0" w:color="auto"/>
              <w:right w:val="single" w:sz="4" w:space="0" w:color="auto"/>
            </w:tcBorders>
            <w:hideMark/>
          </w:tcPr>
          <w:p w:rsidR="00965668" w:rsidRPr="00070EB7" w:rsidRDefault="0006776C" w:rsidP="00070EB7">
            <w:pPr>
              <w:spacing w:line="380" w:lineRule="exact"/>
              <w:jc w:val="both"/>
              <w:rPr>
                <w:sz w:val="23"/>
                <w:szCs w:val="23"/>
              </w:rPr>
            </w:pPr>
            <w:r w:rsidRPr="00070EB7">
              <w:rPr>
                <w:rFonts w:hint="eastAsia"/>
                <w:sz w:val="23"/>
                <w:szCs w:val="23"/>
              </w:rPr>
              <w:t>白居易〈對酒〉詩旨在說明「人生在世既短暫又渺小，不必太計較執著於名利的追逐」</w:t>
            </w:r>
            <w:r w:rsidRPr="00070EB7">
              <w:rPr>
                <w:rFonts w:ascii="標楷體" w:eastAsia="標楷體" w:hAnsi="標楷體"/>
                <w:sz w:val="23"/>
                <w:szCs w:val="23"/>
              </w:rPr>
              <w:t>(A)</w:t>
            </w:r>
            <w:r w:rsidRPr="00070EB7">
              <w:rPr>
                <w:rFonts w:hint="eastAsia"/>
                <w:sz w:val="23"/>
                <w:szCs w:val="23"/>
              </w:rPr>
              <w:t>〈古詩十九首‧今日良宴會〉：「人生在世，飄忽匆匆有如那被狂風捲起的塵土，爲什麽不想辦法捷足先登，先高據要位而安樂享富貴榮華呢？」</w:t>
            </w:r>
            <w:r w:rsidRPr="00070EB7">
              <w:rPr>
                <w:sz w:val="23"/>
                <w:szCs w:val="23"/>
              </w:rPr>
              <w:t xml:space="preserve"> </w:t>
            </w:r>
            <w:r w:rsidRPr="00070EB7">
              <w:rPr>
                <w:rFonts w:ascii="標楷體" w:eastAsia="標楷體" w:hAnsi="標楷體"/>
                <w:sz w:val="23"/>
                <w:szCs w:val="23"/>
              </w:rPr>
              <w:t>(B)</w:t>
            </w:r>
            <w:r w:rsidRPr="00070EB7">
              <w:rPr>
                <w:rFonts w:hint="eastAsia"/>
                <w:sz w:val="23"/>
                <w:szCs w:val="23"/>
              </w:rPr>
              <w:t>出自《金剛經》，說明世間萬象虛幻無常，毋須執著</w:t>
            </w:r>
            <w:r w:rsidRPr="00070EB7">
              <w:rPr>
                <w:sz w:val="23"/>
                <w:szCs w:val="23"/>
              </w:rPr>
              <w:t xml:space="preserve"> </w:t>
            </w:r>
            <w:r w:rsidRPr="00070EB7">
              <w:rPr>
                <w:rFonts w:ascii="標楷體" w:eastAsia="標楷體" w:hAnsi="標楷體"/>
                <w:sz w:val="23"/>
                <w:szCs w:val="23"/>
              </w:rPr>
              <w:t>(C)</w:t>
            </w:r>
            <w:r w:rsidRPr="00070EB7">
              <w:rPr>
                <w:rFonts w:hint="eastAsia"/>
                <w:sz w:val="23"/>
                <w:szCs w:val="23"/>
              </w:rPr>
              <w:t>〈古詩十九首‧回車駕言邁〉：「人的生命脆弱不如金石般的堅固，豈能長壽下去？生命會急遽的衰老死亡，應立刻進取保得聲名與榮祿。」</w:t>
            </w:r>
            <w:r w:rsidRPr="00070EB7">
              <w:rPr>
                <w:sz w:val="23"/>
                <w:szCs w:val="23"/>
              </w:rPr>
              <w:t xml:space="preserve"> </w:t>
            </w:r>
            <w:r w:rsidRPr="00070EB7">
              <w:rPr>
                <w:rFonts w:ascii="標楷體" w:eastAsia="標楷體" w:hAnsi="標楷體"/>
                <w:sz w:val="23"/>
                <w:szCs w:val="23"/>
              </w:rPr>
              <w:t>(D)</w:t>
            </w:r>
            <w:r w:rsidRPr="00070EB7">
              <w:rPr>
                <w:rFonts w:hint="eastAsia"/>
                <w:sz w:val="23"/>
                <w:szCs w:val="23"/>
              </w:rPr>
              <w:t>黃庭堅〈喜太</w:t>
            </w:r>
            <w:r w:rsidRPr="00070EB7">
              <w:rPr>
                <w:rFonts w:hint="eastAsia"/>
                <w:sz w:val="23"/>
                <w:szCs w:val="23"/>
              </w:rPr>
              <w:lastRenderedPageBreak/>
              <w:t>守畢朝散致政〉：「功名富貴就像蝸牛頭上兩角爭逐的小王國那般可笑，回頭來看，從前人生的險阻坎坷艱難就像喝下一杯酒般輕鬆自在。從各種事物來觀看，自身不過是虛幻一物，在萬人爭搶之處希望能首先醒悟回頭。」</w:t>
            </w:r>
            <w:r w:rsidRPr="00070EB7">
              <w:rPr>
                <w:rFonts w:hint="eastAsia"/>
                <w:sz w:val="23"/>
                <w:szCs w:val="23"/>
              </w:rPr>
              <w:t xml:space="preserve">  </w:t>
            </w:r>
            <w:r w:rsidRPr="00070EB7">
              <w:rPr>
                <w:rFonts w:ascii="標楷體" w:eastAsia="標楷體" w:hAnsi="標楷體" w:hint="eastAsia"/>
                <w:sz w:val="23"/>
                <w:szCs w:val="23"/>
              </w:rPr>
              <w:t>(E)</w:t>
            </w:r>
            <w:r w:rsidRPr="00070EB7">
              <w:rPr>
                <w:rFonts w:hint="eastAsia"/>
                <w:sz w:val="23"/>
                <w:szCs w:val="23"/>
              </w:rPr>
              <w:t>杜牧〈汴河阻凍〉：「當長長的河流正在結冰時，零星的冰塊互相撞擊，發出和玉珮相撞時一樣的叮噹聲。人生如冰底下的河水一般，日夜不停的向衰老死亡的方向流逝，人們卻全無所知。」人生看似不變，但生命卻早已在不知不覺中點滴流逝了，較符合〈漸〉一切看似不變實則改變的含意</w:t>
            </w:r>
          </w:p>
        </w:tc>
      </w:tr>
      <w:tr w:rsidR="00965668" w:rsidTr="00E100A0">
        <w:tc>
          <w:tcPr>
            <w:tcW w:w="828" w:type="dxa"/>
            <w:tcBorders>
              <w:top w:val="single" w:sz="4" w:space="0" w:color="auto"/>
              <w:left w:val="single" w:sz="4" w:space="0" w:color="auto"/>
              <w:bottom w:val="single" w:sz="4" w:space="0" w:color="auto"/>
              <w:right w:val="single" w:sz="4" w:space="0" w:color="auto"/>
            </w:tcBorders>
            <w:vAlign w:val="center"/>
            <w:hideMark/>
          </w:tcPr>
          <w:p w:rsidR="00965668" w:rsidRPr="00070EB7" w:rsidRDefault="00965668" w:rsidP="00E100A0">
            <w:pPr>
              <w:spacing w:line="380" w:lineRule="exact"/>
              <w:jc w:val="center"/>
              <w:rPr>
                <w:sz w:val="23"/>
                <w:szCs w:val="23"/>
              </w:rPr>
            </w:pPr>
            <w:r w:rsidRPr="00070EB7">
              <w:rPr>
                <w:sz w:val="23"/>
                <w:szCs w:val="23"/>
              </w:rPr>
              <w:t>31</w:t>
            </w:r>
          </w:p>
        </w:tc>
        <w:tc>
          <w:tcPr>
            <w:tcW w:w="1260" w:type="dxa"/>
            <w:tcBorders>
              <w:top w:val="single" w:sz="4" w:space="0" w:color="auto"/>
              <w:left w:val="single" w:sz="4" w:space="0" w:color="auto"/>
              <w:bottom w:val="single" w:sz="4" w:space="0" w:color="auto"/>
              <w:right w:val="single" w:sz="4" w:space="0" w:color="auto"/>
            </w:tcBorders>
            <w:vAlign w:val="center"/>
            <w:hideMark/>
          </w:tcPr>
          <w:p w:rsidR="00965668" w:rsidRPr="00070EB7" w:rsidRDefault="0006776C" w:rsidP="00E100A0">
            <w:pPr>
              <w:spacing w:line="380" w:lineRule="exact"/>
              <w:jc w:val="center"/>
              <w:rPr>
                <w:sz w:val="23"/>
                <w:szCs w:val="23"/>
              </w:rPr>
            </w:pPr>
            <w:r w:rsidRPr="00070EB7">
              <w:rPr>
                <w:rFonts w:hint="eastAsia"/>
                <w:sz w:val="23"/>
                <w:szCs w:val="23"/>
              </w:rPr>
              <w:t>BC</w:t>
            </w:r>
            <w:r w:rsidR="00965668" w:rsidRPr="00070EB7">
              <w:rPr>
                <w:sz w:val="23"/>
                <w:szCs w:val="23"/>
              </w:rPr>
              <w:t>D</w:t>
            </w:r>
          </w:p>
        </w:tc>
        <w:tc>
          <w:tcPr>
            <w:tcW w:w="6727" w:type="dxa"/>
            <w:tcBorders>
              <w:top w:val="single" w:sz="4" w:space="0" w:color="auto"/>
              <w:left w:val="single" w:sz="4" w:space="0" w:color="auto"/>
              <w:bottom w:val="single" w:sz="4" w:space="0" w:color="auto"/>
              <w:right w:val="single" w:sz="4" w:space="0" w:color="auto"/>
            </w:tcBorders>
            <w:hideMark/>
          </w:tcPr>
          <w:p w:rsidR="00965668" w:rsidRPr="00070EB7" w:rsidRDefault="0006776C" w:rsidP="004F4DA6">
            <w:pPr>
              <w:spacing w:line="380" w:lineRule="exact"/>
              <w:jc w:val="both"/>
              <w:rPr>
                <w:sz w:val="23"/>
                <w:szCs w:val="23"/>
              </w:rPr>
            </w:pPr>
            <w:r w:rsidRPr="00070EB7">
              <w:rPr>
                <w:rFonts w:ascii="標楷體" w:eastAsia="標楷體" w:hAnsi="標楷體" w:hint="eastAsia"/>
                <w:sz w:val="23"/>
                <w:szCs w:val="23"/>
              </w:rPr>
              <w:t>(A)</w:t>
            </w:r>
            <w:r w:rsidRPr="00070EB7">
              <w:rPr>
                <w:rFonts w:hint="eastAsia"/>
                <w:sz w:val="23"/>
                <w:szCs w:val="23"/>
              </w:rPr>
              <w:t>孔子對孺悲行「不屑之教」</w:t>
            </w:r>
            <w:r w:rsidRPr="00070EB7">
              <w:rPr>
                <w:rFonts w:hint="eastAsia"/>
                <w:sz w:val="23"/>
                <w:szCs w:val="23"/>
              </w:rPr>
              <w:t xml:space="preserve"> </w:t>
            </w:r>
            <w:r w:rsidRPr="00070EB7">
              <w:rPr>
                <w:rFonts w:ascii="標楷體" w:eastAsia="標楷體" w:hAnsi="標楷體" w:hint="eastAsia"/>
                <w:sz w:val="23"/>
                <w:szCs w:val="23"/>
              </w:rPr>
              <w:t>(E)</w:t>
            </w:r>
            <w:r w:rsidRPr="00070EB7">
              <w:rPr>
                <w:rFonts w:hint="eastAsia"/>
                <w:sz w:val="23"/>
                <w:szCs w:val="23"/>
              </w:rPr>
              <w:t>「則民不偷」意指人民不會刻薄無情，無關偷盜之意</w:t>
            </w:r>
          </w:p>
        </w:tc>
      </w:tr>
      <w:tr w:rsidR="00965668" w:rsidTr="00E100A0">
        <w:tc>
          <w:tcPr>
            <w:tcW w:w="828" w:type="dxa"/>
            <w:tcBorders>
              <w:top w:val="single" w:sz="4" w:space="0" w:color="auto"/>
              <w:left w:val="single" w:sz="4" w:space="0" w:color="auto"/>
              <w:bottom w:val="single" w:sz="4" w:space="0" w:color="auto"/>
              <w:right w:val="single" w:sz="4" w:space="0" w:color="auto"/>
            </w:tcBorders>
            <w:vAlign w:val="center"/>
            <w:hideMark/>
          </w:tcPr>
          <w:p w:rsidR="00965668" w:rsidRPr="00070EB7" w:rsidRDefault="00965668" w:rsidP="00E100A0">
            <w:pPr>
              <w:spacing w:line="380" w:lineRule="exact"/>
              <w:jc w:val="center"/>
              <w:rPr>
                <w:sz w:val="23"/>
                <w:szCs w:val="23"/>
              </w:rPr>
            </w:pPr>
            <w:r w:rsidRPr="00070EB7">
              <w:rPr>
                <w:sz w:val="23"/>
                <w:szCs w:val="23"/>
              </w:rPr>
              <w:t>32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65668" w:rsidRPr="00070EB7" w:rsidRDefault="00965668" w:rsidP="0006776C">
            <w:pPr>
              <w:spacing w:line="380" w:lineRule="exact"/>
              <w:jc w:val="center"/>
              <w:rPr>
                <w:sz w:val="23"/>
                <w:szCs w:val="23"/>
              </w:rPr>
            </w:pPr>
            <w:r w:rsidRPr="00070EB7">
              <w:rPr>
                <w:sz w:val="23"/>
                <w:szCs w:val="23"/>
              </w:rPr>
              <w:t>BDE</w:t>
            </w:r>
          </w:p>
        </w:tc>
        <w:tc>
          <w:tcPr>
            <w:tcW w:w="6727" w:type="dxa"/>
            <w:tcBorders>
              <w:top w:val="single" w:sz="4" w:space="0" w:color="auto"/>
              <w:left w:val="single" w:sz="4" w:space="0" w:color="auto"/>
              <w:bottom w:val="single" w:sz="4" w:space="0" w:color="auto"/>
              <w:right w:val="single" w:sz="4" w:space="0" w:color="auto"/>
            </w:tcBorders>
            <w:hideMark/>
          </w:tcPr>
          <w:p w:rsidR="00965668" w:rsidRPr="00070EB7" w:rsidRDefault="0006776C" w:rsidP="004F4DA6">
            <w:pPr>
              <w:spacing w:line="380" w:lineRule="exact"/>
              <w:jc w:val="both"/>
              <w:rPr>
                <w:rFonts w:eastAsiaTheme="minorEastAsia"/>
                <w:sz w:val="23"/>
                <w:szCs w:val="23"/>
              </w:rPr>
            </w:pPr>
            <w:r w:rsidRPr="00070EB7">
              <w:rPr>
                <w:rFonts w:eastAsiaTheme="minorEastAsia"/>
                <w:sz w:val="23"/>
                <w:szCs w:val="23"/>
              </w:rPr>
              <w:t>文章說明透過《詩經》人們表達情志、進行外交，這是《詩經》的「言語」功能。</w:t>
            </w:r>
            <w:r w:rsidRPr="00070EB7">
              <w:rPr>
                <w:rFonts w:ascii="標楷體" w:eastAsia="標楷體" w:hAnsi="標楷體"/>
                <w:sz w:val="23"/>
                <w:szCs w:val="23"/>
              </w:rPr>
              <w:t>(A)</w:t>
            </w:r>
            <w:r w:rsidRPr="00070EB7">
              <w:rPr>
                <w:rFonts w:eastAsiaTheme="minorEastAsia"/>
                <w:sz w:val="23"/>
                <w:szCs w:val="23"/>
              </w:rPr>
              <w:t>說明學習《詩經》可使人們求得更多的自然知識</w:t>
            </w:r>
            <w:r w:rsidRPr="00070EB7">
              <w:rPr>
                <w:rFonts w:eastAsiaTheme="minorEastAsia"/>
                <w:sz w:val="23"/>
                <w:szCs w:val="23"/>
              </w:rPr>
              <w:t xml:space="preserve"> </w:t>
            </w:r>
            <w:r w:rsidR="00E943B2" w:rsidRPr="00070EB7">
              <w:rPr>
                <w:rFonts w:ascii="標楷體" w:eastAsia="標楷體" w:hAnsi="標楷體"/>
                <w:sz w:val="23"/>
                <w:szCs w:val="23"/>
              </w:rPr>
              <w:t>(</w:t>
            </w:r>
            <w:r w:rsidR="00E943B2" w:rsidRPr="00070EB7">
              <w:rPr>
                <w:rFonts w:ascii="標楷體" w:eastAsia="標楷體" w:hAnsi="標楷體" w:hint="eastAsia"/>
                <w:sz w:val="23"/>
                <w:szCs w:val="23"/>
              </w:rPr>
              <w:t>B</w:t>
            </w:r>
            <w:r w:rsidR="00E943B2" w:rsidRPr="00070EB7">
              <w:rPr>
                <w:rFonts w:ascii="標楷體" w:eastAsia="標楷體" w:hAnsi="標楷體"/>
                <w:sz w:val="23"/>
                <w:szCs w:val="23"/>
              </w:rPr>
              <w:t>)</w:t>
            </w:r>
            <w:r w:rsidRPr="00070EB7">
              <w:rPr>
                <w:rFonts w:eastAsiaTheme="minorEastAsia"/>
                <w:sz w:val="23"/>
                <w:szCs w:val="23"/>
              </w:rPr>
              <w:t>引自《毛詩序》。【語譯】：「詩，是心的意向，在心裡的想法就是志，把它們藉由言語發出來，就是詩。」可知詩與表達情志有關</w:t>
            </w:r>
            <w:r w:rsidRPr="00070EB7">
              <w:rPr>
                <w:rFonts w:eastAsiaTheme="minorEastAsia"/>
                <w:sz w:val="23"/>
                <w:szCs w:val="23"/>
              </w:rPr>
              <w:t xml:space="preserve"> </w:t>
            </w:r>
            <w:r w:rsidRPr="00070EB7">
              <w:rPr>
                <w:rFonts w:ascii="標楷體" w:eastAsia="標楷體" w:hAnsi="標楷體"/>
                <w:sz w:val="23"/>
                <w:szCs w:val="23"/>
              </w:rPr>
              <w:t>(C)</w:t>
            </w:r>
            <w:r w:rsidRPr="00070EB7">
              <w:rPr>
                <w:rFonts w:eastAsiaTheme="minorEastAsia"/>
                <w:sz w:val="23"/>
                <w:szCs w:val="23"/>
              </w:rPr>
              <w:t>孔子以「思無邪」的真誠為《詩經》的根本精神</w:t>
            </w:r>
            <w:r w:rsidRPr="00070EB7">
              <w:rPr>
                <w:rFonts w:eastAsiaTheme="minorEastAsia"/>
                <w:sz w:val="23"/>
                <w:szCs w:val="23"/>
              </w:rPr>
              <w:t xml:space="preserve"> </w:t>
            </w:r>
            <w:r w:rsidRPr="00070EB7">
              <w:rPr>
                <w:rFonts w:ascii="標楷體" w:eastAsia="標楷體" w:hAnsi="標楷體"/>
                <w:sz w:val="23"/>
                <w:szCs w:val="23"/>
              </w:rPr>
              <w:t>(D)(E)</w:t>
            </w:r>
            <w:r w:rsidRPr="00070EB7">
              <w:rPr>
                <w:rFonts w:eastAsiaTheme="minorEastAsia"/>
                <w:sz w:val="23"/>
                <w:szCs w:val="23"/>
              </w:rPr>
              <w:t>皆說明了在社交與外交聘問場合中盛行「賦詩言志」的春秋中期，學《詩》主要還是在「言說」與「政治事務」的運用方面</w:t>
            </w:r>
          </w:p>
        </w:tc>
      </w:tr>
      <w:tr w:rsidR="00965668" w:rsidTr="00E100A0">
        <w:tc>
          <w:tcPr>
            <w:tcW w:w="828" w:type="dxa"/>
            <w:tcBorders>
              <w:top w:val="single" w:sz="4" w:space="0" w:color="auto"/>
              <w:left w:val="single" w:sz="4" w:space="0" w:color="auto"/>
              <w:bottom w:val="single" w:sz="4" w:space="0" w:color="auto"/>
              <w:right w:val="single" w:sz="4" w:space="0" w:color="auto"/>
            </w:tcBorders>
            <w:vAlign w:val="center"/>
            <w:hideMark/>
          </w:tcPr>
          <w:p w:rsidR="00965668" w:rsidRPr="00070EB7" w:rsidRDefault="00965668" w:rsidP="00E100A0">
            <w:pPr>
              <w:spacing w:line="380" w:lineRule="exact"/>
              <w:jc w:val="center"/>
              <w:rPr>
                <w:sz w:val="23"/>
                <w:szCs w:val="23"/>
              </w:rPr>
            </w:pPr>
            <w:r w:rsidRPr="00070EB7">
              <w:rPr>
                <w:sz w:val="23"/>
                <w:szCs w:val="23"/>
              </w:rPr>
              <w:t>33</w:t>
            </w:r>
          </w:p>
        </w:tc>
        <w:tc>
          <w:tcPr>
            <w:tcW w:w="1260" w:type="dxa"/>
            <w:tcBorders>
              <w:top w:val="single" w:sz="4" w:space="0" w:color="auto"/>
              <w:left w:val="single" w:sz="4" w:space="0" w:color="auto"/>
              <w:bottom w:val="single" w:sz="4" w:space="0" w:color="auto"/>
              <w:right w:val="single" w:sz="4" w:space="0" w:color="auto"/>
            </w:tcBorders>
            <w:vAlign w:val="center"/>
            <w:hideMark/>
          </w:tcPr>
          <w:p w:rsidR="00965668" w:rsidRPr="00070EB7" w:rsidRDefault="00965668" w:rsidP="00E100A0">
            <w:pPr>
              <w:spacing w:line="380" w:lineRule="exact"/>
              <w:jc w:val="center"/>
              <w:rPr>
                <w:sz w:val="23"/>
                <w:szCs w:val="23"/>
              </w:rPr>
            </w:pPr>
            <w:r w:rsidRPr="00070EB7">
              <w:rPr>
                <w:sz w:val="23"/>
                <w:szCs w:val="23"/>
              </w:rPr>
              <w:t>A</w:t>
            </w:r>
            <w:r w:rsidR="0006776C" w:rsidRPr="00070EB7">
              <w:rPr>
                <w:rFonts w:hint="eastAsia"/>
                <w:sz w:val="23"/>
                <w:szCs w:val="23"/>
              </w:rPr>
              <w:t>B</w:t>
            </w:r>
            <w:r w:rsidRPr="00070EB7">
              <w:rPr>
                <w:sz w:val="23"/>
                <w:szCs w:val="23"/>
              </w:rPr>
              <w:t>D</w:t>
            </w:r>
            <w:r w:rsidR="0006776C" w:rsidRPr="00070EB7">
              <w:rPr>
                <w:rFonts w:hint="eastAsia"/>
                <w:sz w:val="23"/>
                <w:szCs w:val="23"/>
              </w:rPr>
              <w:t>E</w:t>
            </w:r>
          </w:p>
        </w:tc>
        <w:tc>
          <w:tcPr>
            <w:tcW w:w="6727" w:type="dxa"/>
            <w:tcBorders>
              <w:top w:val="single" w:sz="4" w:space="0" w:color="auto"/>
              <w:left w:val="single" w:sz="4" w:space="0" w:color="auto"/>
              <w:bottom w:val="single" w:sz="4" w:space="0" w:color="auto"/>
              <w:right w:val="single" w:sz="4" w:space="0" w:color="auto"/>
            </w:tcBorders>
            <w:hideMark/>
          </w:tcPr>
          <w:p w:rsidR="00965668" w:rsidRPr="00070EB7" w:rsidRDefault="00954672" w:rsidP="004F4DA6">
            <w:pPr>
              <w:spacing w:line="380" w:lineRule="exact"/>
              <w:jc w:val="both"/>
              <w:rPr>
                <w:sz w:val="23"/>
                <w:szCs w:val="23"/>
              </w:rPr>
            </w:pPr>
            <w:r w:rsidRPr="00070EB7">
              <w:rPr>
                <w:rFonts w:hint="eastAsia"/>
                <w:sz w:val="23"/>
                <w:szCs w:val="23"/>
              </w:rPr>
              <w:t>春秋時，荒淫無道的晉靈公要殺趙盾，盾出奔，聽說趙穿在桃園殺了晉靈公，趙盾還沒有逃出國境的山界就回來了。太史（董狐）記載說：「趙盾弒其君」，並且把這條記載公布於朝廷。趙盾反駁說：「事實不是這樣。」太史回答說：「您是正卿，逃亡沒有越過國境，回來後又不聲討叛賊，弒君的不是您又是誰？」</w:t>
            </w:r>
            <w:r w:rsidR="00E943B2" w:rsidRPr="00070EB7">
              <w:rPr>
                <w:rFonts w:hint="eastAsia"/>
                <w:sz w:val="23"/>
                <w:szCs w:val="23"/>
              </w:rPr>
              <w:t>其時趙盾已出奔到邊境之山，卻「未出山而復」，所謂「越境乃免」就是孔子以為趙盾只要越過國境，君臣之義斷絕，就可以免去弒君的惡名</w:t>
            </w:r>
            <w:r w:rsidR="00E943B2" w:rsidRPr="00070EB7">
              <w:rPr>
                <w:rFonts w:hint="eastAsia"/>
                <w:sz w:val="23"/>
                <w:szCs w:val="23"/>
              </w:rPr>
              <w:t xml:space="preserve"> </w:t>
            </w:r>
            <w:r w:rsidR="00E943B2" w:rsidRPr="00070EB7">
              <w:rPr>
                <w:rFonts w:ascii="標楷體" w:eastAsia="標楷體" w:hAnsi="標楷體"/>
                <w:sz w:val="23"/>
                <w:szCs w:val="23"/>
              </w:rPr>
              <w:t>(</w:t>
            </w:r>
            <w:r w:rsidR="00E943B2" w:rsidRPr="00070EB7">
              <w:rPr>
                <w:rFonts w:ascii="標楷體" w:eastAsia="標楷體" w:hAnsi="標楷體" w:hint="eastAsia"/>
                <w:sz w:val="23"/>
                <w:szCs w:val="23"/>
              </w:rPr>
              <w:t>C</w:t>
            </w:r>
            <w:r w:rsidR="00E943B2" w:rsidRPr="00070EB7">
              <w:rPr>
                <w:rFonts w:ascii="標楷體" w:eastAsia="標楷體" w:hAnsi="標楷體"/>
                <w:sz w:val="23"/>
                <w:szCs w:val="23"/>
              </w:rPr>
              <w:t>)</w:t>
            </w:r>
            <w:r w:rsidRPr="00070EB7">
              <w:rPr>
                <w:rFonts w:hint="eastAsia"/>
                <w:sz w:val="23"/>
                <w:szCs w:val="23"/>
              </w:rPr>
              <w:t>《穀梁傳》的評價是「清而婉，其失也短」，「辯而裁，其失也俗」是《公羊傳》的評價</w:t>
            </w:r>
            <w:r w:rsidR="00E943B2" w:rsidRPr="00070EB7">
              <w:rPr>
                <w:rFonts w:hint="eastAsia"/>
                <w:sz w:val="23"/>
                <w:szCs w:val="23"/>
              </w:rPr>
              <w:t xml:space="preserve"> </w:t>
            </w:r>
            <w:r w:rsidRPr="00070EB7">
              <w:rPr>
                <w:rFonts w:hint="eastAsia"/>
                <w:sz w:val="23"/>
                <w:szCs w:val="23"/>
              </w:rPr>
              <w:t xml:space="preserve"> </w:t>
            </w:r>
          </w:p>
        </w:tc>
      </w:tr>
      <w:tr w:rsidR="00965668" w:rsidTr="00E100A0">
        <w:tc>
          <w:tcPr>
            <w:tcW w:w="828" w:type="dxa"/>
            <w:tcBorders>
              <w:top w:val="single" w:sz="4" w:space="0" w:color="auto"/>
              <w:left w:val="single" w:sz="4" w:space="0" w:color="auto"/>
              <w:bottom w:val="single" w:sz="4" w:space="0" w:color="auto"/>
              <w:right w:val="single" w:sz="4" w:space="0" w:color="auto"/>
            </w:tcBorders>
            <w:vAlign w:val="center"/>
            <w:hideMark/>
          </w:tcPr>
          <w:p w:rsidR="00965668" w:rsidRPr="00070EB7" w:rsidRDefault="00965668" w:rsidP="00E100A0">
            <w:pPr>
              <w:spacing w:line="380" w:lineRule="exact"/>
              <w:jc w:val="center"/>
              <w:rPr>
                <w:sz w:val="23"/>
                <w:szCs w:val="23"/>
              </w:rPr>
            </w:pPr>
            <w:r w:rsidRPr="00070EB7">
              <w:rPr>
                <w:sz w:val="23"/>
                <w:szCs w:val="23"/>
              </w:rPr>
              <w:t>34</w:t>
            </w:r>
          </w:p>
        </w:tc>
        <w:tc>
          <w:tcPr>
            <w:tcW w:w="1260" w:type="dxa"/>
            <w:tcBorders>
              <w:top w:val="single" w:sz="4" w:space="0" w:color="auto"/>
              <w:left w:val="single" w:sz="4" w:space="0" w:color="auto"/>
              <w:bottom w:val="single" w:sz="4" w:space="0" w:color="auto"/>
              <w:right w:val="single" w:sz="4" w:space="0" w:color="auto"/>
            </w:tcBorders>
            <w:vAlign w:val="center"/>
            <w:hideMark/>
          </w:tcPr>
          <w:p w:rsidR="00965668" w:rsidRPr="00070EB7" w:rsidRDefault="0006776C" w:rsidP="00E100A0">
            <w:pPr>
              <w:spacing w:line="380" w:lineRule="exact"/>
              <w:jc w:val="center"/>
              <w:rPr>
                <w:sz w:val="23"/>
                <w:szCs w:val="23"/>
              </w:rPr>
            </w:pPr>
            <w:r w:rsidRPr="00070EB7">
              <w:rPr>
                <w:rFonts w:hint="eastAsia"/>
                <w:sz w:val="23"/>
                <w:szCs w:val="23"/>
              </w:rPr>
              <w:t>AD</w:t>
            </w:r>
            <w:r w:rsidR="00965668" w:rsidRPr="00070EB7">
              <w:rPr>
                <w:sz w:val="23"/>
                <w:szCs w:val="23"/>
              </w:rPr>
              <w:t>E</w:t>
            </w:r>
          </w:p>
        </w:tc>
        <w:tc>
          <w:tcPr>
            <w:tcW w:w="6727" w:type="dxa"/>
            <w:tcBorders>
              <w:top w:val="single" w:sz="4" w:space="0" w:color="auto"/>
              <w:left w:val="single" w:sz="4" w:space="0" w:color="auto"/>
              <w:bottom w:val="single" w:sz="4" w:space="0" w:color="auto"/>
              <w:right w:val="single" w:sz="4" w:space="0" w:color="auto"/>
            </w:tcBorders>
            <w:hideMark/>
          </w:tcPr>
          <w:p w:rsidR="00965668" w:rsidRPr="00070EB7" w:rsidRDefault="0006776C" w:rsidP="003529E2">
            <w:pPr>
              <w:spacing w:line="380" w:lineRule="exact"/>
              <w:rPr>
                <w:sz w:val="23"/>
                <w:szCs w:val="23"/>
              </w:rPr>
            </w:pPr>
            <w:r w:rsidRPr="00070EB7">
              <w:rPr>
                <w:rFonts w:ascii="標楷體" w:eastAsia="標楷體" w:hAnsi="標楷體" w:hint="eastAsia"/>
                <w:sz w:val="23"/>
                <w:szCs w:val="23"/>
              </w:rPr>
              <w:t>(A)</w:t>
            </w:r>
            <w:r w:rsidRPr="00070EB7">
              <w:rPr>
                <w:rFonts w:hint="eastAsia"/>
                <w:sz w:val="23"/>
                <w:szCs w:val="23"/>
              </w:rPr>
              <w:t>李白</w:t>
            </w:r>
            <w:r w:rsidRPr="00070EB7">
              <w:rPr>
                <w:rFonts w:hint="eastAsia"/>
                <w:sz w:val="23"/>
                <w:szCs w:val="23"/>
              </w:rPr>
              <w:t xml:space="preserve"> </w:t>
            </w:r>
            <w:r w:rsidRPr="00070EB7">
              <w:rPr>
                <w:rFonts w:ascii="標楷體" w:eastAsia="標楷體" w:hAnsi="標楷體" w:hint="eastAsia"/>
                <w:sz w:val="23"/>
                <w:szCs w:val="23"/>
              </w:rPr>
              <w:t>(B)</w:t>
            </w:r>
            <w:r w:rsidRPr="00070EB7">
              <w:rPr>
                <w:rFonts w:hint="eastAsia"/>
                <w:sz w:val="23"/>
                <w:szCs w:val="23"/>
              </w:rPr>
              <w:t>弘一大師是李叔同，其餘皆指豐子愷</w:t>
            </w:r>
            <w:r w:rsidRPr="00070EB7">
              <w:rPr>
                <w:rFonts w:hint="eastAsia"/>
                <w:sz w:val="23"/>
                <w:szCs w:val="23"/>
              </w:rPr>
              <w:t xml:space="preserve"> </w:t>
            </w:r>
            <w:r w:rsidRPr="00070EB7">
              <w:rPr>
                <w:rFonts w:ascii="標楷體" w:eastAsia="標楷體" w:hAnsi="標楷體" w:hint="eastAsia"/>
                <w:sz w:val="23"/>
                <w:szCs w:val="23"/>
              </w:rPr>
              <w:t>(C)</w:t>
            </w:r>
            <w:r w:rsidRPr="00070EB7">
              <w:rPr>
                <w:rFonts w:hint="eastAsia"/>
                <w:sz w:val="23"/>
                <w:szCs w:val="23"/>
              </w:rPr>
              <w:t>劉基、宋濂、高啟為「明初詩文三大家」，一說「明初三大家」為宋濂、劉基、方孝孺，「清初三先生」是顧炎武、黃宗羲、王夫之</w:t>
            </w:r>
            <w:r w:rsidRPr="00070EB7">
              <w:rPr>
                <w:rFonts w:hint="eastAsia"/>
                <w:sz w:val="23"/>
                <w:szCs w:val="23"/>
              </w:rPr>
              <w:t xml:space="preserve"> </w:t>
            </w:r>
            <w:r w:rsidRPr="00070EB7">
              <w:rPr>
                <w:rFonts w:ascii="標楷體" w:eastAsia="標楷體" w:hAnsi="標楷體" w:hint="eastAsia"/>
                <w:sz w:val="23"/>
                <w:szCs w:val="23"/>
              </w:rPr>
              <w:t>(D)</w:t>
            </w:r>
            <w:r w:rsidRPr="00070EB7">
              <w:rPr>
                <w:rFonts w:hint="eastAsia"/>
                <w:sz w:val="23"/>
                <w:szCs w:val="23"/>
              </w:rPr>
              <w:t>《春秋》</w:t>
            </w:r>
            <w:r w:rsidRPr="00070EB7">
              <w:rPr>
                <w:rFonts w:hint="eastAsia"/>
                <w:sz w:val="23"/>
                <w:szCs w:val="23"/>
              </w:rPr>
              <w:t xml:space="preserve"> </w:t>
            </w:r>
            <w:r w:rsidRPr="00070EB7">
              <w:rPr>
                <w:rFonts w:ascii="標楷體" w:eastAsia="標楷體" w:hAnsi="標楷體" w:hint="eastAsia"/>
                <w:sz w:val="23"/>
                <w:szCs w:val="23"/>
              </w:rPr>
              <w:t>(E)</w:t>
            </w:r>
            <w:r w:rsidRPr="00070EB7">
              <w:rPr>
                <w:rFonts w:hint="eastAsia"/>
                <w:sz w:val="23"/>
                <w:szCs w:val="23"/>
              </w:rPr>
              <w:t>左思</w:t>
            </w:r>
          </w:p>
        </w:tc>
      </w:tr>
      <w:tr w:rsidR="00965668" w:rsidTr="00773EF8">
        <w:tc>
          <w:tcPr>
            <w:tcW w:w="828" w:type="dxa"/>
            <w:tcBorders>
              <w:top w:val="single" w:sz="4" w:space="0" w:color="auto"/>
              <w:left w:val="single" w:sz="4" w:space="0" w:color="auto"/>
              <w:bottom w:val="single" w:sz="4" w:space="0" w:color="auto"/>
              <w:right w:val="single" w:sz="4" w:space="0" w:color="auto"/>
            </w:tcBorders>
            <w:vAlign w:val="center"/>
          </w:tcPr>
          <w:p w:rsidR="00965668" w:rsidRPr="00070EB7" w:rsidRDefault="0006776C" w:rsidP="00E100A0">
            <w:pPr>
              <w:spacing w:line="380" w:lineRule="exact"/>
              <w:jc w:val="center"/>
              <w:rPr>
                <w:sz w:val="23"/>
                <w:szCs w:val="23"/>
              </w:rPr>
            </w:pPr>
            <w:r w:rsidRPr="00070EB7">
              <w:rPr>
                <w:rFonts w:hint="eastAsia"/>
                <w:sz w:val="23"/>
                <w:szCs w:val="23"/>
              </w:rPr>
              <w:lastRenderedPageBreak/>
              <w:t>35</w:t>
            </w:r>
          </w:p>
        </w:tc>
        <w:tc>
          <w:tcPr>
            <w:tcW w:w="1260" w:type="dxa"/>
            <w:tcBorders>
              <w:top w:val="single" w:sz="4" w:space="0" w:color="auto"/>
              <w:left w:val="single" w:sz="4" w:space="0" w:color="auto"/>
              <w:bottom w:val="single" w:sz="4" w:space="0" w:color="auto"/>
              <w:right w:val="single" w:sz="4" w:space="0" w:color="auto"/>
            </w:tcBorders>
            <w:vAlign w:val="center"/>
          </w:tcPr>
          <w:p w:rsidR="00965668" w:rsidRPr="00070EB7" w:rsidRDefault="0006776C" w:rsidP="00E100A0">
            <w:pPr>
              <w:spacing w:line="380" w:lineRule="exact"/>
              <w:jc w:val="center"/>
              <w:rPr>
                <w:sz w:val="23"/>
                <w:szCs w:val="23"/>
              </w:rPr>
            </w:pPr>
            <w:r w:rsidRPr="00070EB7">
              <w:rPr>
                <w:rFonts w:hint="eastAsia"/>
                <w:sz w:val="23"/>
                <w:szCs w:val="23"/>
              </w:rPr>
              <w:t>AE</w:t>
            </w:r>
          </w:p>
        </w:tc>
        <w:tc>
          <w:tcPr>
            <w:tcW w:w="6727" w:type="dxa"/>
            <w:tcBorders>
              <w:top w:val="single" w:sz="4" w:space="0" w:color="auto"/>
              <w:left w:val="single" w:sz="4" w:space="0" w:color="auto"/>
              <w:bottom w:val="single" w:sz="4" w:space="0" w:color="auto"/>
              <w:right w:val="single" w:sz="4" w:space="0" w:color="auto"/>
            </w:tcBorders>
          </w:tcPr>
          <w:p w:rsidR="00965668" w:rsidRPr="00070EB7" w:rsidRDefault="0006776C" w:rsidP="00E100A0">
            <w:pPr>
              <w:spacing w:line="380" w:lineRule="exact"/>
              <w:rPr>
                <w:sz w:val="23"/>
                <w:szCs w:val="23"/>
              </w:rPr>
            </w:pPr>
            <w:r w:rsidRPr="00070EB7">
              <w:rPr>
                <w:rFonts w:ascii="標楷體" w:eastAsia="標楷體" w:hAnsi="標楷體" w:hint="eastAsia"/>
                <w:sz w:val="23"/>
                <w:szCs w:val="23"/>
              </w:rPr>
              <w:t>(B)</w:t>
            </w:r>
            <w:r w:rsidRPr="00070EB7">
              <w:rPr>
                <w:sz w:val="23"/>
                <w:szCs w:val="23"/>
              </w:rPr>
              <w:t>之前一篇地獄文字，之後一篇天堂文字</w:t>
            </w:r>
            <w:r w:rsidRPr="00070EB7">
              <w:rPr>
                <w:sz w:val="23"/>
                <w:szCs w:val="23"/>
              </w:rPr>
              <w:t xml:space="preserve"> </w:t>
            </w:r>
            <w:r w:rsidRPr="00070EB7">
              <w:rPr>
                <w:rFonts w:ascii="標楷體" w:eastAsia="標楷體" w:hAnsi="標楷體" w:hint="eastAsia"/>
                <w:sz w:val="23"/>
                <w:szCs w:val="23"/>
              </w:rPr>
              <w:t>(C)</w:t>
            </w:r>
            <w:r w:rsidRPr="00070EB7">
              <w:rPr>
                <w:sz w:val="23"/>
                <w:szCs w:val="23"/>
              </w:rPr>
              <w:t>〈賣柑者言〉中沒有郁離子，通篇為第一人稱「予」與「賣柑者」的對話</w:t>
            </w:r>
            <w:r w:rsidRPr="00070EB7">
              <w:rPr>
                <w:sz w:val="23"/>
                <w:szCs w:val="23"/>
              </w:rPr>
              <w:t xml:space="preserve"> </w:t>
            </w:r>
            <w:r w:rsidRPr="00070EB7">
              <w:rPr>
                <w:rFonts w:ascii="標楷體" w:eastAsia="標楷體" w:hAnsi="標楷體" w:hint="eastAsia"/>
                <w:sz w:val="23"/>
                <w:szCs w:val="23"/>
              </w:rPr>
              <w:t>(D)</w:t>
            </w:r>
            <w:r w:rsidRPr="00070EB7">
              <w:rPr>
                <w:sz w:val="23"/>
                <w:szCs w:val="23"/>
              </w:rPr>
              <w:t>〈漸〉一文的寫作特色在於每段「段首」以主題句「引導」文章</w:t>
            </w:r>
          </w:p>
        </w:tc>
      </w:tr>
      <w:tr w:rsidR="00965668" w:rsidTr="00773EF8">
        <w:tc>
          <w:tcPr>
            <w:tcW w:w="828" w:type="dxa"/>
            <w:tcBorders>
              <w:top w:val="single" w:sz="4" w:space="0" w:color="auto"/>
              <w:left w:val="single" w:sz="4" w:space="0" w:color="auto"/>
              <w:bottom w:val="single" w:sz="4" w:space="0" w:color="auto"/>
              <w:right w:val="single" w:sz="4" w:space="0" w:color="auto"/>
            </w:tcBorders>
            <w:vAlign w:val="center"/>
          </w:tcPr>
          <w:p w:rsidR="00965668" w:rsidRPr="00070EB7" w:rsidRDefault="0006776C" w:rsidP="00E100A0">
            <w:pPr>
              <w:spacing w:line="380" w:lineRule="exact"/>
              <w:jc w:val="center"/>
              <w:rPr>
                <w:sz w:val="23"/>
                <w:szCs w:val="23"/>
              </w:rPr>
            </w:pPr>
            <w:r w:rsidRPr="00070EB7">
              <w:rPr>
                <w:rFonts w:hint="eastAsia"/>
                <w:sz w:val="23"/>
                <w:szCs w:val="23"/>
              </w:rPr>
              <w:t>36</w:t>
            </w:r>
          </w:p>
        </w:tc>
        <w:tc>
          <w:tcPr>
            <w:tcW w:w="1260" w:type="dxa"/>
            <w:tcBorders>
              <w:top w:val="single" w:sz="4" w:space="0" w:color="auto"/>
              <w:left w:val="single" w:sz="4" w:space="0" w:color="auto"/>
              <w:bottom w:val="single" w:sz="4" w:space="0" w:color="auto"/>
              <w:right w:val="single" w:sz="4" w:space="0" w:color="auto"/>
            </w:tcBorders>
            <w:vAlign w:val="center"/>
          </w:tcPr>
          <w:p w:rsidR="00965668" w:rsidRPr="00070EB7" w:rsidRDefault="0006776C" w:rsidP="00E100A0">
            <w:pPr>
              <w:spacing w:line="380" w:lineRule="exact"/>
              <w:jc w:val="center"/>
              <w:rPr>
                <w:sz w:val="23"/>
                <w:szCs w:val="23"/>
              </w:rPr>
            </w:pPr>
            <w:r w:rsidRPr="00070EB7">
              <w:rPr>
                <w:rFonts w:hint="eastAsia"/>
                <w:sz w:val="23"/>
                <w:szCs w:val="23"/>
              </w:rPr>
              <w:t>CDE</w:t>
            </w:r>
          </w:p>
        </w:tc>
        <w:tc>
          <w:tcPr>
            <w:tcW w:w="6727" w:type="dxa"/>
            <w:tcBorders>
              <w:top w:val="single" w:sz="4" w:space="0" w:color="auto"/>
              <w:left w:val="single" w:sz="4" w:space="0" w:color="auto"/>
              <w:bottom w:val="single" w:sz="4" w:space="0" w:color="auto"/>
              <w:right w:val="single" w:sz="4" w:space="0" w:color="auto"/>
            </w:tcBorders>
          </w:tcPr>
          <w:p w:rsidR="00965668" w:rsidRPr="00070EB7" w:rsidRDefault="0006776C" w:rsidP="00E100A0">
            <w:pPr>
              <w:spacing w:line="380" w:lineRule="exact"/>
              <w:rPr>
                <w:sz w:val="23"/>
                <w:szCs w:val="23"/>
              </w:rPr>
            </w:pPr>
            <w:r w:rsidRPr="00070EB7">
              <w:rPr>
                <w:rFonts w:ascii="標楷體" w:eastAsia="標楷體" w:hAnsi="標楷體" w:hint="eastAsia"/>
                <w:sz w:val="23"/>
                <w:szCs w:val="23"/>
              </w:rPr>
              <w:t>(A)</w:t>
            </w:r>
            <w:r w:rsidRPr="00070EB7">
              <w:rPr>
                <w:rFonts w:hint="eastAsia"/>
                <w:sz w:val="23"/>
                <w:szCs w:val="23"/>
              </w:rPr>
              <w:t>宜填入「莊公負叔段，叔段何負於莊公？」</w:t>
            </w:r>
            <w:r w:rsidRPr="00070EB7">
              <w:rPr>
                <w:rFonts w:ascii="標楷體" w:eastAsia="標楷體" w:hAnsi="標楷體" w:hint="eastAsia"/>
                <w:sz w:val="23"/>
                <w:szCs w:val="23"/>
              </w:rPr>
              <w:t xml:space="preserve"> (B)</w:t>
            </w:r>
            <w:r w:rsidRPr="00070EB7">
              <w:rPr>
                <w:rFonts w:hint="eastAsia"/>
                <w:sz w:val="23"/>
                <w:szCs w:val="23"/>
              </w:rPr>
              <w:t>(</w:t>
            </w:r>
            <w:r w:rsidRPr="00070EB7">
              <w:rPr>
                <w:rFonts w:hint="eastAsia"/>
                <w:sz w:val="23"/>
                <w:szCs w:val="23"/>
              </w:rPr>
              <w:t>一</w:t>
            </w:r>
            <w:r w:rsidRPr="00070EB7">
              <w:rPr>
                <w:rFonts w:hint="eastAsia"/>
                <w:sz w:val="23"/>
                <w:szCs w:val="23"/>
              </w:rPr>
              <w:t>)</w:t>
            </w:r>
            <w:r w:rsidRPr="00070EB7">
              <w:rPr>
                <w:rFonts w:hint="eastAsia"/>
                <w:sz w:val="23"/>
                <w:szCs w:val="23"/>
              </w:rPr>
              <w:t>第一段以譬喻行文，與第二段文意相同，主要批判鄭莊公有失為兄之道</w:t>
            </w:r>
            <w:r w:rsidRPr="00070EB7">
              <w:rPr>
                <w:rFonts w:hint="eastAsia"/>
                <w:sz w:val="23"/>
                <w:szCs w:val="23"/>
              </w:rPr>
              <w:t xml:space="preserve"> </w:t>
            </w:r>
            <w:r w:rsidRPr="00070EB7">
              <w:rPr>
                <w:rFonts w:ascii="標楷體" w:eastAsia="標楷體" w:hAnsi="標楷體" w:hint="eastAsia"/>
                <w:sz w:val="23"/>
                <w:szCs w:val="23"/>
              </w:rPr>
              <w:t>(D)</w:t>
            </w:r>
            <w:r w:rsidRPr="00070EB7">
              <w:rPr>
                <w:rFonts w:hint="eastAsia"/>
                <w:sz w:val="23"/>
                <w:szCs w:val="23"/>
              </w:rPr>
              <w:t>如二君，故曰克：說明《春秋》用「克」字，意在譏刺鄭莊公與共叔段兄弟二人猶如兩敵。尺布斗粟：比喻兄弟不和</w:t>
            </w:r>
          </w:p>
        </w:tc>
      </w:tr>
    </w:tbl>
    <w:p w:rsidR="00570594" w:rsidRDefault="00570594" w:rsidP="0006776C">
      <w:pPr>
        <w:rPr>
          <w:rFonts w:ascii="標楷體" w:eastAsia="標楷體" w:hAnsi="標楷體"/>
          <w:b/>
          <w:color w:val="000000" w:themeColor="text1"/>
        </w:rPr>
      </w:pPr>
      <w:r>
        <w:rPr>
          <w:rFonts w:ascii="標楷體" w:eastAsia="標楷體" w:hAnsi="標楷體" w:hint="eastAsia"/>
          <w:b/>
          <w:color w:val="000000" w:themeColor="text1"/>
          <w:sz w:val="32"/>
          <w:szCs w:val="32"/>
        </w:rPr>
        <w:t>三</w:t>
      </w:r>
      <w:r w:rsidR="0006776C">
        <w:rPr>
          <w:rFonts w:ascii="標楷體" w:eastAsia="標楷體" w:hAnsi="標楷體" w:hint="eastAsia"/>
          <w:b/>
          <w:color w:val="000000" w:themeColor="text1"/>
          <w:sz w:val="32"/>
          <w:szCs w:val="32"/>
        </w:rPr>
        <w:t>、</w:t>
      </w:r>
      <w:r>
        <w:rPr>
          <w:rFonts w:ascii="標楷體" w:eastAsia="標楷體" w:hAnsi="標楷體" w:hint="eastAsia"/>
          <w:b/>
          <w:color w:val="000000" w:themeColor="text1"/>
          <w:sz w:val="32"/>
          <w:szCs w:val="32"/>
        </w:rPr>
        <w:t>默書</w:t>
      </w:r>
      <w:r w:rsidR="0006776C">
        <w:rPr>
          <w:rFonts w:ascii="標楷體" w:eastAsia="標楷體" w:hAnsi="標楷體" w:hint="eastAsia"/>
          <w:b/>
          <w:color w:val="000000" w:themeColor="text1"/>
          <w:sz w:val="32"/>
          <w:szCs w:val="32"/>
        </w:rPr>
        <w:t>填充</w:t>
      </w:r>
      <w:r>
        <w:rPr>
          <w:rFonts w:ascii="標楷體" w:eastAsia="標楷體" w:hAnsi="標楷體" w:hint="eastAsia"/>
          <w:b/>
          <w:color w:val="000000" w:themeColor="text1"/>
          <w:sz w:val="32"/>
          <w:szCs w:val="32"/>
        </w:rPr>
        <w:t>：15﹪</w:t>
      </w:r>
      <w:r>
        <w:rPr>
          <w:rFonts w:ascii="標楷體" w:eastAsia="標楷體" w:hAnsi="標楷體" w:hint="eastAsia"/>
          <w:b/>
          <w:color w:val="000000" w:themeColor="text1"/>
        </w:rPr>
        <w:t>（每格1分，凡錯、漏、衍字，扣1分）</w:t>
      </w:r>
    </w:p>
    <w:tbl>
      <w:tblPr>
        <w:tblpPr w:leftFromText="181" w:rightFromText="181" w:vertAnchor="text" w:horzAnchor="margin" w:tblpY="161"/>
        <w:tblOverlap w:val="never"/>
        <w:tblW w:w="8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
        <w:gridCol w:w="3694"/>
        <w:gridCol w:w="667"/>
        <w:gridCol w:w="3593"/>
      </w:tblGrid>
      <w:tr w:rsidR="00070EB7" w:rsidRPr="00E943B2" w:rsidTr="00070EB7">
        <w:trPr>
          <w:trHeight w:hRule="exact" w:val="737"/>
        </w:trPr>
        <w:tc>
          <w:tcPr>
            <w:tcW w:w="652" w:type="dxa"/>
            <w:vAlign w:val="center"/>
          </w:tcPr>
          <w:p w:rsidR="00070EB7" w:rsidRPr="00E943B2" w:rsidRDefault="003F1EB5" w:rsidP="00070EB7">
            <w:pPr>
              <w:jc w:val="center"/>
              <w:rPr>
                <w:rFonts w:ascii="標楷體" w:eastAsia="標楷體" w:hAnsi="標楷體"/>
                <w:sz w:val="28"/>
                <w:szCs w:val="28"/>
              </w:rPr>
            </w:pPr>
            <w:r>
              <w:rPr>
                <w:rFonts w:ascii="標楷體" w:eastAsia="標楷體" w:hAnsi="標楷體"/>
                <w:sz w:val="28"/>
                <w:szCs w:val="28"/>
              </w:rPr>
              <w:fldChar w:fldCharType="begin"/>
            </w:r>
            <w:r w:rsidR="00070EB7">
              <w:rPr>
                <w:rFonts w:ascii="標楷體" w:eastAsia="標楷體" w:hAnsi="標楷體"/>
                <w:sz w:val="28"/>
                <w:szCs w:val="28"/>
              </w:rPr>
              <w:instrText xml:space="preserve"> </w:instrText>
            </w:r>
            <w:r w:rsidR="00070EB7">
              <w:rPr>
                <w:rFonts w:ascii="標楷體" w:eastAsia="標楷體" w:hAnsi="標楷體" w:hint="eastAsia"/>
                <w:sz w:val="28"/>
                <w:szCs w:val="28"/>
              </w:rPr>
              <w:instrText>eq \o\ac(○,</w:instrText>
            </w:r>
            <w:r w:rsidR="00070EB7" w:rsidRPr="00E943B2">
              <w:rPr>
                <w:rFonts w:ascii="標楷體" w:eastAsia="標楷體" w:hAnsi="標楷體" w:hint="eastAsia"/>
                <w:position w:val="3"/>
                <w:sz w:val="19"/>
                <w:szCs w:val="28"/>
              </w:rPr>
              <w:instrText>1</w:instrText>
            </w:r>
            <w:r w:rsidR="00070EB7">
              <w:rPr>
                <w:rFonts w:ascii="標楷體" w:eastAsia="標楷體" w:hAnsi="標楷體" w:hint="eastAsia"/>
                <w:sz w:val="28"/>
                <w:szCs w:val="28"/>
              </w:rPr>
              <w:instrText>)</w:instrText>
            </w:r>
            <w:r>
              <w:rPr>
                <w:rFonts w:ascii="標楷體" w:eastAsia="標楷體" w:hAnsi="標楷體"/>
                <w:sz w:val="28"/>
                <w:szCs w:val="28"/>
              </w:rPr>
              <w:fldChar w:fldCharType="end"/>
            </w:r>
          </w:p>
        </w:tc>
        <w:tc>
          <w:tcPr>
            <w:tcW w:w="3694" w:type="dxa"/>
            <w:vAlign w:val="center"/>
          </w:tcPr>
          <w:p w:rsidR="00070EB7" w:rsidRPr="00E943B2" w:rsidRDefault="00070EB7" w:rsidP="00070EB7">
            <w:pPr>
              <w:jc w:val="center"/>
              <w:rPr>
                <w:rFonts w:ascii="標楷體" w:eastAsia="標楷體" w:hAnsi="標楷體"/>
                <w:sz w:val="28"/>
                <w:szCs w:val="28"/>
              </w:rPr>
            </w:pPr>
            <w:r w:rsidRPr="00E943B2">
              <w:rPr>
                <w:rFonts w:ascii="標楷體" w:eastAsia="標楷體" w:hAnsi="標楷體"/>
                <w:color w:val="000000"/>
                <w:sz w:val="28"/>
                <w:szCs w:val="28"/>
              </w:rPr>
              <w:t>功成不受爵</w:t>
            </w:r>
          </w:p>
        </w:tc>
        <w:tc>
          <w:tcPr>
            <w:tcW w:w="667" w:type="dxa"/>
            <w:vAlign w:val="center"/>
          </w:tcPr>
          <w:p w:rsidR="00070EB7" w:rsidRPr="00E943B2" w:rsidRDefault="003F1EB5" w:rsidP="00070EB7">
            <w:pPr>
              <w:jc w:val="center"/>
              <w:rPr>
                <w:rFonts w:ascii="標楷體" w:eastAsia="標楷體" w:hAnsi="標楷體"/>
                <w:sz w:val="28"/>
                <w:szCs w:val="28"/>
              </w:rPr>
            </w:pPr>
            <w:r>
              <w:rPr>
                <w:rFonts w:ascii="標楷體" w:eastAsia="標楷體" w:hAnsi="標楷體"/>
                <w:sz w:val="28"/>
                <w:szCs w:val="28"/>
              </w:rPr>
              <w:fldChar w:fldCharType="begin"/>
            </w:r>
            <w:r w:rsidR="00070EB7">
              <w:rPr>
                <w:rFonts w:ascii="標楷體" w:eastAsia="標楷體" w:hAnsi="標楷體"/>
                <w:sz w:val="28"/>
                <w:szCs w:val="28"/>
              </w:rPr>
              <w:instrText xml:space="preserve"> </w:instrText>
            </w:r>
            <w:r w:rsidR="00070EB7">
              <w:rPr>
                <w:rFonts w:ascii="標楷體" w:eastAsia="標楷體" w:hAnsi="標楷體" w:hint="eastAsia"/>
                <w:sz w:val="28"/>
                <w:szCs w:val="28"/>
              </w:rPr>
              <w:instrText>eq \o\ac(○,</w:instrText>
            </w:r>
            <w:r w:rsidR="00070EB7" w:rsidRPr="00E943B2">
              <w:rPr>
                <w:rFonts w:ascii="標楷體" w:eastAsia="標楷體" w:hAnsi="標楷體" w:hint="eastAsia"/>
                <w:position w:val="3"/>
                <w:sz w:val="19"/>
                <w:szCs w:val="28"/>
              </w:rPr>
              <w:instrText>2</w:instrText>
            </w:r>
            <w:r w:rsidR="00070EB7">
              <w:rPr>
                <w:rFonts w:ascii="標楷體" w:eastAsia="標楷體" w:hAnsi="標楷體" w:hint="eastAsia"/>
                <w:sz w:val="28"/>
                <w:szCs w:val="28"/>
              </w:rPr>
              <w:instrText>)</w:instrText>
            </w:r>
            <w:r>
              <w:rPr>
                <w:rFonts w:ascii="標楷體" w:eastAsia="標楷體" w:hAnsi="標楷體"/>
                <w:sz w:val="28"/>
                <w:szCs w:val="28"/>
              </w:rPr>
              <w:fldChar w:fldCharType="end"/>
            </w:r>
          </w:p>
        </w:tc>
        <w:tc>
          <w:tcPr>
            <w:tcW w:w="3593" w:type="dxa"/>
            <w:vAlign w:val="center"/>
          </w:tcPr>
          <w:p w:rsidR="00070EB7" w:rsidRPr="00E943B2" w:rsidRDefault="00070EB7" w:rsidP="00070EB7">
            <w:pPr>
              <w:jc w:val="center"/>
              <w:rPr>
                <w:rFonts w:ascii="標楷體" w:eastAsia="標楷體" w:hAnsi="標楷體"/>
                <w:sz w:val="28"/>
                <w:szCs w:val="28"/>
              </w:rPr>
            </w:pPr>
            <w:r w:rsidRPr="00E943B2">
              <w:rPr>
                <w:rFonts w:ascii="標楷體" w:eastAsia="標楷體" w:hAnsi="標楷體"/>
                <w:color w:val="000000"/>
                <w:sz w:val="28"/>
                <w:szCs w:val="28"/>
              </w:rPr>
              <w:t>長揖歸田廬</w:t>
            </w:r>
          </w:p>
        </w:tc>
      </w:tr>
      <w:tr w:rsidR="00070EB7" w:rsidRPr="00E943B2" w:rsidTr="00070EB7">
        <w:trPr>
          <w:trHeight w:hRule="exact" w:val="737"/>
        </w:trPr>
        <w:tc>
          <w:tcPr>
            <w:tcW w:w="652" w:type="dxa"/>
            <w:vAlign w:val="center"/>
          </w:tcPr>
          <w:p w:rsidR="00070EB7" w:rsidRPr="00E943B2" w:rsidRDefault="003F1EB5" w:rsidP="00070EB7">
            <w:pPr>
              <w:jc w:val="center"/>
              <w:rPr>
                <w:rFonts w:ascii="標楷體" w:eastAsia="標楷體" w:hAnsi="標楷體"/>
                <w:sz w:val="28"/>
                <w:szCs w:val="28"/>
              </w:rPr>
            </w:pPr>
            <w:r>
              <w:rPr>
                <w:rFonts w:ascii="標楷體" w:eastAsia="標楷體" w:hAnsi="標楷體"/>
                <w:sz w:val="28"/>
                <w:szCs w:val="28"/>
              </w:rPr>
              <w:fldChar w:fldCharType="begin"/>
            </w:r>
            <w:r w:rsidR="00070EB7">
              <w:rPr>
                <w:rFonts w:ascii="標楷體" w:eastAsia="標楷體" w:hAnsi="標楷體"/>
                <w:sz w:val="28"/>
                <w:szCs w:val="28"/>
              </w:rPr>
              <w:instrText xml:space="preserve"> </w:instrText>
            </w:r>
            <w:r w:rsidR="00070EB7">
              <w:rPr>
                <w:rFonts w:ascii="標楷體" w:eastAsia="標楷體" w:hAnsi="標楷體" w:hint="eastAsia"/>
                <w:sz w:val="28"/>
                <w:szCs w:val="28"/>
              </w:rPr>
              <w:instrText>eq \o\ac(○,</w:instrText>
            </w:r>
            <w:r w:rsidR="00070EB7" w:rsidRPr="00E943B2">
              <w:rPr>
                <w:rFonts w:ascii="標楷體" w:eastAsia="標楷體" w:hAnsi="標楷體" w:hint="eastAsia"/>
                <w:position w:val="3"/>
                <w:sz w:val="19"/>
                <w:szCs w:val="28"/>
              </w:rPr>
              <w:instrText>3</w:instrText>
            </w:r>
            <w:r w:rsidR="00070EB7">
              <w:rPr>
                <w:rFonts w:ascii="標楷體" w:eastAsia="標楷體" w:hAnsi="標楷體" w:hint="eastAsia"/>
                <w:sz w:val="28"/>
                <w:szCs w:val="28"/>
              </w:rPr>
              <w:instrText>)</w:instrText>
            </w:r>
            <w:r>
              <w:rPr>
                <w:rFonts w:ascii="標楷體" w:eastAsia="標楷體" w:hAnsi="標楷體"/>
                <w:sz w:val="28"/>
                <w:szCs w:val="28"/>
              </w:rPr>
              <w:fldChar w:fldCharType="end"/>
            </w:r>
          </w:p>
        </w:tc>
        <w:tc>
          <w:tcPr>
            <w:tcW w:w="3694" w:type="dxa"/>
            <w:vAlign w:val="center"/>
          </w:tcPr>
          <w:p w:rsidR="00070EB7" w:rsidRPr="00E943B2" w:rsidRDefault="00070EB7" w:rsidP="00070EB7">
            <w:pPr>
              <w:jc w:val="center"/>
              <w:rPr>
                <w:rFonts w:ascii="標楷體" w:eastAsia="標楷體" w:hAnsi="標楷體"/>
                <w:sz w:val="28"/>
                <w:szCs w:val="28"/>
              </w:rPr>
            </w:pPr>
            <w:r w:rsidRPr="00E943B2">
              <w:rPr>
                <w:rFonts w:ascii="標楷體" w:eastAsia="標楷體" w:hAnsi="標楷體"/>
                <w:color w:val="000000"/>
                <w:sz w:val="28"/>
                <w:szCs w:val="28"/>
              </w:rPr>
              <w:t>衣帶日已緩</w:t>
            </w:r>
          </w:p>
        </w:tc>
        <w:tc>
          <w:tcPr>
            <w:tcW w:w="667" w:type="dxa"/>
            <w:vAlign w:val="center"/>
          </w:tcPr>
          <w:p w:rsidR="00070EB7" w:rsidRPr="00E943B2" w:rsidRDefault="003F1EB5" w:rsidP="00070EB7">
            <w:pPr>
              <w:jc w:val="center"/>
              <w:rPr>
                <w:rFonts w:ascii="標楷體" w:eastAsia="標楷體" w:hAnsi="標楷體"/>
                <w:sz w:val="28"/>
                <w:szCs w:val="28"/>
              </w:rPr>
            </w:pPr>
            <w:r>
              <w:rPr>
                <w:rFonts w:ascii="標楷體" w:eastAsia="標楷體" w:hAnsi="標楷體"/>
                <w:sz w:val="28"/>
                <w:szCs w:val="28"/>
              </w:rPr>
              <w:fldChar w:fldCharType="begin"/>
            </w:r>
            <w:r w:rsidR="00070EB7">
              <w:rPr>
                <w:rFonts w:ascii="標楷體" w:eastAsia="標楷體" w:hAnsi="標楷體"/>
                <w:sz w:val="28"/>
                <w:szCs w:val="28"/>
              </w:rPr>
              <w:instrText xml:space="preserve"> </w:instrText>
            </w:r>
            <w:r w:rsidR="00070EB7">
              <w:rPr>
                <w:rFonts w:ascii="標楷體" w:eastAsia="標楷體" w:hAnsi="標楷體" w:hint="eastAsia"/>
                <w:sz w:val="28"/>
                <w:szCs w:val="28"/>
              </w:rPr>
              <w:instrText>eq \o\ac(○,</w:instrText>
            </w:r>
            <w:r w:rsidR="00070EB7" w:rsidRPr="00E943B2">
              <w:rPr>
                <w:rFonts w:ascii="標楷體" w:eastAsia="標楷體" w:hAnsi="標楷體" w:hint="eastAsia"/>
                <w:position w:val="3"/>
                <w:sz w:val="19"/>
                <w:szCs w:val="28"/>
              </w:rPr>
              <w:instrText>4</w:instrText>
            </w:r>
            <w:r w:rsidR="00070EB7">
              <w:rPr>
                <w:rFonts w:ascii="標楷體" w:eastAsia="標楷體" w:hAnsi="標楷體" w:hint="eastAsia"/>
                <w:sz w:val="28"/>
                <w:szCs w:val="28"/>
              </w:rPr>
              <w:instrText>)</w:instrText>
            </w:r>
            <w:r>
              <w:rPr>
                <w:rFonts w:ascii="標楷體" w:eastAsia="標楷體" w:hAnsi="標楷體"/>
                <w:sz w:val="28"/>
                <w:szCs w:val="28"/>
              </w:rPr>
              <w:fldChar w:fldCharType="end"/>
            </w:r>
          </w:p>
        </w:tc>
        <w:tc>
          <w:tcPr>
            <w:tcW w:w="3593" w:type="dxa"/>
            <w:vAlign w:val="center"/>
          </w:tcPr>
          <w:p w:rsidR="00070EB7" w:rsidRPr="00E943B2" w:rsidRDefault="00070EB7" w:rsidP="00070EB7">
            <w:pPr>
              <w:jc w:val="center"/>
              <w:rPr>
                <w:rFonts w:ascii="標楷體" w:eastAsia="標楷體" w:hAnsi="標楷體"/>
                <w:sz w:val="28"/>
                <w:szCs w:val="28"/>
              </w:rPr>
            </w:pPr>
            <w:r w:rsidRPr="00E943B2">
              <w:rPr>
                <w:rFonts w:ascii="標楷體" w:eastAsia="標楷體" w:hAnsi="標楷體"/>
                <w:color w:val="000000"/>
                <w:sz w:val="28"/>
                <w:szCs w:val="28"/>
              </w:rPr>
              <w:t>浮雲蔽白日</w:t>
            </w:r>
          </w:p>
        </w:tc>
      </w:tr>
      <w:tr w:rsidR="00070EB7" w:rsidRPr="00E943B2" w:rsidTr="00070EB7">
        <w:trPr>
          <w:trHeight w:hRule="exact" w:val="737"/>
        </w:trPr>
        <w:tc>
          <w:tcPr>
            <w:tcW w:w="652" w:type="dxa"/>
            <w:vAlign w:val="center"/>
          </w:tcPr>
          <w:p w:rsidR="00070EB7" w:rsidRPr="00E943B2" w:rsidRDefault="003F1EB5" w:rsidP="00070EB7">
            <w:pPr>
              <w:jc w:val="center"/>
              <w:rPr>
                <w:rFonts w:ascii="標楷體" w:eastAsia="標楷體" w:hAnsi="標楷體"/>
                <w:sz w:val="28"/>
                <w:szCs w:val="28"/>
              </w:rPr>
            </w:pPr>
            <w:r>
              <w:rPr>
                <w:rFonts w:ascii="標楷體" w:eastAsia="標楷體" w:hAnsi="標楷體"/>
                <w:sz w:val="28"/>
                <w:szCs w:val="28"/>
              </w:rPr>
              <w:fldChar w:fldCharType="begin"/>
            </w:r>
            <w:r w:rsidR="00070EB7">
              <w:rPr>
                <w:rFonts w:ascii="標楷體" w:eastAsia="標楷體" w:hAnsi="標楷體"/>
                <w:sz w:val="28"/>
                <w:szCs w:val="28"/>
              </w:rPr>
              <w:instrText xml:space="preserve"> </w:instrText>
            </w:r>
            <w:r w:rsidR="00070EB7">
              <w:rPr>
                <w:rFonts w:ascii="標楷體" w:eastAsia="標楷體" w:hAnsi="標楷體" w:hint="eastAsia"/>
                <w:sz w:val="28"/>
                <w:szCs w:val="28"/>
              </w:rPr>
              <w:instrText>eq \o\ac(○,</w:instrText>
            </w:r>
            <w:r w:rsidR="00070EB7" w:rsidRPr="00E943B2">
              <w:rPr>
                <w:rFonts w:ascii="標楷體" w:eastAsia="標楷體" w:hAnsi="標楷體" w:hint="eastAsia"/>
                <w:position w:val="3"/>
                <w:sz w:val="19"/>
                <w:szCs w:val="28"/>
              </w:rPr>
              <w:instrText>5</w:instrText>
            </w:r>
            <w:r w:rsidR="00070EB7">
              <w:rPr>
                <w:rFonts w:ascii="標楷體" w:eastAsia="標楷體" w:hAnsi="標楷體" w:hint="eastAsia"/>
                <w:sz w:val="28"/>
                <w:szCs w:val="28"/>
              </w:rPr>
              <w:instrText>)</w:instrText>
            </w:r>
            <w:r>
              <w:rPr>
                <w:rFonts w:ascii="標楷體" w:eastAsia="標楷體" w:hAnsi="標楷體"/>
                <w:sz w:val="28"/>
                <w:szCs w:val="28"/>
              </w:rPr>
              <w:fldChar w:fldCharType="end"/>
            </w:r>
          </w:p>
        </w:tc>
        <w:tc>
          <w:tcPr>
            <w:tcW w:w="3694" w:type="dxa"/>
            <w:vAlign w:val="center"/>
          </w:tcPr>
          <w:p w:rsidR="00070EB7" w:rsidRPr="00E943B2" w:rsidRDefault="00070EB7" w:rsidP="00070EB7">
            <w:pPr>
              <w:jc w:val="center"/>
              <w:rPr>
                <w:rFonts w:ascii="標楷體" w:eastAsia="標楷體" w:hAnsi="標楷體"/>
                <w:sz w:val="28"/>
                <w:szCs w:val="28"/>
              </w:rPr>
            </w:pPr>
            <w:r w:rsidRPr="00E943B2">
              <w:rPr>
                <w:rFonts w:ascii="標楷體" w:eastAsia="標楷體" w:hAnsi="標楷體"/>
                <w:color w:val="000000"/>
                <w:sz w:val="28"/>
                <w:szCs w:val="28"/>
              </w:rPr>
              <w:t>棄我去者昨日之日不可留</w:t>
            </w:r>
          </w:p>
        </w:tc>
        <w:tc>
          <w:tcPr>
            <w:tcW w:w="667" w:type="dxa"/>
            <w:vAlign w:val="center"/>
          </w:tcPr>
          <w:p w:rsidR="00070EB7" w:rsidRPr="00E943B2" w:rsidRDefault="003F1EB5" w:rsidP="00070EB7">
            <w:pPr>
              <w:jc w:val="center"/>
              <w:rPr>
                <w:rFonts w:ascii="標楷體" w:eastAsia="標楷體" w:hAnsi="標楷體"/>
                <w:sz w:val="28"/>
                <w:szCs w:val="28"/>
              </w:rPr>
            </w:pPr>
            <w:r>
              <w:rPr>
                <w:rFonts w:ascii="標楷體" w:eastAsia="標楷體" w:hAnsi="標楷體"/>
                <w:sz w:val="28"/>
                <w:szCs w:val="28"/>
              </w:rPr>
              <w:fldChar w:fldCharType="begin"/>
            </w:r>
            <w:r w:rsidR="00070EB7">
              <w:rPr>
                <w:rFonts w:ascii="標楷體" w:eastAsia="標楷體" w:hAnsi="標楷體"/>
                <w:sz w:val="28"/>
                <w:szCs w:val="28"/>
              </w:rPr>
              <w:instrText xml:space="preserve"> </w:instrText>
            </w:r>
            <w:r w:rsidR="00070EB7">
              <w:rPr>
                <w:rFonts w:ascii="標楷體" w:eastAsia="標楷體" w:hAnsi="標楷體" w:hint="eastAsia"/>
                <w:sz w:val="28"/>
                <w:szCs w:val="28"/>
              </w:rPr>
              <w:instrText>eq \o\ac(○,</w:instrText>
            </w:r>
            <w:r w:rsidR="00070EB7" w:rsidRPr="00E943B2">
              <w:rPr>
                <w:rFonts w:ascii="標楷體" w:eastAsia="標楷體" w:hAnsi="標楷體" w:hint="eastAsia"/>
                <w:position w:val="3"/>
                <w:sz w:val="19"/>
                <w:szCs w:val="28"/>
              </w:rPr>
              <w:instrText>6</w:instrText>
            </w:r>
            <w:r w:rsidR="00070EB7">
              <w:rPr>
                <w:rFonts w:ascii="標楷體" w:eastAsia="標楷體" w:hAnsi="標楷體" w:hint="eastAsia"/>
                <w:sz w:val="28"/>
                <w:szCs w:val="28"/>
              </w:rPr>
              <w:instrText>)</w:instrText>
            </w:r>
            <w:r>
              <w:rPr>
                <w:rFonts w:ascii="標楷體" w:eastAsia="標楷體" w:hAnsi="標楷體"/>
                <w:sz w:val="28"/>
                <w:szCs w:val="28"/>
              </w:rPr>
              <w:fldChar w:fldCharType="end"/>
            </w:r>
          </w:p>
        </w:tc>
        <w:tc>
          <w:tcPr>
            <w:tcW w:w="3593" w:type="dxa"/>
            <w:vAlign w:val="center"/>
          </w:tcPr>
          <w:p w:rsidR="00070EB7" w:rsidRPr="00E943B2" w:rsidRDefault="00070EB7" w:rsidP="00070EB7">
            <w:pPr>
              <w:jc w:val="center"/>
              <w:rPr>
                <w:rFonts w:ascii="標楷體" w:eastAsia="標楷體" w:hAnsi="標楷體"/>
                <w:sz w:val="28"/>
                <w:szCs w:val="28"/>
              </w:rPr>
            </w:pPr>
            <w:r w:rsidRPr="00E943B2">
              <w:rPr>
                <w:rFonts w:ascii="標楷體" w:eastAsia="標楷體" w:hAnsi="標楷體"/>
                <w:color w:val="000000"/>
                <w:sz w:val="28"/>
                <w:szCs w:val="28"/>
              </w:rPr>
              <w:t>亂我心者今日之日多煩憂</w:t>
            </w:r>
          </w:p>
        </w:tc>
      </w:tr>
      <w:tr w:rsidR="00070EB7" w:rsidRPr="00E943B2" w:rsidTr="00070EB7">
        <w:trPr>
          <w:trHeight w:hRule="exact" w:val="737"/>
        </w:trPr>
        <w:tc>
          <w:tcPr>
            <w:tcW w:w="652" w:type="dxa"/>
            <w:vAlign w:val="center"/>
          </w:tcPr>
          <w:p w:rsidR="00070EB7" w:rsidRPr="00E943B2" w:rsidRDefault="003F1EB5" w:rsidP="00070EB7">
            <w:pPr>
              <w:jc w:val="center"/>
              <w:rPr>
                <w:rFonts w:ascii="標楷體" w:eastAsia="標楷體" w:hAnsi="標楷體"/>
                <w:sz w:val="28"/>
                <w:szCs w:val="28"/>
              </w:rPr>
            </w:pPr>
            <w:r>
              <w:rPr>
                <w:rFonts w:ascii="標楷體" w:eastAsia="標楷體" w:hAnsi="標楷體"/>
                <w:sz w:val="28"/>
                <w:szCs w:val="28"/>
              </w:rPr>
              <w:fldChar w:fldCharType="begin"/>
            </w:r>
            <w:r w:rsidR="00070EB7">
              <w:rPr>
                <w:rFonts w:ascii="標楷體" w:eastAsia="標楷體" w:hAnsi="標楷體"/>
                <w:sz w:val="28"/>
                <w:szCs w:val="28"/>
              </w:rPr>
              <w:instrText xml:space="preserve"> </w:instrText>
            </w:r>
            <w:r w:rsidR="00070EB7">
              <w:rPr>
                <w:rFonts w:ascii="標楷體" w:eastAsia="標楷體" w:hAnsi="標楷體" w:hint="eastAsia"/>
                <w:sz w:val="28"/>
                <w:szCs w:val="28"/>
              </w:rPr>
              <w:instrText>eq \o\ac(○,</w:instrText>
            </w:r>
            <w:r w:rsidR="00070EB7" w:rsidRPr="00E943B2">
              <w:rPr>
                <w:rFonts w:ascii="標楷體" w:eastAsia="標楷體" w:hAnsi="標楷體" w:hint="eastAsia"/>
                <w:position w:val="3"/>
                <w:sz w:val="19"/>
                <w:szCs w:val="28"/>
              </w:rPr>
              <w:instrText>7</w:instrText>
            </w:r>
            <w:r w:rsidR="00070EB7">
              <w:rPr>
                <w:rFonts w:ascii="標楷體" w:eastAsia="標楷體" w:hAnsi="標楷體" w:hint="eastAsia"/>
                <w:sz w:val="28"/>
                <w:szCs w:val="28"/>
              </w:rPr>
              <w:instrText>)</w:instrText>
            </w:r>
            <w:r>
              <w:rPr>
                <w:rFonts w:ascii="標楷體" w:eastAsia="標楷體" w:hAnsi="標楷體"/>
                <w:sz w:val="28"/>
                <w:szCs w:val="28"/>
              </w:rPr>
              <w:fldChar w:fldCharType="end"/>
            </w:r>
          </w:p>
        </w:tc>
        <w:tc>
          <w:tcPr>
            <w:tcW w:w="3694" w:type="dxa"/>
            <w:vAlign w:val="center"/>
          </w:tcPr>
          <w:p w:rsidR="00070EB7" w:rsidRPr="00E943B2" w:rsidRDefault="00070EB7" w:rsidP="00070EB7">
            <w:pPr>
              <w:jc w:val="center"/>
              <w:rPr>
                <w:rFonts w:ascii="標楷體" w:eastAsia="標楷體" w:hAnsi="標楷體"/>
                <w:sz w:val="28"/>
                <w:szCs w:val="28"/>
              </w:rPr>
            </w:pPr>
            <w:r w:rsidRPr="00E943B2">
              <w:rPr>
                <w:rFonts w:ascii="標楷體" w:eastAsia="標楷體" w:hAnsi="標楷體"/>
                <w:sz w:val="28"/>
                <w:szCs w:val="28"/>
              </w:rPr>
              <w:t>鐘鼓饌玉不足貴</w:t>
            </w:r>
          </w:p>
        </w:tc>
        <w:tc>
          <w:tcPr>
            <w:tcW w:w="667" w:type="dxa"/>
            <w:vAlign w:val="center"/>
          </w:tcPr>
          <w:p w:rsidR="00070EB7" w:rsidRPr="00E943B2" w:rsidRDefault="003F1EB5" w:rsidP="00070EB7">
            <w:pPr>
              <w:jc w:val="center"/>
              <w:rPr>
                <w:rFonts w:ascii="標楷體" w:eastAsia="標楷體" w:hAnsi="標楷體"/>
                <w:sz w:val="28"/>
                <w:szCs w:val="28"/>
              </w:rPr>
            </w:pPr>
            <w:r>
              <w:rPr>
                <w:rFonts w:ascii="標楷體" w:eastAsia="標楷體" w:hAnsi="標楷體"/>
                <w:sz w:val="28"/>
                <w:szCs w:val="28"/>
              </w:rPr>
              <w:fldChar w:fldCharType="begin"/>
            </w:r>
            <w:r w:rsidR="00070EB7">
              <w:rPr>
                <w:rFonts w:ascii="標楷體" w:eastAsia="標楷體" w:hAnsi="標楷體"/>
                <w:sz w:val="28"/>
                <w:szCs w:val="28"/>
              </w:rPr>
              <w:instrText xml:space="preserve"> </w:instrText>
            </w:r>
            <w:r w:rsidR="00070EB7">
              <w:rPr>
                <w:rFonts w:ascii="標楷體" w:eastAsia="標楷體" w:hAnsi="標楷體" w:hint="eastAsia"/>
                <w:sz w:val="28"/>
                <w:szCs w:val="28"/>
              </w:rPr>
              <w:instrText>eq \o\ac(○,</w:instrText>
            </w:r>
            <w:r w:rsidR="00070EB7" w:rsidRPr="00E943B2">
              <w:rPr>
                <w:rFonts w:ascii="標楷體" w:eastAsia="標楷體" w:hAnsi="標楷體" w:hint="eastAsia"/>
                <w:position w:val="3"/>
                <w:sz w:val="19"/>
                <w:szCs w:val="28"/>
              </w:rPr>
              <w:instrText>8</w:instrText>
            </w:r>
            <w:r w:rsidR="00070EB7">
              <w:rPr>
                <w:rFonts w:ascii="標楷體" w:eastAsia="標楷體" w:hAnsi="標楷體" w:hint="eastAsia"/>
                <w:sz w:val="28"/>
                <w:szCs w:val="28"/>
              </w:rPr>
              <w:instrText>)</w:instrText>
            </w:r>
            <w:r>
              <w:rPr>
                <w:rFonts w:ascii="標楷體" w:eastAsia="標楷體" w:hAnsi="標楷體"/>
                <w:sz w:val="28"/>
                <w:szCs w:val="28"/>
              </w:rPr>
              <w:fldChar w:fldCharType="end"/>
            </w:r>
          </w:p>
        </w:tc>
        <w:tc>
          <w:tcPr>
            <w:tcW w:w="3593" w:type="dxa"/>
            <w:vAlign w:val="center"/>
          </w:tcPr>
          <w:p w:rsidR="00070EB7" w:rsidRPr="00E943B2" w:rsidRDefault="00070EB7" w:rsidP="00070EB7">
            <w:pPr>
              <w:jc w:val="center"/>
              <w:rPr>
                <w:rFonts w:ascii="標楷體" w:eastAsia="標楷體" w:hAnsi="標楷體"/>
                <w:sz w:val="28"/>
                <w:szCs w:val="28"/>
              </w:rPr>
            </w:pPr>
            <w:r w:rsidRPr="00E943B2">
              <w:rPr>
                <w:rFonts w:ascii="標楷體" w:eastAsia="標楷體" w:hAnsi="標楷體"/>
                <w:sz w:val="28"/>
                <w:szCs w:val="28"/>
              </w:rPr>
              <w:t>但願長醉不</w:t>
            </w:r>
            <w:r w:rsidR="001C59FA" w:rsidRPr="001C59FA">
              <w:rPr>
                <w:rFonts w:ascii="標楷體" w:eastAsia="標楷體" w:hAnsi="標楷體" w:hint="eastAsia"/>
                <w:color w:val="FF0000"/>
                <w:sz w:val="28"/>
                <w:szCs w:val="28"/>
              </w:rPr>
              <w:t>復</w:t>
            </w:r>
            <w:r w:rsidRPr="00E943B2">
              <w:rPr>
                <w:rFonts w:ascii="標楷體" w:eastAsia="標楷體" w:hAnsi="標楷體"/>
                <w:sz w:val="28"/>
                <w:szCs w:val="28"/>
              </w:rPr>
              <w:t>醒</w:t>
            </w:r>
          </w:p>
        </w:tc>
      </w:tr>
      <w:tr w:rsidR="00070EB7" w:rsidRPr="00E943B2" w:rsidTr="00070EB7">
        <w:trPr>
          <w:trHeight w:hRule="exact" w:val="737"/>
        </w:trPr>
        <w:tc>
          <w:tcPr>
            <w:tcW w:w="652" w:type="dxa"/>
            <w:vAlign w:val="center"/>
          </w:tcPr>
          <w:p w:rsidR="00070EB7" w:rsidRPr="00E943B2" w:rsidRDefault="003F1EB5" w:rsidP="00070EB7">
            <w:pPr>
              <w:jc w:val="center"/>
              <w:rPr>
                <w:rFonts w:ascii="標楷體" w:eastAsia="標楷體" w:hAnsi="標楷體"/>
                <w:sz w:val="28"/>
                <w:szCs w:val="28"/>
              </w:rPr>
            </w:pPr>
            <w:r>
              <w:rPr>
                <w:rFonts w:ascii="標楷體" w:eastAsia="標楷體" w:hAnsi="標楷體"/>
                <w:sz w:val="28"/>
                <w:szCs w:val="28"/>
              </w:rPr>
              <w:fldChar w:fldCharType="begin"/>
            </w:r>
            <w:r w:rsidR="00070EB7">
              <w:rPr>
                <w:rFonts w:ascii="標楷體" w:eastAsia="標楷體" w:hAnsi="標楷體"/>
                <w:sz w:val="28"/>
                <w:szCs w:val="28"/>
              </w:rPr>
              <w:instrText xml:space="preserve"> </w:instrText>
            </w:r>
            <w:r w:rsidR="00070EB7">
              <w:rPr>
                <w:rFonts w:ascii="標楷體" w:eastAsia="標楷體" w:hAnsi="標楷體" w:hint="eastAsia"/>
                <w:sz w:val="28"/>
                <w:szCs w:val="28"/>
              </w:rPr>
              <w:instrText>eq \o\ac(○,</w:instrText>
            </w:r>
            <w:r w:rsidR="00070EB7" w:rsidRPr="00E943B2">
              <w:rPr>
                <w:rFonts w:ascii="標楷體" w:eastAsia="標楷體" w:hAnsi="標楷體" w:hint="eastAsia"/>
                <w:position w:val="3"/>
                <w:sz w:val="19"/>
                <w:szCs w:val="28"/>
              </w:rPr>
              <w:instrText>9</w:instrText>
            </w:r>
            <w:r w:rsidR="00070EB7">
              <w:rPr>
                <w:rFonts w:ascii="標楷體" w:eastAsia="標楷體" w:hAnsi="標楷體" w:hint="eastAsia"/>
                <w:sz w:val="28"/>
                <w:szCs w:val="28"/>
              </w:rPr>
              <w:instrText>)</w:instrText>
            </w:r>
            <w:r>
              <w:rPr>
                <w:rFonts w:ascii="標楷體" w:eastAsia="標楷體" w:hAnsi="標楷體"/>
                <w:sz w:val="28"/>
                <w:szCs w:val="28"/>
              </w:rPr>
              <w:fldChar w:fldCharType="end"/>
            </w:r>
          </w:p>
        </w:tc>
        <w:tc>
          <w:tcPr>
            <w:tcW w:w="3694" w:type="dxa"/>
            <w:vAlign w:val="center"/>
          </w:tcPr>
          <w:p w:rsidR="00070EB7" w:rsidRPr="00E943B2" w:rsidRDefault="00070EB7" w:rsidP="00070EB7">
            <w:pPr>
              <w:jc w:val="center"/>
              <w:rPr>
                <w:rFonts w:ascii="標楷體" w:eastAsia="標楷體" w:hAnsi="標楷體"/>
                <w:sz w:val="28"/>
                <w:szCs w:val="28"/>
              </w:rPr>
            </w:pPr>
            <w:r w:rsidRPr="00E943B2">
              <w:rPr>
                <w:rFonts w:ascii="標楷體" w:eastAsia="標楷體" w:hAnsi="標楷體"/>
                <w:color w:val="000000"/>
                <w:sz w:val="28"/>
                <w:szCs w:val="28"/>
                <w:shd w:val="clear" w:color="auto" w:fill="FFFFFF"/>
              </w:rPr>
              <w:t>越國以鄙遠</w:t>
            </w:r>
          </w:p>
        </w:tc>
        <w:tc>
          <w:tcPr>
            <w:tcW w:w="667" w:type="dxa"/>
            <w:vAlign w:val="center"/>
          </w:tcPr>
          <w:p w:rsidR="00070EB7" w:rsidRPr="00E943B2" w:rsidRDefault="003F1EB5" w:rsidP="00070EB7">
            <w:pPr>
              <w:jc w:val="center"/>
              <w:rPr>
                <w:rFonts w:ascii="標楷體" w:eastAsia="標楷體" w:hAnsi="標楷體"/>
                <w:sz w:val="28"/>
                <w:szCs w:val="28"/>
              </w:rPr>
            </w:pPr>
            <w:r>
              <w:rPr>
                <w:rFonts w:ascii="標楷體" w:eastAsia="標楷體" w:hAnsi="標楷體"/>
                <w:sz w:val="28"/>
                <w:szCs w:val="28"/>
              </w:rPr>
              <w:fldChar w:fldCharType="begin"/>
            </w:r>
            <w:r w:rsidR="00070EB7">
              <w:rPr>
                <w:rFonts w:ascii="標楷體" w:eastAsia="標楷體" w:hAnsi="標楷體"/>
                <w:sz w:val="28"/>
                <w:szCs w:val="28"/>
              </w:rPr>
              <w:instrText xml:space="preserve"> </w:instrText>
            </w:r>
            <w:r w:rsidR="00070EB7">
              <w:rPr>
                <w:rFonts w:ascii="標楷體" w:eastAsia="標楷體" w:hAnsi="標楷體" w:hint="eastAsia"/>
                <w:sz w:val="28"/>
                <w:szCs w:val="28"/>
              </w:rPr>
              <w:instrText>eq \o\ac(○,</w:instrText>
            </w:r>
            <w:r w:rsidR="00070EB7" w:rsidRPr="00E943B2">
              <w:rPr>
                <w:rFonts w:ascii="標楷體" w:eastAsia="標楷體" w:hAnsi="標楷體" w:hint="eastAsia"/>
                <w:position w:val="3"/>
                <w:sz w:val="19"/>
                <w:szCs w:val="28"/>
              </w:rPr>
              <w:instrText>10</w:instrText>
            </w:r>
            <w:r w:rsidR="00070EB7">
              <w:rPr>
                <w:rFonts w:ascii="標楷體" w:eastAsia="標楷體" w:hAnsi="標楷體" w:hint="eastAsia"/>
                <w:sz w:val="28"/>
                <w:szCs w:val="28"/>
              </w:rPr>
              <w:instrText>)</w:instrText>
            </w:r>
            <w:r>
              <w:rPr>
                <w:rFonts w:ascii="標楷體" w:eastAsia="標楷體" w:hAnsi="標楷體"/>
                <w:sz w:val="28"/>
                <w:szCs w:val="28"/>
              </w:rPr>
              <w:fldChar w:fldCharType="end"/>
            </w:r>
          </w:p>
        </w:tc>
        <w:tc>
          <w:tcPr>
            <w:tcW w:w="3593" w:type="dxa"/>
            <w:vAlign w:val="center"/>
          </w:tcPr>
          <w:p w:rsidR="00070EB7" w:rsidRPr="00E943B2" w:rsidRDefault="00070EB7" w:rsidP="00070EB7">
            <w:pPr>
              <w:jc w:val="center"/>
              <w:rPr>
                <w:rFonts w:ascii="標楷體" w:eastAsia="標楷體" w:hAnsi="標楷體"/>
                <w:sz w:val="28"/>
                <w:szCs w:val="28"/>
              </w:rPr>
            </w:pPr>
            <w:r w:rsidRPr="00E943B2">
              <w:rPr>
                <w:rFonts w:ascii="標楷體" w:eastAsia="標楷體" w:hAnsi="標楷體"/>
                <w:color w:val="000000"/>
                <w:sz w:val="28"/>
                <w:szCs w:val="28"/>
                <w:shd w:val="clear" w:color="auto" w:fill="FFFFFF"/>
              </w:rPr>
              <w:t>焉用亡鄭以陪鄰</w:t>
            </w:r>
          </w:p>
        </w:tc>
      </w:tr>
      <w:tr w:rsidR="00070EB7" w:rsidRPr="00E943B2" w:rsidTr="00070EB7">
        <w:trPr>
          <w:trHeight w:hRule="exact" w:val="737"/>
        </w:trPr>
        <w:tc>
          <w:tcPr>
            <w:tcW w:w="652" w:type="dxa"/>
            <w:vAlign w:val="center"/>
          </w:tcPr>
          <w:p w:rsidR="00070EB7" w:rsidRPr="00E943B2" w:rsidRDefault="003F1EB5" w:rsidP="00070EB7">
            <w:pPr>
              <w:jc w:val="center"/>
              <w:rPr>
                <w:rFonts w:ascii="標楷體" w:eastAsia="標楷體" w:hAnsi="標楷體"/>
                <w:sz w:val="28"/>
                <w:szCs w:val="28"/>
              </w:rPr>
            </w:pPr>
            <w:r>
              <w:rPr>
                <w:rFonts w:ascii="標楷體" w:eastAsia="標楷體" w:hAnsi="標楷體"/>
                <w:sz w:val="28"/>
                <w:szCs w:val="28"/>
              </w:rPr>
              <w:fldChar w:fldCharType="begin"/>
            </w:r>
            <w:r w:rsidR="00070EB7">
              <w:rPr>
                <w:rFonts w:ascii="標楷體" w:eastAsia="標楷體" w:hAnsi="標楷體"/>
                <w:sz w:val="28"/>
                <w:szCs w:val="28"/>
              </w:rPr>
              <w:instrText xml:space="preserve"> </w:instrText>
            </w:r>
            <w:r w:rsidR="00070EB7">
              <w:rPr>
                <w:rFonts w:ascii="標楷體" w:eastAsia="標楷體" w:hAnsi="標楷體" w:hint="eastAsia"/>
                <w:sz w:val="28"/>
                <w:szCs w:val="28"/>
              </w:rPr>
              <w:instrText>eq \o\ac(○,</w:instrText>
            </w:r>
            <w:r w:rsidR="00070EB7" w:rsidRPr="00E943B2">
              <w:rPr>
                <w:rFonts w:ascii="標楷體" w:eastAsia="標楷體" w:hAnsi="標楷體" w:hint="eastAsia"/>
                <w:position w:val="3"/>
                <w:sz w:val="19"/>
                <w:szCs w:val="28"/>
              </w:rPr>
              <w:instrText>11</w:instrText>
            </w:r>
            <w:r w:rsidR="00070EB7">
              <w:rPr>
                <w:rFonts w:ascii="標楷體" w:eastAsia="標楷體" w:hAnsi="標楷體" w:hint="eastAsia"/>
                <w:sz w:val="28"/>
                <w:szCs w:val="28"/>
              </w:rPr>
              <w:instrText>)</w:instrText>
            </w:r>
            <w:r>
              <w:rPr>
                <w:rFonts w:ascii="標楷體" w:eastAsia="標楷體" w:hAnsi="標楷體"/>
                <w:sz w:val="28"/>
                <w:szCs w:val="28"/>
              </w:rPr>
              <w:fldChar w:fldCharType="end"/>
            </w:r>
          </w:p>
        </w:tc>
        <w:tc>
          <w:tcPr>
            <w:tcW w:w="3694" w:type="dxa"/>
            <w:vAlign w:val="center"/>
          </w:tcPr>
          <w:p w:rsidR="00070EB7" w:rsidRPr="00E943B2" w:rsidRDefault="00070EB7" w:rsidP="00070EB7">
            <w:pPr>
              <w:jc w:val="center"/>
              <w:rPr>
                <w:rFonts w:ascii="標楷體" w:eastAsia="標楷體" w:hAnsi="標楷體"/>
                <w:sz w:val="28"/>
                <w:szCs w:val="28"/>
              </w:rPr>
            </w:pPr>
            <w:r w:rsidRPr="00E943B2">
              <w:rPr>
                <w:rFonts w:ascii="標楷體" w:eastAsia="標楷體" w:hAnsi="標楷體"/>
                <w:sz w:val="28"/>
                <w:szCs w:val="28"/>
              </w:rPr>
              <w:t>慎而無禮則葸</w:t>
            </w:r>
          </w:p>
        </w:tc>
        <w:tc>
          <w:tcPr>
            <w:tcW w:w="667" w:type="dxa"/>
            <w:vAlign w:val="center"/>
          </w:tcPr>
          <w:p w:rsidR="00070EB7" w:rsidRPr="00E943B2" w:rsidRDefault="003F1EB5" w:rsidP="00070EB7">
            <w:pPr>
              <w:jc w:val="center"/>
              <w:rPr>
                <w:rFonts w:ascii="標楷體" w:eastAsia="標楷體" w:hAnsi="標楷體"/>
                <w:sz w:val="28"/>
                <w:szCs w:val="28"/>
              </w:rPr>
            </w:pPr>
            <w:r>
              <w:rPr>
                <w:rFonts w:ascii="標楷體" w:eastAsia="標楷體" w:hAnsi="標楷體"/>
                <w:sz w:val="28"/>
                <w:szCs w:val="28"/>
              </w:rPr>
              <w:fldChar w:fldCharType="begin"/>
            </w:r>
            <w:r w:rsidR="00070EB7">
              <w:rPr>
                <w:rFonts w:ascii="標楷體" w:eastAsia="標楷體" w:hAnsi="標楷體"/>
                <w:sz w:val="28"/>
                <w:szCs w:val="28"/>
              </w:rPr>
              <w:instrText xml:space="preserve"> </w:instrText>
            </w:r>
            <w:r w:rsidR="00070EB7">
              <w:rPr>
                <w:rFonts w:ascii="標楷體" w:eastAsia="標楷體" w:hAnsi="標楷體" w:hint="eastAsia"/>
                <w:sz w:val="28"/>
                <w:szCs w:val="28"/>
              </w:rPr>
              <w:instrText>eq \o\ac(○,</w:instrText>
            </w:r>
            <w:r w:rsidR="00070EB7" w:rsidRPr="00E943B2">
              <w:rPr>
                <w:rFonts w:ascii="標楷體" w:eastAsia="標楷體" w:hAnsi="標楷體" w:hint="eastAsia"/>
                <w:position w:val="3"/>
                <w:sz w:val="19"/>
                <w:szCs w:val="28"/>
              </w:rPr>
              <w:instrText>12</w:instrText>
            </w:r>
            <w:r w:rsidR="00070EB7">
              <w:rPr>
                <w:rFonts w:ascii="標楷體" w:eastAsia="標楷體" w:hAnsi="標楷體" w:hint="eastAsia"/>
                <w:sz w:val="28"/>
                <w:szCs w:val="28"/>
              </w:rPr>
              <w:instrText>)</w:instrText>
            </w:r>
            <w:r>
              <w:rPr>
                <w:rFonts w:ascii="標楷體" w:eastAsia="標楷體" w:hAnsi="標楷體"/>
                <w:sz w:val="28"/>
                <w:szCs w:val="28"/>
              </w:rPr>
              <w:fldChar w:fldCharType="end"/>
            </w:r>
          </w:p>
        </w:tc>
        <w:tc>
          <w:tcPr>
            <w:tcW w:w="3593" w:type="dxa"/>
            <w:vAlign w:val="center"/>
          </w:tcPr>
          <w:p w:rsidR="00070EB7" w:rsidRPr="00E943B2" w:rsidRDefault="00070EB7" w:rsidP="00070EB7">
            <w:pPr>
              <w:jc w:val="center"/>
              <w:rPr>
                <w:rFonts w:ascii="標楷體" w:eastAsia="標楷體" w:hAnsi="標楷體"/>
                <w:sz w:val="28"/>
                <w:szCs w:val="28"/>
              </w:rPr>
            </w:pPr>
            <w:r w:rsidRPr="00E943B2">
              <w:rPr>
                <w:rFonts w:ascii="標楷體" w:eastAsia="標楷體" w:hAnsi="標楷體"/>
                <w:sz w:val="28"/>
                <w:szCs w:val="28"/>
              </w:rPr>
              <w:t>直而無禮則絞</w:t>
            </w:r>
          </w:p>
        </w:tc>
      </w:tr>
      <w:tr w:rsidR="00070EB7" w:rsidRPr="00E943B2" w:rsidTr="00070EB7">
        <w:trPr>
          <w:trHeight w:hRule="exact" w:val="737"/>
        </w:trPr>
        <w:tc>
          <w:tcPr>
            <w:tcW w:w="652" w:type="dxa"/>
            <w:vAlign w:val="center"/>
          </w:tcPr>
          <w:p w:rsidR="00070EB7" w:rsidRPr="00E943B2" w:rsidRDefault="003F1EB5" w:rsidP="00070EB7">
            <w:pPr>
              <w:jc w:val="center"/>
              <w:rPr>
                <w:rFonts w:ascii="標楷體" w:eastAsia="標楷體" w:hAnsi="標楷體"/>
                <w:sz w:val="28"/>
                <w:szCs w:val="28"/>
              </w:rPr>
            </w:pPr>
            <w:r>
              <w:rPr>
                <w:rFonts w:ascii="標楷體" w:eastAsia="標楷體" w:hAnsi="標楷體"/>
                <w:sz w:val="28"/>
                <w:szCs w:val="28"/>
              </w:rPr>
              <w:fldChar w:fldCharType="begin"/>
            </w:r>
            <w:r w:rsidR="00070EB7">
              <w:rPr>
                <w:rFonts w:ascii="標楷體" w:eastAsia="標楷體" w:hAnsi="標楷體"/>
                <w:sz w:val="28"/>
                <w:szCs w:val="28"/>
              </w:rPr>
              <w:instrText xml:space="preserve"> </w:instrText>
            </w:r>
            <w:r w:rsidR="00070EB7">
              <w:rPr>
                <w:rFonts w:ascii="標楷體" w:eastAsia="標楷體" w:hAnsi="標楷體" w:hint="eastAsia"/>
                <w:sz w:val="28"/>
                <w:szCs w:val="28"/>
              </w:rPr>
              <w:instrText>eq \o\ac(○,</w:instrText>
            </w:r>
            <w:r w:rsidR="00070EB7" w:rsidRPr="00E943B2">
              <w:rPr>
                <w:rFonts w:ascii="標楷體" w:eastAsia="標楷體" w:hAnsi="標楷體" w:hint="eastAsia"/>
                <w:position w:val="3"/>
                <w:sz w:val="19"/>
                <w:szCs w:val="28"/>
              </w:rPr>
              <w:instrText>13</w:instrText>
            </w:r>
            <w:r w:rsidR="00070EB7">
              <w:rPr>
                <w:rFonts w:ascii="標楷體" w:eastAsia="標楷體" w:hAnsi="標楷體" w:hint="eastAsia"/>
                <w:sz w:val="28"/>
                <w:szCs w:val="28"/>
              </w:rPr>
              <w:instrText>)</w:instrText>
            </w:r>
            <w:r>
              <w:rPr>
                <w:rFonts w:ascii="標楷體" w:eastAsia="標楷體" w:hAnsi="標楷體"/>
                <w:sz w:val="28"/>
                <w:szCs w:val="28"/>
              </w:rPr>
              <w:fldChar w:fldCharType="end"/>
            </w:r>
          </w:p>
        </w:tc>
        <w:tc>
          <w:tcPr>
            <w:tcW w:w="3694" w:type="dxa"/>
            <w:vAlign w:val="center"/>
          </w:tcPr>
          <w:p w:rsidR="00070EB7" w:rsidRPr="00E943B2" w:rsidRDefault="00070EB7" w:rsidP="00070EB7">
            <w:pPr>
              <w:jc w:val="center"/>
              <w:rPr>
                <w:rFonts w:ascii="標楷體" w:eastAsia="標楷體" w:hAnsi="標楷體"/>
                <w:sz w:val="28"/>
                <w:szCs w:val="28"/>
              </w:rPr>
            </w:pPr>
            <w:r w:rsidRPr="00E943B2">
              <w:rPr>
                <w:rFonts w:ascii="標楷體" w:eastAsia="標楷體" w:hAnsi="標楷體"/>
                <w:sz w:val="28"/>
                <w:szCs w:val="28"/>
              </w:rPr>
              <w:t>狂者進取</w:t>
            </w:r>
          </w:p>
        </w:tc>
        <w:tc>
          <w:tcPr>
            <w:tcW w:w="667" w:type="dxa"/>
            <w:vAlign w:val="center"/>
          </w:tcPr>
          <w:p w:rsidR="00070EB7" w:rsidRPr="00E943B2" w:rsidRDefault="003F1EB5" w:rsidP="00070EB7">
            <w:pPr>
              <w:jc w:val="center"/>
              <w:rPr>
                <w:rFonts w:ascii="標楷體" w:eastAsia="標楷體" w:hAnsi="標楷體"/>
                <w:sz w:val="28"/>
                <w:szCs w:val="28"/>
              </w:rPr>
            </w:pPr>
            <w:r>
              <w:rPr>
                <w:rFonts w:ascii="標楷體" w:eastAsia="標楷體" w:hAnsi="標楷體"/>
                <w:sz w:val="28"/>
                <w:szCs w:val="28"/>
              </w:rPr>
              <w:fldChar w:fldCharType="begin"/>
            </w:r>
            <w:r w:rsidR="00070EB7">
              <w:rPr>
                <w:rFonts w:ascii="標楷體" w:eastAsia="標楷體" w:hAnsi="標楷體"/>
                <w:sz w:val="28"/>
                <w:szCs w:val="28"/>
              </w:rPr>
              <w:instrText xml:space="preserve"> </w:instrText>
            </w:r>
            <w:r w:rsidR="00070EB7">
              <w:rPr>
                <w:rFonts w:ascii="標楷體" w:eastAsia="標楷體" w:hAnsi="標楷體" w:hint="eastAsia"/>
                <w:sz w:val="28"/>
                <w:szCs w:val="28"/>
              </w:rPr>
              <w:instrText>eq \o\ac(○,</w:instrText>
            </w:r>
            <w:r w:rsidR="00070EB7" w:rsidRPr="00E943B2">
              <w:rPr>
                <w:rFonts w:ascii="標楷體" w:eastAsia="標楷體" w:hAnsi="標楷體" w:hint="eastAsia"/>
                <w:position w:val="3"/>
                <w:sz w:val="19"/>
                <w:szCs w:val="28"/>
              </w:rPr>
              <w:instrText>14</w:instrText>
            </w:r>
            <w:r w:rsidR="00070EB7">
              <w:rPr>
                <w:rFonts w:ascii="標楷體" w:eastAsia="標楷體" w:hAnsi="標楷體" w:hint="eastAsia"/>
                <w:sz w:val="28"/>
                <w:szCs w:val="28"/>
              </w:rPr>
              <w:instrText>)</w:instrText>
            </w:r>
            <w:r>
              <w:rPr>
                <w:rFonts w:ascii="標楷體" w:eastAsia="標楷體" w:hAnsi="標楷體"/>
                <w:sz w:val="28"/>
                <w:szCs w:val="28"/>
              </w:rPr>
              <w:fldChar w:fldCharType="end"/>
            </w:r>
          </w:p>
        </w:tc>
        <w:tc>
          <w:tcPr>
            <w:tcW w:w="3593" w:type="dxa"/>
            <w:vAlign w:val="center"/>
          </w:tcPr>
          <w:p w:rsidR="00070EB7" w:rsidRPr="00E943B2" w:rsidRDefault="00070EB7" w:rsidP="00070EB7">
            <w:pPr>
              <w:jc w:val="center"/>
              <w:rPr>
                <w:rFonts w:ascii="標楷體" w:eastAsia="標楷體" w:hAnsi="標楷體"/>
                <w:sz w:val="28"/>
                <w:szCs w:val="28"/>
              </w:rPr>
            </w:pPr>
            <w:r w:rsidRPr="00E943B2">
              <w:rPr>
                <w:rFonts w:ascii="標楷體" w:eastAsia="標楷體" w:hAnsi="標楷體"/>
                <w:sz w:val="28"/>
                <w:szCs w:val="28"/>
              </w:rPr>
              <w:t>狷者有所不為也</w:t>
            </w:r>
          </w:p>
        </w:tc>
      </w:tr>
      <w:tr w:rsidR="00070EB7" w:rsidRPr="00E943B2" w:rsidTr="00070EB7">
        <w:trPr>
          <w:trHeight w:hRule="exact" w:val="737"/>
        </w:trPr>
        <w:tc>
          <w:tcPr>
            <w:tcW w:w="652" w:type="dxa"/>
            <w:vAlign w:val="center"/>
          </w:tcPr>
          <w:p w:rsidR="00070EB7" w:rsidRPr="00E943B2" w:rsidRDefault="003F1EB5" w:rsidP="00070EB7">
            <w:pPr>
              <w:jc w:val="center"/>
              <w:rPr>
                <w:rFonts w:ascii="標楷體" w:eastAsia="標楷體" w:hAnsi="標楷體"/>
                <w:sz w:val="28"/>
                <w:szCs w:val="28"/>
              </w:rPr>
            </w:pPr>
            <w:r>
              <w:rPr>
                <w:rFonts w:ascii="標楷體" w:eastAsia="標楷體" w:hAnsi="標楷體"/>
                <w:sz w:val="28"/>
                <w:szCs w:val="28"/>
              </w:rPr>
              <w:fldChar w:fldCharType="begin"/>
            </w:r>
            <w:r w:rsidR="00070EB7">
              <w:rPr>
                <w:rFonts w:ascii="標楷體" w:eastAsia="標楷體" w:hAnsi="標楷體"/>
                <w:sz w:val="28"/>
                <w:szCs w:val="28"/>
              </w:rPr>
              <w:instrText xml:space="preserve"> </w:instrText>
            </w:r>
            <w:r w:rsidR="00070EB7">
              <w:rPr>
                <w:rFonts w:ascii="標楷體" w:eastAsia="標楷體" w:hAnsi="標楷體" w:hint="eastAsia"/>
                <w:sz w:val="28"/>
                <w:szCs w:val="28"/>
              </w:rPr>
              <w:instrText>eq \o\ac(○,</w:instrText>
            </w:r>
            <w:r w:rsidR="00070EB7" w:rsidRPr="00E943B2">
              <w:rPr>
                <w:rFonts w:ascii="標楷體" w:eastAsia="標楷體" w:hAnsi="標楷體" w:hint="eastAsia"/>
                <w:position w:val="3"/>
                <w:sz w:val="19"/>
                <w:szCs w:val="28"/>
              </w:rPr>
              <w:instrText>15</w:instrText>
            </w:r>
            <w:r w:rsidR="00070EB7">
              <w:rPr>
                <w:rFonts w:ascii="標楷體" w:eastAsia="標楷體" w:hAnsi="標楷體" w:hint="eastAsia"/>
                <w:sz w:val="28"/>
                <w:szCs w:val="28"/>
              </w:rPr>
              <w:instrText>)</w:instrText>
            </w:r>
            <w:r>
              <w:rPr>
                <w:rFonts w:ascii="標楷體" w:eastAsia="標楷體" w:hAnsi="標楷體"/>
                <w:sz w:val="28"/>
                <w:szCs w:val="28"/>
              </w:rPr>
              <w:fldChar w:fldCharType="end"/>
            </w:r>
          </w:p>
        </w:tc>
        <w:tc>
          <w:tcPr>
            <w:tcW w:w="3694" w:type="dxa"/>
            <w:vAlign w:val="center"/>
          </w:tcPr>
          <w:p w:rsidR="00070EB7" w:rsidRPr="00E943B2" w:rsidRDefault="00070EB7" w:rsidP="00070EB7">
            <w:pPr>
              <w:jc w:val="center"/>
              <w:rPr>
                <w:rFonts w:ascii="標楷體" w:eastAsia="標楷體" w:hAnsi="標楷體"/>
                <w:sz w:val="28"/>
                <w:szCs w:val="28"/>
              </w:rPr>
            </w:pPr>
            <w:r w:rsidRPr="00E943B2">
              <w:rPr>
                <w:rFonts w:ascii="標楷體" w:eastAsia="標楷體" w:hAnsi="標楷體"/>
                <w:sz w:val="28"/>
                <w:szCs w:val="28"/>
              </w:rPr>
              <w:t>我叩其兩端而竭焉</w:t>
            </w:r>
          </w:p>
        </w:tc>
        <w:tc>
          <w:tcPr>
            <w:tcW w:w="4260" w:type="dxa"/>
            <w:gridSpan w:val="2"/>
            <w:tcBorders>
              <w:tr2bl w:val="single" w:sz="4" w:space="0" w:color="auto"/>
            </w:tcBorders>
            <w:vAlign w:val="center"/>
          </w:tcPr>
          <w:p w:rsidR="00070EB7" w:rsidRPr="00E943B2" w:rsidRDefault="00070EB7" w:rsidP="00070EB7">
            <w:pPr>
              <w:jc w:val="center"/>
              <w:rPr>
                <w:rFonts w:ascii="標楷體" w:eastAsia="標楷體" w:hAnsi="標楷體"/>
                <w:sz w:val="28"/>
                <w:szCs w:val="28"/>
              </w:rPr>
            </w:pPr>
          </w:p>
        </w:tc>
      </w:tr>
    </w:tbl>
    <w:p w:rsidR="00070EB7" w:rsidRDefault="00070EB7" w:rsidP="0006776C">
      <w:pPr>
        <w:jc w:val="both"/>
        <w:rPr>
          <w:rFonts w:ascii="標楷體" w:eastAsia="標楷體" w:hAnsi="標楷體"/>
          <w:b/>
          <w:color w:val="000000" w:themeColor="text1"/>
          <w:sz w:val="32"/>
          <w:szCs w:val="32"/>
        </w:rPr>
      </w:pPr>
    </w:p>
    <w:p w:rsidR="00070EB7" w:rsidRDefault="00070EB7" w:rsidP="0006776C">
      <w:pPr>
        <w:jc w:val="both"/>
        <w:rPr>
          <w:rFonts w:ascii="標楷體" w:eastAsia="標楷體" w:hAnsi="標楷體"/>
          <w:b/>
          <w:color w:val="000000" w:themeColor="text1"/>
          <w:sz w:val="32"/>
          <w:szCs w:val="32"/>
        </w:rPr>
      </w:pPr>
    </w:p>
    <w:p w:rsidR="00070EB7" w:rsidRDefault="00070EB7" w:rsidP="0006776C">
      <w:pPr>
        <w:jc w:val="both"/>
        <w:rPr>
          <w:rFonts w:ascii="標楷體" w:eastAsia="標楷體" w:hAnsi="標楷體"/>
          <w:b/>
          <w:color w:val="000000" w:themeColor="text1"/>
          <w:sz w:val="32"/>
          <w:szCs w:val="32"/>
        </w:rPr>
      </w:pPr>
    </w:p>
    <w:p w:rsidR="00070EB7" w:rsidRDefault="00070EB7" w:rsidP="0006776C">
      <w:pPr>
        <w:jc w:val="both"/>
        <w:rPr>
          <w:rFonts w:ascii="標楷體" w:eastAsia="標楷體" w:hAnsi="標楷體"/>
          <w:b/>
          <w:color w:val="000000" w:themeColor="text1"/>
          <w:sz w:val="32"/>
          <w:szCs w:val="32"/>
        </w:rPr>
      </w:pPr>
    </w:p>
    <w:p w:rsidR="0006776C" w:rsidRPr="00F316C7" w:rsidRDefault="0006776C" w:rsidP="0006776C">
      <w:pPr>
        <w:jc w:val="both"/>
        <w:rPr>
          <w:rFonts w:ascii="標楷體" w:eastAsia="標楷體" w:hAnsi="標楷體"/>
          <w:b/>
          <w:sz w:val="32"/>
          <w:szCs w:val="32"/>
        </w:rPr>
      </w:pPr>
      <w:r w:rsidRPr="00DC5642">
        <w:rPr>
          <w:rFonts w:ascii="標楷體" w:eastAsia="標楷體" w:hAnsi="標楷體" w:hint="eastAsia"/>
          <w:b/>
          <w:color w:val="000000" w:themeColor="text1"/>
          <w:sz w:val="32"/>
          <w:szCs w:val="32"/>
        </w:rPr>
        <w:lastRenderedPageBreak/>
        <w:t>四</w:t>
      </w:r>
      <w:r>
        <w:rPr>
          <w:rFonts w:ascii="標楷體" w:eastAsia="標楷體" w:hAnsi="標楷體" w:hint="eastAsia"/>
          <w:b/>
          <w:color w:val="000000" w:themeColor="text1"/>
          <w:sz w:val="32"/>
          <w:szCs w:val="32"/>
        </w:rPr>
        <w:t>、</w:t>
      </w:r>
      <w:r w:rsidRPr="00DC5642">
        <w:rPr>
          <w:rFonts w:ascii="標楷體" w:eastAsia="標楷體" w:hAnsi="標楷體" w:hint="eastAsia"/>
          <w:b/>
          <w:color w:val="000000" w:themeColor="text1"/>
          <w:sz w:val="32"/>
          <w:szCs w:val="32"/>
        </w:rPr>
        <w:t>短文寫作</w:t>
      </w:r>
      <w:r w:rsidRPr="00DC5642">
        <w:rPr>
          <w:rFonts w:ascii="新細明體" w:hAnsi="新細明體" w:hint="eastAsia"/>
          <w:b/>
          <w:color w:val="000000" w:themeColor="text1"/>
          <w:sz w:val="32"/>
          <w:szCs w:val="32"/>
        </w:rPr>
        <w:t>︰</w:t>
      </w:r>
      <w:r w:rsidRPr="00F316C7">
        <w:rPr>
          <w:rFonts w:ascii="標楷體" w:eastAsia="標楷體" w:hAnsi="標楷體" w:hint="eastAsia"/>
          <w:b/>
          <w:sz w:val="32"/>
          <w:szCs w:val="32"/>
        </w:rPr>
        <w:t xml:space="preserve">7% </w:t>
      </w:r>
      <w:r w:rsidRPr="00F316C7">
        <w:rPr>
          <w:rFonts w:ascii="標楷體" w:eastAsia="標楷體" w:hAnsi="標楷體" w:hint="eastAsia"/>
          <w:b/>
        </w:rPr>
        <w:t>(格式錯誤，扣2分)</w:t>
      </w:r>
    </w:p>
    <w:p w:rsidR="0006776C" w:rsidRPr="0013781B" w:rsidRDefault="0006776C" w:rsidP="0006776C">
      <w:pPr>
        <w:rPr>
          <w:rFonts w:ascii="新細明體" w:hAnsi="新細明體"/>
          <w:sz w:val="22"/>
          <w:szCs w:val="22"/>
        </w:rPr>
      </w:pPr>
      <w:r w:rsidRPr="0013781B">
        <w:rPr>
          <w:rFonts w:ascii="新細明體" w:hAnsi="新細明體" w:hint="eastAsia"/>
          <w:sz w:val="22"/>
          <w:szCs w:val="22"/>
        </w:rPr>
        <w:t>豐子愷的漫畫通常具有時代意涵或反映社會現</w:t>
      </w:r>
      <w:r w:rsidRPr="007B4BEB">
        <w:rPr>
          <w:rFonts w:ascii="新細明體" w:hAnsi="新細明體" w:hint="eastAsia"/>
          <w:spacing w:val="-20"/>
          <w:sz w:val="22"/>
          <w:szCs w:val="22"/>
        </w:rPr>
        <w:t>狀，</w:t>
      </w:r>
      <w:r>
        <w:rPr>
          <w:rFonts w:ascii="新細明體" w:hAnsi="新細明體" w:hint="eastAsia"/>
          <w:sz w:val="22"/>
          <w:szCs w:val="22"/>
        </w:rPr>
        <w:t>下圖即是一例。</w:t>
      </w:r>
      <w:r w:rsidRPr="0013781B">
        <w:rPr>
          <w:rFonts w:ascii="新細明體" w:hAnsi="新細明體" w:hint="eastAsia"/>
          <w:sz w:val="22"/>
          <w:szCs w:val="22"/>
        </w:rPr>
        <w:t>請依據以下要求完成寫作：</w:t>
      </w:r>
    </w:p>
    <w:p w:rsidR="0006776C" w:rsidRPr="0013781B" w:rsidRDefault="0006776C" w:rsidP="0006776C">
      <w:pPr>
        <w:ind w:left="660" w:hangingChars="300" w:hanging="660"/>
        <w:rPr>
          <w:rFonts w:ascii="新細明體" w:hAnsi="新細明體"/>
          <w:sz w:val="22"/>
          <w:szCs w:val="22"/>
        </w:rPr>
      </w:pPr>
      <w:r w:rsidRPr="0013781B">
        <w:rPr>
          <w:noProof/>
          <w:color w:val="000000" w:themeColor="text1"/>
          <w:sz w:val="22"/>
          <w:szCs w:val="22"/>
        </w:rPr>
        <w:drawing>
          <wp:anchor distT="0" distB="0" distL="114300" distR="114300" simplePos="0" relativeHeight="251659264" behindDoc="1" locked="0" layoutInCell="1" allowOverlap="1">
            <wp:simplePos x="0" y="0"/>
            <wp:positionH relativeFrom="column">
              <wp:posOffset>60325</wp:posOffset>
            </wp:positionH>
            <wp:positionV relativeFrom="paragraph">
              <wp:posOffset>43180</wp:posOffset>
            </wp:positionV>
            <wp:extent cx="1356995" cy="1845310"/>
            <wp:effectExtent l="0" t="0" r="0" b="0"/>
            <wp:wrapTight wrapText="bothSides">
              <wp:wrapPolygon edited="0">
                <wp:start x="0" y="0"/>
                <wp:lineTo x="0" y="21407"/>
                <wp:lineTo x="21226" y="21407"/>
                <wp:lineTo x="21226"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grayscl/>
                      <a:extLst>
                        <a:ext uri="{28A0092B-C50C-407E-A947-70E740481C1C}">
                          <a14:useLocalDpi xmlns:a14="http://schemas.microsoft.com/office/drawing/2010/main" val="0"/>
                        </a:ext>
                      </a:extLst>
                    </a:blip>
                    <a:srcRect l="3529" b="1883"/>
                    <a:stretch/>
                  </pic:blipFill>
                  <pic:spPr bwMode="auto">
                    <a:xfrm>
                      <a:off x="0" y="0"/>
                      <a:ext cx="1356995" cy="1845310"/>
                    </a:xfrm>
                    <a:prstGeom prst="rect">
                      <a:avLst/>
                    </a:prstGeom>
                    <a:noFill/>
                    <a:ln>
                      <a:noFill/>
                    </a:ln>
                    <a:extLst>
                      <a:ext uri="{53640926-AAD7-44D8-BBD7-CCE9431645EC}">
                        <a14:shadowObscured xmlns:a14="http://schemas.microsoft.com/office/drawing/2010/main"/>
                      </a:ext>
                    </a:extLst>
                  </pic:spPr>
                </pic:pic>
              </a:graphicData>
            </a:graphic>
          </wp:anchor>
        </w:drawing>
      </w:r>
      <w:r w:rsidRPr="0013781B">
        <w:rPr>
          <w:rFonts w:ascii="新細明體" w:hAnsi="新細明體" w:hint="eastAsia"/>
          <w:sz w:val="22"/>
          <w:szCs w:val="22"/>
        </w:rPr>
        <w:t>一、請為這幅漫畫下一標題。</w:t>
      </w:r>
      <w:r w:rsidRPr="004A4D53">
        <w:rPr>
          <w:sz w:val="22"/>
          <w:szCs w:val="22"/>
        </w:rPr>
        <w:t>（</w:t>
      </w:r>
      <w:r w:rsidRPr="004A4D53">
        <w:rPr>
          <w:sz w:val="22"/>
          <w:szCs w:val="22"/>
        </w:rPr>
        <w:t>2%</w:t>
      </w:r>
      <w:r w:rsidRPr="004A4D53">
        <w:rPr>
          <w:sz w:val="22"/>
          <w:szCs w:val="22"/>
        </w:rPr>
        <w:t>）</w:t>
      </w:r>
    </w:p>
    <w:p w:rsidR="0006776C" w:rsidRPr="0013781B" w:rsidRDefault="0006776C" w:rsidP="0006776C">
      <w:pPr>
        <w:ind w:left="880" w:hangingChars="400" w:hanging="880"/>
        <w:rPr>
          <w:rFonts w:ascii="新細明體" w:hAnsi="新細明體"/>
          <w:sz w:val="22"/>
          <w:szCs w:val="22"/>
        </w:rPr>
      </w:pPr>
      <w:r w:rsidRPr="0013781B">
        <w:rPr>
          <w:rFonts w:ascii="新細明體" w:hAnsi="新細明體" w:hint="eastAsia"/>
          <w:sz w:val="22"/>
          <w:szCs w:val="22"/>
        </w:rPr>
        <w:t>二、請闡述這幅畫的主題。</w:t>
      </w:r>
      <w:r w:rsidRPr="004A4D53">
        <w:rPr>
          <w:sz w:val="22"/>
          <w:szCs w:val="22"/>
        </w:rPr>
        <w:t>（</w:t>
      </w:r>
      <w:r w:rsidRPr="004A4D53">
        <w:rPr>
          <w:sz w:val="22"/>
          <w:szCs w:val="22"/>
        </w:rPr>
        <w:t>5%</w:t>
      </w:r>
      <w:r w:rsidRPr="004A4D53">
        <w:rPr>
          <w:sz w:val="22"/>
          <w:szCs w:val="22"/>
        </w:rPr>
        <w:t>）</w:t>
      </w:r>
    </w:p>
    <w:p w:rsidR="0006776C" w:rsidRPr="0013781B" w:rsidRDefault="0006776C" w:rsidP="0006776C">
      <w:pPr>
        <w:ind w:left="880" w:hangingChars="400" w:hanging="880"/>
        <w:rPr>
          <w:rFonts w:ascii="新細明體" w:hAnsi="新細明體"/>
          <w:sz w:val="22"/>
          <w:szCs w:val="22"/>
        </w:rPr>
      </w:pPr>
      <w:r w:rsidRPr="0013781B">
        <w:rPr>
          <w:rFonts w:ascii="新細明體" w:hAnsi="新細明體" w:hint="eastAsia"/>
          <w:sz w:val="22"/>
          <w:szCs w:val="22"/>
        </w:rPr>
        <w:t>三、直式書寫，文長</w:t>
      </w:r>
      <w:r w:rsidRPr="0013781B">
        <w:rPr>
          <w:rFonts w:ascii="新細明體" w:hAnsi="新細明體" w:hint="eastAsia"/>
          <w:b/>
          <w:sz w:val="22"/>
          <w:szCs w:val="22"/>
          <w:bdr w:val="single" w:sz="4" w:space="0" w:color="auto"/>
        </w:rPr>
        <w:t>1</w:t>
      </w:r>
      <w:r>
        <w:rPr>
          <w:rFonts w:ascii="新細明體" w:hAnsi="新細明體" w:hint="eastAsia"/>
          <w:b/>
          <w:sz w:val="22"/>
          <w:szCs w:val="22"/>
          <w:bdr w:val="single" w:sz="4" w:space="0" w:color="auto"/>
        </w:rPr>
        <w:t>5</w:t>
      </w:r>
      <w:r w:rsidRPr="0013781B">
        <w:rPr>
          <w:rFonts w:ascii="新細明體" w:hAnsi="新細明體" w:hint="eastAsia"/>
          <w:b/>
          <w:sz w:val="22"/>
          <w:szCs w:val="22"/>
          <w:bdr w:val="single" w:sz="4" w:space="0" w:color="auto"/>
        </w:rPr>
        <w:t>0字以內</w:t>
      </w:r>
      <w:r w:rsidRPr="0013781B">
        <w:rPr>
          <w:rFonts w:ascii="新細明體" w:hAnsi="新細明體" w:hint="eastAsia"/>
          <w:b/>
          <w:sz w:val="22"/>
          <w:szCs w:val="22"/>
        </w:rPr>
        <w:t>。</w:t>
      </w:r>
    </w:p>
    <w:p w:rsidR="0006776C" w:rsidRDefault="0006776C" w:rsidP="0006776C">
      <w:pPr>
        <w:ind w:leftChars="50" w:left="370" w:hangingChars="100" w:hanging="250"/>
        <w:jc w:val="both"/>
        <w:rPr>
          <w:rFonts w:ascii="標楷體" w:eastAsia="標楷體" w:hAnsi="標楷體"/>
          <w:color w:val="000000" w:themeColor="text1"/>
          <w:sz w:val="25"/>
          <w:szCs w:val="25"/>
        </w:rPr>
      </w:pPr>
    </w:p>
    <w:p w:rsidR="001C59FA" w:rsidRDefault="001C59FA" w:rsidP="0006776C">
      <w:pPr>
        <w:ind w:leftChars="50" w:left="400" w:hangingChars="100" w:hanging="280"/>
        <w:jc w:val="both"/>
        <w:rPr>
          <w:rFonts w:ascii="標楷體" w:eastAsia="標楷體" w:hAnsi="標楷體" w:hint="eastAsia"/>
          <w:color w:val="000000" w:themeColor="text1"/>
          <w:sz w:val="28"/>
          <w:szCs w:val="28"/>
        </w:rPr>
      </w:pPr>
    </w:p>
    <w:p w:rsidR="001C59FA" w:rsidRDefault="001C59FA" w:rsidP="0006776C">
      <w:pPr>
        <w:ind w:leftChars="50" w:left="400" w:hangingChars="100" w:hanging="280"/>
        <w:jc w:val="both"/>
        <w:rPr>
          <w:rFonts w:ascii="標楷體" w:eastAsia="標楷體" w:hAnsi="標楷體" w:hint="eastAsia"/>
          <w:color w:val="000000" w:themeColor="text1"/>
          <w:sz w:val="28"/>
          <w:szCs w:val="28"/>
        </w:rPr>
      </w:pPr>
    </w:p>
    <w:p w:rsidR="0006776C" w:rsidRPr="007B4BEB" w:rsidRDefault="0006776C" w:rsidP="0006776C">
      <w:pPr>
        <w:ind w:leftChars="50" w:left="400" w:hangingChars="100" w:hanging="280"/>
        <w:jc w:val="both"/>
        <w:rPr>
          <w:rFonts w:ascii="標楷體" w:eastAsia="標楷體" w:hAnsi="標楷體"/>
          <w:color w:val="000000" w:themeColor="text1"/>
          <w:sz w:val="28"/>
          <w:szCs w:val="28"/>
        </w:rPr>
      </w:pPr>
      <w:r w:rsidRPr="007B4BEB">
        <w:rPr>
          <w:rFonts w:ascii="標楷體" w:eastAsia="標楷體" w:hAnsi="標楷體" w:hint="eastAsia"/>
          <w:color w:val="000000" w:themeColor="text1"/>
          <w:sz w:val="28"/>
          <w:szCs w:val="28"/>
        </w:rPr>
        <w:t>※評分標準：</w:t>
      </w:r>
    </w:p>
    <w:p w:rsidR="001C59FA" w:rsidRDefault="001C59FA" w:rsidP="001C59FA">
      <w:pPr>
        <w:ind w:leftChars="50" w:left="370" w:hangingChars="100" w:hanging="250"/>
        <w:jc w:val="both"/>
        <w:rPr>
          <w:rFonts w:ascii="標楷體" w:eastAsia="標楷體" w:hAnsi="標楷體" w:hint="eastAsia"/>
          <w:color w:val="000000" w:themeColor="text1"/>
          <w:sz w:val="25"/>
          <w:szCs w:val="25"/>
        </w:rPr>
      </w:pPr>
      <w:r>
        <w:rPr>
          <w:rFonts w:ascii="標楷體" w:eastAsia="標楷體" w:hAnsi="標楷體" w:hint="eastAsia"/>
          <w:color w:val="000000" w:themeColor="text1"/>
          <w:sz w:val="25"/>
          <w:szCs w:val="25"/>
        </w:rPr>
        <w:t>一</w:t>
      </w:r>
      <w:r w:rsidRPr="007B4BEB">
        <w:rPr>
          <w:rFonts w:ascii="標楷體" w:eastAsia="標楷體" w:hAnsi="標楷體" w:hint="eastAsia"/>
          <w:color w:val="000000" w:themeColor="text1"/>
          <w:sz w:val="25"/>
          <w:szCs w:val="25"/>
        </w:rPr>
        <w:t>、豐子愷原作標題為「爺爺的手」，圖中爺爺試著以舊時代的執筆姿勢控制新時代的書寫工具</w:t>
      </w:r>
      <w:r w:rsidRPr="00430436">
        <w:rPr>
          <w:rFonts w:eastAsia="標楷體"/>
          <w:color w:val="000000" w:themeColor="text1"/>
          <w:sz w:val="25"/>
          <w:szCs w:val="25"/>
        </w:rPr>
        <w:t>——</w:t>
      </w:r>
      <w:r w:rsidRPr="007B4BEB">
        <w:rPr>
          <w:rFonts w:ascii="標楷體" w:eastAsia="標楷體" w:hAnsi="標楷體" w:hint="eastAsia"/>
          <w:color w:val="000000" w:themeColor="text1"/>
          <w:sz w:val="25"/>
          <w:szCs w:val="25"/>
        </w:rPr>
        <w:t>鋼筆，反映舊時代的人面對新時代的轉變，因格格不入而產生滑稽之感</w:t>
      </w:r>
      <w:bookmarkStart w:id="0" w:name="_GoBack"/>
      <w:bookmarkEnd w:id="0"/>
      <w:r w:rsidRPr="007B4BEB">
        <w:rPr>
          <w:rFonts w:ascii="標楷體" w:eastAsia="標楷體" w:hAnsi="標楷體" w:hint="eastAsia"/>
          <w:color w:val="000000" w:themeColor="text1"/>
          <w:sz w:val="25"/>
          <w:szCs w:val="25"/>
        </w:rPr>
        <w:t>。學生</w:t>
      </w:r>
      <w:r>
        <w:rPr>
          <w:rFonts w:ascii="標楷體" w:eastAsia="標楷體" w:hAnsi="標楷體" w:hint="eastAsia"/>
          <w:color w:val="000000" w:themeColor="text1"/>
          <w:sz w:val="25"/>
          <w:szCs w:val="25"/>
        </w:rPr>
        <w:t>作答</w:t>
      </w:r>
      <w:r w:rsidRPr="001C59FA">
        <w:rPr>
          <w:rFonts w:ascii="標楷體" w:eastAsia="標楷體" w:hAnsi="標楷體" w:hint="eastAsia"/>
          <w:color w:val="000000" w:themeColor="text1"/>
          <w:sz w:val="25"/>
          <w:szCs w:val="25"/>
          <w:u w:val="wave"/>
        </w:rPr>
        <w:t>需把握新舊文化衝突的諷喻之意</w:t>
      </w:r>
      <w:r>
        <w:rPr>
          <w:rFonts w:ascii="標楷體" w:eastAsia="標楷體" w:hAnsi="標楷體" w:hint="eastAsia"/>
          <w:color w:val="000000" w:themeColor="text1"/>
          <w:sz w:val="25"/>
          <w:szCs w:val="25"/>
        </w:rPr>
        <w:t>，</w:t>
      </w:r>
      <w:r w:rsidRPr="007B4BEB">
        <w:rPr>
          <w:rFonts w:ascii="標楷體" w:eastAsia="標楷體" w:hAnsi="標楷體" w:hint="eastAsia"/>
          <w:color w:val="000000" w:themeColor="text1"/>
          <w:sz w:val="25"/>
          <w:szCs w:val="25"/>
        </w:rPr>
        <w:t>若能言之成理，自成一說，即可給分，可未必拘泥於上述的闡釋。</w:t>
      </w:r>
    </w:p>
    <w:p w:rsidR="001C59FA" w:rsidRPr="007B4BEB" w:rsidRDefault="001C59FA" w:rsidP="001C59FA">
      <w:pPr>
        <w:ind w:leftChars="50" w:left="370" w:hangingChars="100" w:hanging="250"/>
        <w:jc w:val="both"/>
        <w:rPr>
          <w:rFonts w:ascii="標楷體" w:eastAsia="標楷體" w:hAnsi="標楷體"/>
          <w:b/>
          <w:color w:val="000000" w:themeColor="text1"/>
          <w:sz w:val="25"/>
          <w:szCs w:val="25"/>
        </w:rPr>
      </w:pPr>
      <w:r w:rsidRPr="007B4BEB">
        <w:rPr>
          <w:rFonts w:ascii="標楷體" w:eastAsia="標楷體" w:hAnsi="標楷體" w:hint="eastAsia"/>
          <w:color w:val="000000" w:themeColor="text1"/>
          <w:sz w:val="25"/>
          <w:szCs w:val="25"/>
        </w:rPr>
        <w:t>二、</w:t>
      </w:r>
      <w:r>
        <w:rPr>
          <w:rFonts w:ascii="標楷體" w:eastAsia="標楷體" w:hAnsi="標楷體" w:hint="eastAsia"/>
          <w:color w:val="000000" w:themeColor="text1"/>
          <w:sz w:val="25"/>
          <w:szCs w:val="25"/>
        </w:rPr>
        <w:t>題目與內容一起評分，</w:t>
      </w:r>
      <w:r w:rsidRPr="007B4BEB">
        <w:rPr>
          <w:rFonts w:ascii="標楷體" w:eastAsia="標楷體" w:hAnsi="標楷體" w:hint="eastAsia"/>
          <w:color w:val="000000" w:themeColor="text1"/>
          <w:sz w:val="25"/>
          <w:szCs w:val="25"/>
        </w:rPr>
        <w:t>優</w:t>
      </w:r>
      <w:r>
        <w:rPr>
          <w:rFonts w:ascii="標楷體" w:eastAsia="標楷體" w:hAnsi="標楷體" w:hint="eastAsia"/>
          <w:color w:val="000000" w:themeColor="text1"/>
          <w:sz w:val="25"/>
          <w:szCs w:val="25"/>
        </w:rPr>
        <w:t>7</w:t>
      </w:r>
      <w:r w:rsidRPr="007B4BEB">
        <w:rPr>
          <w:rFonts w:ascii="標楷體" w:eastAsia="標楷體" w:hAnsi="標楷體" w:hint="eastAsia"/>
          <w:color w:val="000000" w:themeColor="text1"/>
          <w:sz w:val="25"/>
          <w:szCs w:val="25"/>
        </w:rPr>
        <w:t>分，良</w:t>
      </w:r>
      <w:r>
        <w:rPr>
          <w:rFonts w:ascii="標楷體" w:eastAsia="標楷體" w:hAnsi="標楷體" w:hint="eastAsia"/>
          <w:color w:val="000000" w:themeColor="text1"/>
          <w:sz w:val="25"/>
          <w:szCs w:val="25"/>
        </w:rPr>
        <w:t>6-5</w:t>
      </w:r>
      <w:r w:rsidRPr="007B4BEB">
        <w:rPr>
          <w:rFonts w:ascii="標楷體" w:eastAsia="標楷體" w:hAnsi="標楷體" w:hint="eastAsia"/>
          <w:color w:val="000000" w:themeColor="text1"/>
          <w:sz w:val="25"/>
          <w:szCs w:val="25"/>
        </w:rPr>
        <w:t>分，可</w:t>
      </w:r>
      <w:r>
        <w:rPr>
          <w:rFonts w:ascii="標楷體" w:eastAsia="標楷體" w:hAnsi="標楷體" w:hint="eastAsia"/>
          <w:color w:val="000000" w:themeColor="text1"/>
          <w:sz w:val="25"/>
          <w:szCs w:val="25"/>
        </w:rPr>
        <w:t>4-3</w:t>
      </w:r>
      <w:r w:rsidRPr="007B4BEB">
        <w:rPr>
          <w:rFonts w:ascii="標楷體" w:eastAsia="標楷體" w:hAnsi="標楷體" w:hint="eastAsia"/>
          <w:color w:val="000000" w:themeColor="text1"/>
          <w:sz w:val="25"/>
          <w:szCs w:val="25"/>
        </w:rPr>
        <w:t>分，劣</w:t>
      </w:r>
      <w:r>
        <w:rPr>
          <w:rFonts w:ascii="標楷體" w:eastAsia="標楷體" w:hAnsi="標楷體" w:hint="eastAsia"/>
          <w:color w:val="000000" w:themeColor="text1"/>
          <w:sz w:val="25"/>
          <w:szCs w:val="25"/>
        </w:rPr>
        <w:t>2-</w:t>
      </w:r>
      <w:r w:rsidRPr="007B4BEB">
        <w:rPr>
          <w:rFonts w:ascii="標楷體" w:eastAsia="標楷體" w:hAnsi="標楷體" w:hint="eastAsia"/>
          <w:color w:val="000000" w:themeColor="text1"/>
          <w:sz w:val="25"/>
          <w:szCs w:val="25"/>
        </w:rPr>
        <w:t>1分</w:t>
      </w:r>
      <w:r>
        <w:rPr>
          <w:rFonts w:ascii="標楷體" w:eastAsia="標楷體" w:hAnsi="標楷體" w:hint="eastAsia"/>
          <w:color w:val="000000" w:themeColor="text1"/>
          <w:sz w:val="25"/>
          <w:szCs w:val="25"/>
        </w:rPr>
        <w:t>。</w:t>
      </w:r>
    </w:p>
    <w:p w:rsidR="00570594" w:rsidRPr="00DC5642" w:rsidRDefault="00570594" w:rsidP="00570594">
      <w:pPr>
        <w:ind w:left="480" w:hangingChars="200" w:hanging="480"/>
        <w:jc w:val="both"/>
        <w:rPr>
          <w:vanish/>
          <w:color w:val="000000" w:themeColor="text1"/>
        </w:rPr>
      </w:pPr>
    </w:p>
    <w:p w:rsidR="001D59D0" w:rsidRPr="00570594" w:rsidRDefault="001D59D0" w:rsidP="00570594"/>
    <w:sectPr w:rsidR="001D59D0" w:rsidRPr="00570594" w:rsidSect="000035CE">
      <w:footerReference w:type="even" r:id="rId10"/>
      <w:footerReference w:type="default" r:id="rId11"/>
      <w:pgSz w:w="20639" w:h="14572" w:orient="landscape" w:code="12"/>
      <w:pgMar w:top="1077" w:right="907" w:bottom="794" w:left="1134" w:header="851" w:footer="992" w:gutter="0"/>
      <w:cols w:num="2" w:space="108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1D5" w:rsidRDefault="005301D5">
      <w:r>
        <w:separator/>
      </w:r>
    </w:p>
  </w:endnote>
  <w:endnote w:type="continuationSeparator" w:id="0">
    <w:p w:rsidR="005301D5" w:rsidRDefault="00530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1D5" w:rsidRDefault="003F1EB5" w:rsidP="00AB5752">
    <w:pPr>
      <w:pStyle w:val="a3"/>
      <w:framePr w:wrap="around" w:vAnchor="text" w:hAnchor="margin" w:xAlign="center" w:y="1"/>
      <w:rPr>
        <w:rStyle w:val="a4"/>
      </w:rPr>
    </w:pPr>
    <w:r>
      <w:rPr>
        <w:rStyle w:val="a4"/>
      </w:rPr>
      <w:fldChar w:fldCharType="begin"/>
    </w:r>
    <w:r w:rsidR="005301D5">
      <w:rPr>
        <w:rStyle w:val="a4"/>
      </w:rPr>
      <w:instrText xml:space="preserve">PAGE  </w:instrText>
    </w:r>
    <w:r>
      <w:rPr>
        <w:rStyle w:val="a4"/>
      </w:rPr>
      <w:fldChar w:fldCharType="separate"/>
    </w:r>
    <w:r w:rsidR="005301D5">
      <w:rPr>
        <w:rStyle w:val="a4"/>
        <w:noProof/>
      </w:rPr>
      <w:t>4</w:t>
    </w:r>
    <w:r>
      <w:rPr>
        <w:rStyle w:val="a4"/>
      </w:rPr>
      <w:fldChar w:fldCharType="end"/>
    </w:r>
  </w:p>
  <w:p w:rsidR="005301D5" w:rsidRDefault="005301D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1D5" w:rsidRDefault="003F1EB5" w:rsidP="00AB5752">
    <w:pPr>
      <w:pStyle w:val="a3"/>
      <w:framePr w:wrap="around" w:vAnchor="text" w:hAnchor="margin" w:xAlign="center" w:y="1"/>
      <w:rPr>
        <w:rStyle w:val="a4"/>
      </w:rPr>
    </w:pPr>
    <w:r>
      <w:rPr>
        <w:rStyle w:val="a4"/>
      </w:rPr>
      <w:fldChar w:fldCharType="begin"/>
    </w:r>
    <w:r w:rsidR="005301D5">
      <w:rPr>
        <w:rStyle w:val="a4"/>
      </w:rPr>
      <w:instrText xml:space="preserve">PAGE  </w:instrText>
    </w:r>
    <w:r>
      <w:rPr>
        <w:rStyle w:val="a4"/>
      </w:rPr>
      <w:fldChar w:fldCharType="separate"/>
    </w:r>
    <w:r w:rsidR="001C59FA">
      <w:rPr>
        <w:rStyle w:val="a4"/>
        <w:noProof/>
      </w:rPr>
      <w:t>4</w:t>
    </w:r>
    <w:r>
      <w:rPr>
        <w:rStyle w:val="a4"/>
      </w:rPr>
      <w:fldChar w:fldCharType="end"/>
    </w:r>
  </w:p>
  <w:p w:rsidR="005301D5" w:rsidRDefault="005301D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1D5" w:rsidRDefault="005301D5">
      <w:r>
        <w:separator/>
      </w:r>
    </w:p>
  </w:footnote>
  <w:footnote w:type="continuationSeparator" w:id="0">
    <w:p w:rsidR="005301D5" w:rsidRDefault="005301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6A5E"/>
    <w:multiLevelType w:val="hybridMultilevel"/>
    <w:tmpl w:val="D77C28FC"/>
    <w:lvl w:ilvl="0" w:tplc="EFCCE4B6">
      <w:start w:val="3"/>
      <w:numFmt w:val="taiwaneseCountingThousand"/>
      <w:lvlText w:val="%1."/>
      <w:lvlJc w:val="left"/>
      <w:pPr>
        <w:tabs>
          <w:tab w:val="num" w:pos="810"/>
        </w:tabs>
        <w:ind w:left="810" w:hanging="8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6B41E0D"/>
    <w:multiLevelType w:val="multilevel"/>
    <w:tmpl w:val="4CD60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777889"/>
    <w:multiLevelType w:val="hybridMultilevel"/>
    <w:tmpl w:val="8E68D904"/>
    <w:lvl w:ilvl="0" w:tplc="FD5686C4">
      <w:start w:val="1"/>
      <w:numFmt w:val="ideographTraditional"/>
      <w:lvlText w:val="(%1)"/>
      <w:lvlJc w:val="left"/>
      <w:pPr>
        <w:ind w:left="525" w:hanging="525"/>
      </w:pPr>
      <w:rPr>
        <w:rFonts w:ascii="Times New Roman" w:eastAsia="新細明體"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BB1131A"/>
    <w:multiLevelType w:val="hybridMultilevel"/>
    <w:tmpl w:val="C5DC2066"/>
    <w:lvl w:ilvl="0" w:tplc="F894FCFA">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CAA6ABA"/>
    <w:multiLevelType w:val="hybridMultilevel"/>
    <w:tmpl w:val="05EC8A82"/>
    <w:lvl w:ilvl="0" w:tplc="56C67640">
      <w:start w:val="3"/>
      <w:numFmt w:val="decimalFullWidth"/>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DF12F4C"/>
    <w:multiLevelType w:val="hybridMultilevel"/>
    <w:tmpl w:val="EF38D208"/>
    <w:lvl w:ilvl="0" w:tplc="CE38CED2">
      <w:start w:val="1"/>
      <w:numFmt w:val="upperLetter"/>
      <w:lvlText w:val="(%1)"/>
      <w:lvlJc w:val="left"/>
      <w:pPr>
        <w:ind w:left="690" w:hanging="45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nsid w:val="386D7710"/>
    <w:multiLevelType w:val="multilevel"/>
    <w:tmpl w:val="BD563D26"/>
    <w:lvl w:ilvl="0">
      <w:start w:val="1"/>
      <w:numFmt w:val="decimal"/>
      <w:lvlRestart w:val="0"/>
      <w:suff w:val="space"/>
      <w:lvlText w:val="%1."/>
      <w:lvlJc w:val="left"/>
      <w:pPr>
        <w:ind w:left="1843" w:hanging="1560"/>
      </w:pPr>
      <w:rPr>
        <w:rFonts w:ascii="新細明體" w:eastAsia="新細明體" w:hAnsi="新細明體" w:hint="eastAsia"/>
        <w:b/>
        <w:i w:val="0"/>
        <w:caps w:val="0"/>
        <w:strike w:val="0"/>
        <w:dstrike w:val="0"/>
        <w:vanish w:val="0"/>
        <w:color w:val="auto"/>
        <w:spacing w:val="0"/>
        <w:w w:val="100"/>
        <w:position w:val="0"/>
        <w:sz w:val="24"/>
        <w:u w:val="none"/>
        <w:effect w:val="none"/>
        <w:bdr w:val="none" w:sz="0" w:space="0" w:color="auto"/>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457F5706"/>
    <w:multiLevelType w:val="hybridMultilevel"/>
    <w:tmpl w:val="9F90048E"/>
    <w:lvl w:ilvl="0" w:tplc="AC722CA8">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45D0128A"/>
    <w:multiLevelType w:val="hybridMultilevel"/>
    <w:tmpl w:val="D3B09FCC"/>
    <w:lvl w:ilvl="0" w:tplc="9918BFDC">
      <w:start w:val="1"/>
      <w:numFmt w:val="decimalFullWidth"/>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8720765"/>
    <w:multiLevelType w:val="hybridMultilevel"/>
    <w:tmpl w:val="ADDC678C"/>
    <w:lvl w:ilvl="0" w:tplc="9766C832">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E246FDD"/>
    <w:multiLevelType w:val="hybridMultilevel"/>
    <w:tmpl w:val="3F66987C"/>
    <w:lvl w:ilvl="0" w:tplc="4788A92A">
      <w:start w:val="1"/>
      <w:numFmt w:val="upperLetter"/>
      <w:lvlText w:val="(%1)"/>
      <w:lvlJc w:val="left"/>
      <w:pPr>
        <w:ind w:left="690" w:hanging="45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nsid w:val="4E98586B"/>
    <w:multiLevelType w:val="hybridMultilevel"/>
    <w:tmpl w:val="E04C896E"/>
    <w:lvl w:ilvl="0" w:tplc="50E84E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577E4F42"/>
    <w:multiLevelType w:val="hybridMultilevel"/>
    <w:tmpl w:val="E8CC984C"/>
    <w:lvl w:ilvl="0" w:tplc="B08463F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687F27C5"/>
    <w:multiLevelType w:val="hybridMultilevel"/>
    <w:tmpl w:val="29421AFA"/>
    <w:lvl w:ilvl="0" w:tplc="6B30A882">
      <w:start w:val="1"/>
      <w:numFmt w:val="decimalFullWidth"/>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8"/>
  </w:num>
  <w:num w:numId="2">
    <w:abstractNumId w:val="4"/>
  </w:num>
  <w:num w:numId="3">
    <w:abstractNumId w:val="13"/>
  </w:num>
  <w:num w:numId="4">
    <w:abstractNumId w:val="7"/>
  </w:num>
  <w:num w:numId="5">
    <w:abstractNumId w:val="11"/>
  </w:num>
  <w:num w:numId="6">
    <w:abstractNumId w:val="12"/>
  </w:num>
  <w:num w:numId="7">
    <w:abstractNumId w:val="0"/>
  </w:num>
  <w:num w:numId="8">
    <w:abstractNumId w:val="3"/>
  </w:num>
  <w:num w:numId="9">
    <w:abstractNumId w:val="1"/>
  </w:num>
  <w:num w:numId="10">
    <w:abstractNumId w:val="6"/>
  </w:num>
  <w:num w:numId="11">
    <w:abstractNumId w:val="2"/>
  </w:num>
  <w:num w:numId="12">
    <w:abstractNumId w:val="5"/>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798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51A13"/>
    <w:rsid w:val="000035CE"/>
    <w:rsid w:val="00004F53"/>
    <w:rsid w:val="00005082"/>
    <w:rsid w:val="00014EE6"/>
    <w:rsid w:val="00017C53"/>
    <w:rsid w:val="0002109F"/>
    <w:rsid w:val="00022A7B"/>
    <w:rsid w:val="00023061"/>
    <w:rsid w:val="00024E67"/>
    <w:rsid w:val="00025184"/>
    <w:rsid w:val="00027726"/>
    <w:rsid w:val="00027F74"/>
    <w:rsid w:val="00032F89"/>
    <w:rsid w:val="00036B82"/>
    <w:rsid w:val="000401E0"/>
    <w:rsid w:val="00040E44"/>
    <w:rsid w:val="0004263D"/>
    <w:rsid w:val="00043ACE"/>
    <w:rsid w:val="00045A4B"/>
    <w:rsid w:val="00046E8E"/>
    <w:rsid w:val="0004706C"/>
    <w:rsid w:val="000561AC"/>
    <w:rsid w:val="000624A6"/>
    <w:rsid w:val="0006591E"/>
    <w:rsid w:val="0006620C"/>
    <w:rsid w:val="000664F1"/>
    <w:rsid w:val="0006776C"/>
    <w:rsid w:val="00070B55"/>
    <w:rsid w:val="00070EB7"/>
    <w:rsid w:val="0007181D"/>
    <w:rsid w:val="00071CE5"/>
    <w:rsid w:val="00080C1E"/>
    <w:rsid w:val="00084B14"/>
    <w:rsid w:val="0009348B"/>
    <w:rsid w:val="00094DCE"/>
    <w:rsid w:val="000960D1"/>
    <w:rsid w:val="000A022C"/>
    <w:rsid w:val="000A329C"/>
    <w:rsid w:val="000A397C"/>
    <w:rsid w:val="000A7030"/>
    <w:rsid w:val="000B0B32"/>
    <w:rsid w:val="000B3FC5"/>
    <w:rsid w:val="000B535E"/>
    <w:rsid w:val="000B6030"/>
    <w:rsid w:val="000B68DF"/>
    <w:rsid w:val="000C214E"/>
    <w:rsid w:val="000C2C30"/>
    <w:rsid w:val="000C36AC"/>
    <w:rsid w:val="000C4FE5"/>
    <w:rsid w:val="000C5B25"/>
    <w:rsid w:val="000C7C6C"/>
    <w:rsid w:val="000D0320"/>
    <w:rsid w:val="000D1171"/>
    <w:rsid w:val="000D16B4"/>
    <w:rsid w:val="000D3050"/>
    <w:rsid w:val="000D442E"/>
    <w:rsid w:val="000D5BF8"/>
    <w:rsid w:val="000D7AA8"/>
    <w:rsid w:val="000E09DB"/>
    <w:rsid w:val="000E3D10"/>
    <w:rsid w:val="000E4BF2"/>
    <w:rsid w:val="000F0E76"/>
    <w:rsid w:val="000F12B2"/>
    <w:rsid w:val="000F2E75"/>
    <w:rsid w:val="000F4655"/>
    <w:rsid w:val="000F63E5"/>
    <w:rsid w:val="00103BA6"/>
    <w:rsid w:val="00105106"/>
    <w:rsid w:val="00110946"/>
    <w:rsid w:val="0011709B"/>
    <w:rsid w:val="00121050"/>
    <w:rsid w:val="001215EC"/>
    <w:rsid w:val="001224FE"/>
    <w:rsid w:val="0012280A"/>
    <w:rsid w:val="00124AD1"/>
    <w:rsid w:val="0012685D"/>
    <w:rsid w:val="00126F0C"/>
    <w:rsid w:val="001275F0"/>
    <w:rsid w:val="0013226D"/>
    <w:rsid w:val="0013333E"/>
    <w:rsid w:val="00133B2A"/>
    <w:rsid w:val="001370FA"/>
    <w:rsid w:val="001441E2"/>
    <w:rsid w:val="00150B77"/>
    <w:rsid w:val="00153ED7"/>
    <w:rsid w:val="00156302"/>
    <w:rsid w:val="00162183"/>
    <w:rsid w:val="001660D1"/>
    <w:rsid w:val="00172BDB"/>
    <w:rsid w:val="0017325B"/>
    <w:rsid w:val="00174FD3"/>
    <w:rsid w:val="0018326F"/>
    <w:rsid w:val="00185BD1"/>
    <w:rsid w:val="001A05FA"/>
    <w:rsid w:val="001A4B70"/>
    <w:rsid w:val="001A4CCF"/>
    <w:rsid w:val="001A5876"/>
    <w:rsid w:val="001B1747"/>
    <w:rsid w:val="001B2628"/>
    <w:rsid w:val="001B50D1"/>
    <w:rsid w:val="001B5477"/>
    <w:rsid w:val="001B57A2"/>
    <w:rsid w:val="001B5CB3"/>
    <w:rsid w:val="001B6CCB"/>
    <w:rsid w:val="001C1739"/>
    <w:rsid w:val="001C444B"/>
    <w:rsid w:val="001C59FA"/>
    <w:rsid w:val="001D007F"/>
    <w:rsid w:val="001D0C31"/>
    <w:rsid w:val="001D197F"/>
    <w:rsid w:val="001D54B7"/>
    <w:rsid w:val="001D59D0"/>
    <w:rsid w:val="001D7247"/>
    <w:rsid w:val="001E1810"/>
    <w:rsid w:val="001E4542"/>
    <w:rsid w:val="001E6612"/>
    <w:rsid w:val="001F34F0"/>
    <w:rsid w:val="001F44F7"/>
    <w:rsid w:val="001F53C0"/>
    <w:rsid w:val="001F5BE3"/>
    <w:rsid w:val="001F6293"/>
    <w:rsid w:val="00200D4C"/>
    <w:rsid w:val="00202E13"/>
    <w:rsid w:val="00204769"/>
    <w:rsid w:val="002047C7"/>
    <w:rsid w:val="00204F19"/>
    <w:rsid w:val="00205305"/>
    <w:rsid w:val="00207317"/>
    <w:rsid w:val="00207357"/>
    <w:rsid w:val="00213D66"/>
    <w:rsid w:val="00214BC8"/>
    <w:rsid w:val="00214C5D"/>
    <w:rsid w:val="00220AFC"/>
    <w:rsid w:val="00221A05"/>
    <w:rsid w:val="00235322"/>
    <w:rsid w:val="00236300"/>
    <w:rsid w:val="0024089B"/>
    <w:rsid w:val="00241029"/>
    <w:rsid w:val="002412F6"/>
    <w:rsid w:val="00243EE9"/>
    <w:rsid w:val="00244928"/>
    <w:rsid w:val="00256550"/>
    <w:rsid w:val="0025699E"/>
    <w:rsid w:val="00260C60"/>
    <w:rsid w:val="00263C1E"/>
    <w:rsid w:val="002670F6"/>
    <w:rsid w:val="00270FB8"/>
    <w:rsid w:val="00271512"/>
    <w:rsid w:val="00271807"/>
    <w:rsid w:val="002726C8"/>
    <w:rsid w:val="002759B0"/>
    <w:rsid w:val="002762A4"/>
    <w:rsid w:val="00281A6F"/>
    <w:rsid w:val="0028424C"/>
    <w:rsid w:val="0029020C"/>
    <w:rsid w:val="00291571"/>
    <w:rsid w:val="00293C6B"/>
    <w:rsid w:val="00296267"/>
    <w:rsid w:val="00297AD2"/>
    <w:rsid w:val="002A7172"/>
    <w:rsid w:val="002B69B9"/>
    <w:rsid w:val="002C0E24"/>
    <w:rsid w:val="002C4A20"/>
    <w:rsid w:val="002C6F45"/>
    <w:rsid w:val="002C70FD"/>
    <w:rsid w:val="002D0DDC"/>
    <w:rsid w:val="002D0F77"/>
    <w:rsid w:val="002D289B"/>
    <w:rsid w:val="002D3455"/>
    <w:rsid w:val="002D36F0"/>
    <w:rsid w:val="002D41B9"/>
    <w:rsid w:val="002D44B8"/>
    <w:rsid w:val="002D5602"/>
    <w:rsid w:val="002D6E5D"/>
    <w:rsid w:val="002D71C8"/>
    <w:rsid w:val="002D751A"/>
    <w:rsid w:val="002F0C97"/>
    <w:rsid w:val="002F4C2F"/>
    <w:rsid w:val="00301A73"/>
    <w:rsid w:val="0030516C"/>
    <w:rsid w:val="00305681"/>
    <w:rsid w:val="00311CD9"/>
    <w:rsid w:val="0031283B"/>
    <w:rsid w:val="00315B66"/>
    <w:rsid w:val="00315F79"/>
    <w:rsid w:val="00316DB7"/>
    <w:rsid w:val="00317B48"/>
    <w:rsid w:val="003203E8"/>
    <w:rsid w:val="00323035"/>
    <w:rsid w:val="003235A2"/>
    <w:rsid w:val="00326F04"/>
    <w:rsid w:val="00336362"/>
    <w:rsid w:val="00343F8B"/>
    <w:rsid w:val="0034737D"/>
    <w:rsid w:val="0034761A"/>
    <w:rsid w:val="00347CAC"/>
    <w:rsid w:val="003529E2"/>
    <w:rsid w:val="003536AE"/>
    <w:rsid w:val="00356387"/>
    <w:rsid w:val="003629DA"/>
    <w:rsid w:val="003645B6"/>
    <w:rsid w:val="003650E4"/>
    <w:rsid w:val="00366F05"/>
    <w:rsid w:val="00372493"/>
    <w:rsid w:val="003756A0"/>
    <w:rsid w:val="00381FAA"/>
    <w:rsid w:val="00386407"/>
    <w:rsid w:val="003868D8"/>
    <w:rsid w:val="00392270"/>
    <w:rsid w:val="00394626"/>
    <w:rsid w:val="003961F8"/>
    <w:rsid w:val="003A2ABC"/>
    <w:rsid w:val="003A2D6C"/>
    <w:rsid w:val="003A344D"/>
    <w:rsid w:val="003A372E"/>
    <w:rsid w:val="003A3937"/>
    <w:rsid w:val="003B0A7A"/>
    <w:rsid w:val="003B4D3A"/>
    <w:rsid w:val="003B5BE8"/>
    <w:rsid w:val="003B6471"/>
    <w:rsid w:val="003B710D"/>
    <w:rsid w:val="003C0DC0"/>
    <w:rsid w:val="003C1010"/>
    <w:rsid w:val="003C363E"/>
    <w:rsid w:val="003C77F4"/>
    <w:rsid w:val="003D045B"/>
    <w:rsid w:val="003D3E6F"/>
    <w:rsid w:val="003D6228"/>
    <w:rsid w:val="003D68C3"/>
    <w:rsid w:val="003E0A73"/>
    <w:rsid w:val="003E2093"/>
    <w:rsid w:val="003E3892"/>
    <w:rsid w:val="003E3CA2"/>
    <w:rsid w:val="003E3D4D"/>
    <w:rsid w:val="003E48CF"/>
    <w:rsid w:val="003F115B"/>
    <w:rsid w:val="003F1EB5"/>
    <w:rsid w:val="003F34C5"/>
    <w:rsid w:val="003F4568"/>
    <w:rsid w:val="0040401A"/>
    <w:rsid w:val="00404960"/>
    <w:rsid w:val="004069D6"/>
    <w:rsid w:val="00414385"/>
    <w:rsid w:val="00414E75"/>
    <w:rsid w:val="00417300"/>
    <w:rsid w:val="0042118C"/>
    <w:rsid w:val="0042682B"/>
    <w:rsid w:val="00426D88"/>
    <w:rsid w:val="00430FD5"/>
    <w:rsid w:val="004343AA"/>
    <w:rsid w:val="004445DA"/>
    <w:rsid w:val="00445A5E"/>
    <w:rsid w:val="0044737C"/>
    <w:rsid w:val="0045006B"/>
    <w:rsid w:val="0045178D"/>
    <w:rsid w:val="004522BE"/>
    <w:rsid w:val="004557FE"/>
    <w:rsid w:val="00457152"/>
    <w:rsid w:val="00457F55"/>
    <w:rsid w:val="0046120B"/>
    <w:rsid w:val="004648A3"/>
    <w:rsid w:val="0047028B"/>
    <w:rsid w:val="0047284A"/>
    <w:rsid w:val="00474E49"/>
    <w:rsid w:val="00474F7D"/>
    <w:rsid w:val="00480FFB"/>
    <w:rsid w:val="00481563"/>
    <w:rsid w:val="0048255C"/>
    <w:rsid w:val="0048289C"/>
    <w:rsid w:val="00485016"/>
    <w:rsid w:val="00493135"/>
    <w:rsid w:val="004939A2"/>
    <w:rsid w:val="00494186"/>
    <w:rsid w:val="0049439F"/>
    <w:rsid w:val="00495F4C"/>
    <w:rsid w:val="00496720"/>
    <w:rsid w:val="004967D6"/>
    <w:rsid w:val="004A21D0"/>
    <w:rsid w:val="004A2DB8"/>
    <w:rsid w:val="004A594B"/>
    <w:rsid w:val="004B2553"/>
    <w:rsid w:val="004C20F3"/>
    <w:rsid w:val="004C5DBF"/>
    <w:rsid w:val="004C73EC"/>
    <w:rsid w:val="004C7A11"/>
    <w:rsid w:val="004E293F"/>
    <w:rsid w:val="004E48AD"/>
    <w:rsid w:val="004E492A"/>
    <w:rsid w:val="004E4BB7"/>
    <w:rsid w:val="004E4E22"/>
    <w:rsid w:val="004F0946"/>
    <w:rsid w:val="004F2672"/>
    <w:rsid w:val="004F3398"/>
    <w:rsid w:val="004F4659"/>
    <w:rsid w:val="004F4DA6"/>
    <w:rsid w:val="00500052"/>
    <w:rsid w:val="005075B8"/>
    <w:rsid w:val="005100FE"/>
    <w:rsid w:val="00510BB6"/>
    <w:rsid w:val="005144A8"/>
    <w:rsid w:val="00514CF8"/>
    <w:rsid w:val="00521513"/>
    <w:rsid w:val="00522CDE"/>
    <w:rsid w:val="0052372C"/>
    <w:rsid w:val="00523A39"/>
    <w:rsid w:val="00524217"/>
    <w:rsid w:val="00524EC0"/>
    <w:rsid w:val="00527757"/>
    <w:rsid w:val="005301D5"/>
    <w:rsid w:val="00531A17"/>
    <w:rsid w:val="0054007A"/>
    <w:rsid w:val="0054500E"/>
    <w:rsid w:val="005458CA"/>
    <w:rsid w:val="005463F6"/>
    <w:rsid w:val="005509A5"/>
    <w:rsid w:val="005526E5"/>
    <w:rsid w:val="00553A5E"/>
    <w:rsid w:val="00553BAD"/>
    <w:rsid w:val="00553D4E"/>
    <w:rsid w:val="00553FC0"/>
    <w:rsid w:val="00560183"/>
    <w:rsid w:val="00565A9D"/>
    <w:rsid w:val="005679C5"/>
    <w:rsid w:val="00570594"/>
    <w:rsid w:val="0057066D"/>
    <w:rsid w:val="0057071D"/>
    <w:rsid w:val="005767EC"/>
    <w:rsid w:val="00576AFE"/>
    <w:rsid w:val="00577A7D"/>
    <w:rsid w:val="005813CD"/>
    <w:rsid w:val="00590A8F"/>
    <w:rsid w:val="00591574"/>
    <w:rsid w:val="00591B7F"/>
    <w:rsid w:val="005948D1"/>
    <w:rsid w:val="00595821"/>
    <w:rsid w:val="00595B24"/>
    <w:rsid w:val="00596D3E"/>
    <w:rsid w:val="00597D0A"/>
    <w:rsid w:val="00597F69"/>
    <w:rsid w:val="005A0578"/>
    <w:rsid w:val="005A07BF"/>
    <w:rsid w:val="005A2E29"/>
    <w:rsid w:val="005A61A7"/>
    <w:rsid w:val="005A6DED"/>
    <w:rsid w:val="005B2537"/>
    <w:rsid w:val="005B2E5A"/>
    <w:rsid w:val="005B4F1D"/>
    <w:rsid w:val="005B56DA"/>
    <w:rsid w:val="005B5FD9"/>
    <w:rsid w:val="005B6F50"/>
    <w:rsid w:val="005C003B"/>
    <w:rsid w:val="005C1C2D"/>
    <w:rsid w:val="005C1CD4"/>
    <w:rsid w:val="005C6AF4"/>
    <w:rsid w:val="005C73FE"/>
    <w:rsid w:val="005D17D1"/>
    <w:rsid w:val="005D36FB"/>
    <w:rsid w:val="005D3B1A"/>
    <w:rsid w:val="005D5087"/>
    <w:rsid w:val="005D6D24"/>
    <w:rsid w:val="005D6E93"/>
    <w:rsid w:val="005E091A"/>
    <w:rsid w:val="005F0AB0"/>
    <w:rsid w:val="005F110E"/>
    <w:rsid w:val="005F1A6E"/>
    <w:rsid w:val="006000DE"/>
    <w:rsid w:val="0060096B"/>
    <w:rsid w:val="00610485"/>
    <w:rsid w:val="006112AF"/>
    <w:rsid w:val="00611E70"/>
    <w:rsid w:val="00613DFD"/>
    <w:rsid w:val="006144D6"/>
    <w:rsid w:val="006145C6"/>
    <w:rsid w:val="00623E61"/>
    <w:rsid w:val="00625E6F"/>
    <w:rsid w:val="006336E8"/>
    <w:rsid w:val="006354DC"/>
    <w:rsid w:val="00641A82"/>
    <w:rsid w:val="006442D9"/>
    <w:rsid w:val="00651045"/>
    <w:rsid w:val="0065613A"/>
    <w:rsid w:val="0065645C"/>
    <w:rsid w:val="00656E7E"/>
    <w:rsid w:val="00662F72"/>
    <w:rsid w:val="00663AB7"/>
    <w:rsid w:val="006678DD"/>
    <w:rsid w:val="006710BF"/>
    <w:rsid w:val="00672041"/>
    <w:rsid w:val="00673B2A"/>
    <w:rsid w:val="00676B46"/>
    <w:rsid w:val="00676DCA"/>
    <w:rsid w:val="00677300"/>
    <w:rsid w:val="00677F56"/>
    <w:rsid w:val="006806B0"/>
    <w:rsid w:val="00681B6D"/>
    <w:rsid w:val="00682765"/>
    <w:rsid w:val="0068483A"/>
    <w:rsid w:val="00685E4D"/>
    <w:rsid w:val="00687577"/>
    <w:rsid w:val="00691FAA"/>
    <w:rsid w:val="006924D9"/>
    <w:rsid w:val="00696935"/>
    <w:rsid w:val="00696DBF"/>
    <w:rsid w:val="00697D93"/>
    <w:rsid w:val="006A1167"/>
    <w:rsid w:val="006A5181"/>
    <w:rsid w:val="006A75FC"/>
    <w:rsid w:val="006A79A5"/>
    <w:rsid w:val="006B3DCC"/>
    <w:rsid w:val="006B6D23"/>
    <w:rsid w:val="006C0995"/>
    <w:rsid w:val="006C1A8B"/>
    <w:rsid w:val="006C37D3"/>
    <w:rsid w:val="006C3FCD"/>
    <w:rsid w:val="006C4F0F"/>
    <w:rsid w:val="006C514D"/>
    <w:rsid w:val="006C7D4E"/>
    <w:rsid w:val="006D0BDB"/>
    <w:rsid w:val="006D11FE"/>
    <w:rsid w:val="006D239E"/>
    <w:rsid w:val="006D3280"/>
    <w:rsid w:val="006D59CE"/>
    <w:rsid w:val="006E14EE"/>
    <w:rsid w:val="006E4CEE"/>
    <w:rsid w:val="006E552D"/>
    <w:rsid w:val="006E7C4E"/>
    <w:rsid w:val="006F090F"/>
    <w:rsid w:val="006F0960"/>
    <w:rsid w:val="006F67DA"/>
    <w:rsid w:val="006F782F"/>
    <w:rsid w:val="006F7DFB"/>
    <w:rsid w:val="006F7FBA"/>
    <w:rsid w:val="00703512"/>
    <w:rsid w:val="00703BBD"/>
    <w:rsid w:val="007040AF"/>
    <w:rsid w:val="00704DD9"/>
    <w:rsid w:val="00712502"/>
    <w:rsid w:val="0071282C"/>
    <w:rsid w:val="00712E39"/>
    <w:rsid w:val="00713F2A"/>
    <w:rsid w:val="00716C43"/>
    <w:rsid w:val="00717D09"/>
    <w:rsid w:val="0072505A"/>
    <w:rsid w:val="0073196F"/>
    <w:rsid w:val="00733881"/>
    <w:rsid w:val="00735145"/>
    <w:rsid w:val="00742AE3"/>
    <w:rsid w:val="00744E7D"/>
    <w:rsid w:val="00747B1F"/>
    <w:rsid w:val="00750227"/>
    <w:rsid w:val="0075441F"/>
    <w:rsid w:val="00754FEC"/>
    <w:rsid w:val="007560C6"/>
    <w:rsid w:val="00761978"/>
    <w:rsid w:val="00765C2D"/>
    <w:rsid w:val="007661A9"/>
    <w:rsid w:val="00766278"/>
    <w:rsid w:val="007668A8"/>
    <w:rsid w:val="0076710C"/>
    <w:rsid w:val="00772253"/>
    <w:rsid w:val="007740F1"/>
    <w:rsid w:val="00775625"/>
    <w:rsid w:val="00777D2C"/>
    <w:rsid w:val="00780152"/>
    <w:rsid w:val="007831E5"/>
    <w:rsid w:val="00783B42"/>
    <w:rsid w:val="00784E79"/>
    <w:rsid w:val="00785A8E"/>
    <w:rsid w:val="007870E5"/>
    <w:rsid w:val="00792135"/>
    <w:rsid w:val="00792A1A"/>
    <w:rsid w:val="00793346"/>
    <w:rsid w:val="00795E57"/>
    <w:rsid w:val="007A0D7B"/>
    <w:rsid w:val="007A10BD"/>
    <w:rsid w:val="007A1566"/>
    <w:rsid w:val="007A18E6"/>
    <w:rsid w:val="007A3990"/>
    <w:rsid w:val="007A46E2"/>
    <w:rsid w:val="007B1747"/>
    <w:rsid w:val="007B20DD"/>
    <w:rsid w:val="007B27B9"/>
    <w:rsid w:val="007B4367"/>
    <w:rsid w:val="007B59C8"/>
    <w:rsid w:val="007B6842"/>
    <w:rsid w:val="007B68BE"/>
    <w:rsid w:val="007C06AD"/>
    <w:rsid w:val="007C077B"/>
    <w:rsid w:val="007C2848"/>
    <w:rsid w:val="007C54DA"/>
    <w:rsid w:val="007C7AAE"/>
    <w:rsid w:val="007D19A6"/>
    <w:rsid w:val="007D28BE"/>
    <w:rsid w:val="007D30E9"/>
    <w:rsid w:val="007D6534"/>
    <w:rsid w:val="007D77C7"/>
    <w:rsid w:val="007E31A7"/>
    <w:rsid w:val="007E38D5"/>
    <w:rsid w:val="007E4439"/>
    <w:rsid w:val="007E51D8"/>
    <w:rsid w:val="007E6CBB"/>
    <w:rsid w:val="007F15C9"/>
    <w:rsid w:val="007F2018"/>
    <w:rsid w:val="007F30A6"/>
    <w:rsid w:val="007F7949"/>
    <w:rsid w:val="007F79F6"/>
    <w:rsid w:val="0080237F"/>
    <w:rsid w:val="008051DD"/>
    <w:rsid w:val="00805F40"/>
    <w:rsid w:val="00806BF6"/>
    <w:rsid w:val="00810084"/>
    <w:rsid w:val="00810E6D"/>
    <w:rsid w:val="00811782"/>
    <w:rsid w:val="00811937"/>
    <w:rsid w:val="00814F89"/>
    <w:rsid w:val="0081566F"/>
    <w:rsid w:val="00815992"/>
    <w:rsid w:val="00815E3D"/>
    <w:rsid w:val="00820AAF"/>
    <w:rsid w:val="00820F1D"/>
    <w:rsid w:val="00822140"/>
    <w:rsid w:val="008222F4"/>
    <w:rsid w:val="008260F7"/>
    <w:rsid w:val="00826490"/>
    <w:rsid w:val="008266FF"/>
    <w:rsid w:val="00832475"/>
    <w:rsid w:val="00832B28"/>
    <w:rsid w:val="00833C43"/>
    <w:rsid w:val="0083422D"/>
    <w:rsid w:val="00834969"/>
    <w:rsid w:val="00834E65"/>
    <w:rsid w:val="00835B7E"/>
    <w:rsid w:val="00835F2C"/>
    <w:rsid w:val="008401E0"/>
    <w:rsid w:val="00840C02"/>
    <w:rsid w:val="00846287"/>
    <w:rsid w:val="00847C5A"/>
    <w:rsid w:val="0085111B"/>
    <w:rsid w:val="00855CD4"/>
    <w:rsid w:val="00860A7D"/>
    <w:rsid w:val="008645EB"/>
    <w:rsid w:val="0086461D"/>
    <w:rsid w:val="008653F2"/>
    <w:rsid w:val="008667F2"/>
    <w:rsid w:val="008808A9"/>
    <w:rsid w:val="00880C06"/>
    <w:rsid w:val="00882C89"/>
    <w:rsid w:val="00883B89"/>
    <w:rsid w:val="00892D19"/>
    <w:rsid w:val="008A13B8"/>
    <w:rsid w:val="008A292C"/>
    <w:rsid w:val="008A4BC8"/>
    <w:rsid w:val="008A7D3D"/>
    <w:rsid w:val="008B3049"/>
    <w:rsid w:val="008B6B69"/>
    <w:rsid w:val="008C0514"/>
    <w:rsid w:val="008C056A"/>
    <w:rsid w:val="008C06E4"/>
    <w:rsid w:val="008C070A"/>
    <w:rsid w:val="008C34E4"/>
    <w:rsid w:val="008C4731"/>
    <w:rsid w:val="008D5CE3"/>
    <w:rsid w:val="008D5F47"/>
    <w:rsid w:val="008D64E8"/>
    <w:rsid w:val="008E090C"/>
    <w:rsid w:val="008E28BB"/>
    <w:rsid w:val="008E3FE0"/>
    <w:rsid w:val="008E59E9"/>
    <w:rsid w:val="008E6828"/>
    <w:rsid w:val="008F3000"/>
    <w:rsid w:val="008F3F8E"/>
    <w:rsid w:val="008F5566"/>
    <w:rsid w:val="008F5A87"/>
    <w:rsid w:val="008F5B6A"/>
    <w:rsid w:val="008F6C50"/>
    <w:rsid w:val="0090001D"/>
    <w:rsid w:val="00901637"/>
    <w:rsid w:val="00901706"/>
    <w:rsid w:val="00902769"/>
    <w:rsid w:val="0090487B"/>
    <w:rsid w:val="0091075A"/>
    <w:rsid w:val="009107F3"/>
    <w:rsid w:val="009118D3"/>
    <w:rsid w:val="00912D6F"/>
    <w:rsid w:val="0091453C"/>
    <w:rsid w:val="00923ADD"/>
    <w:rsid w:val="00926779"/>
    <w:rsid w:val="00931261"/>
    <w:rsid w:val="00931858"/>
    <w:rsid w:val="0093193E"/>
    <w:rsid w:val="0093296A"/>
    <w:rsid w:val="00934240"/>
    <w:rsid w:val="009375A4"/>
    <w:rsid w:val="009417E8"/>
    <w:rsid w:val="0094246C"/>
    <w:rsid w:val="00942C13"/>
    <w:rsid w:val="0094402C"/>
    <w:rsid w:val="009446BE"/>
    <w:rsid w:val="009446C0"/>
    <w:rsid w:val="009455E9"/>
    <w:rsid w:val="00945F15"/>
    <w:rsid w:val="00946683"/>
    <w:rsid w:val="00954672"/>
    <w:rsid w:val="009563B3"/>
    <w:rsid w:val="0095699D"/>
    <w:rsid w:val="00960F87"/>
    <w:rsid w:val="00965668"/>
    <w:rsid w:val="00970E87"/>
    <w:rsid w:val="00973E2B"/>
    <w:rsid w:val="00974ACB"/>
    <w:rsid w:val="009755D2"/>
    <w:rsid w:val="00975A84"/>
    <w:rsid w:val="00980BEB"/>
    <w:rsid w:val="00982339"/>
    <w:rsid w:val="00984AF8"/>
    <w:rsid w:val="00985470"/>
    <w:rsid w:val="009857EC"/>
    <w:rsid w:val="00985DFD"/>
    <w:rsid w:val="009864CB"/>
    <w:rsid w:val="00992EFA"/>
    <w:rsid w:val="0099398B"/>
    <w:rsid w:val="00994395"/>
    <w:rsid w:val="009A1F34"/>
    <w:rsid w:val="009A1F7C"/>
    <w:rsid w:val="009A2999"/>
    <w:rsid w:val="009A338A"/>
    <w:rsid w:val="009A4F57"/>
    <w:rsid w:val="009B1AB4"/>
    <w:rsid w:val="009B1CE8"/>
    <w:rsid w:val="009B2A60"/>
    <w:rsid w:val="009B64E8"/>
    <w:rsid w:val="009C29FE"/>
    <w:rsid w:val="009C4931"/>
    <w:rsid w:val="009C67FA"/>
    <w:rsid w:val="009C7305"/>
    <w:rsid w:val="009D395A"/>
    <w:rsid w:val="009D5B9F"/>
    <w:rsid w:val="009E0966"/>
    <w:rsid w:val="009E5D42"/>
    <w:rsid w:val="009E6FD9"/>
    <w:rsid w:val="009F2056"/>
    <w:rsid w:val="009F35E2"/>
    <w:rsid w:val="009F4B59"/>
    <w:rsid w:val="00A01C4E"/>
    <w:rsid w:val="00A043F9"/>
    <w:rsid w:val="00A051E9"/>
    <w:rsid w:val="00A0544F"/>
    <w:rsid w:val="00A061A6"/>
    <w:rsid w:val="00A100A2"/>
    <w:rsid w:val="00A13343"/>
    <w:rsid w:val="00A166F7"/>
    <w:rsid w:val="00A168D1"/>
    <w:rsid w:val="00A203D8"/>
    <w:rsid w:val="00A23D3C"/>
    <w:rsid w:val="00A256B1"/>
    <w:rsid w:val="00A265B3"/>
    <w:rsid w:val="00A27B0A"/>
    <w:rsid w:val="00A3746F"/>
    <w:rsid w:val="00A4215A"/>
    <w:rsid w:val="00A42DB4"/>
    <w:rsid w:val="00A43C24"/>
    <w:rsid w:val="00A4640C"/>
    <w:rsid w:val="00A53D14"/>
    <w:rsid w:val="00A548BF"/>
    <w:rsid w:val="00A57241"/>
    <w:rsid w:val="00A57351"/>
    <w:rsid w:val="00A63ACA"/>
    <w:rsid w:val="00A65AEA"/>
    <w:rsid w:val="00A66B25"/>
    <w:rsid w:val="00A66F5B"/>
    <w:rsid w:val="00A741E0"/>
    <w:rsid w:val="00A74811"/>
    <w:rsid w:val="00A753F2"/>
    <w:rsid w:val="00A83EA0"/>
    <w:rsid w:val="00A843E5"/>
    <w:rsid w:val="00A85400"/>
    <w:rsid w:val="00A85A44"/>
    <w:rsid w:val="00A85CEC"/>
    <w:rsid w:val="00A8628C"/>
    <w:rsid w:val="00A865E9"/>
    <w:rsid w:val="00A8732C"/>
    <w:rsid w:val="00A911EF"/>
    <w:rsid w:val="00A92AB1"/>
    <w:rsid w:val="00A96797"/>
    <w:rsid w:val="00A97DD2"/>
    <w:rsid w:val="00AA3A14"/>
    <w:rsid w:val="00AB15C1"/>
    <w:rsid w:val="00AB1A0B"/>
    <w:rsid w:val="00AB5752"/>
    <w:rsid w:val="00AB6118"/>
    <w:rsid w:val="00AC231F"/>
    <w:rsid w:val="00AC6210"/>
    <w:rsid w:val="00AC6D69"/>
    <w:rsid w:val="00AC733A"/>
    <w:rsid w:val="00AD4678"/>
    <w:rsid w:val="00AD6868"/>
    <w:rsid w:val="00AD687A"/>
    <w:rsid w:val="00AD748F"/>
    <w:rsid w:val="00AE057D"/>
    <w:rsid w:val="00AE37CB"/>
    <w:rsid w:val="00AE434A"/>
    <w:rsid w:val="00AE4943"/>
    <w:rsid w:val="00AE5108"/>
    <w:rsid w:val="00AE5366"/>
    <w:rsid w:val="00AE70D3"/>
    <w:rsid w:val="00AE7356"/>
    <w:rsid w:val="00AE7A6B"/>
    <w:rsid w:val="00AF0F3D"/>
    <w:rsid w:val="00AF46B0"/>
    <w:rsid w:val="00AF4A90"/>
    <w:rsid w:val="00AF6722"/>
    <w:rsid w:val="00AF67CD"/>
    <w:rsid w:val="00AF7595"/>
    <w:rsid w:val="00B0041D"/>
    <w:rsid w:val="00B1144D"/>
    <w:rsid w:val="00B15627"/>
    <w:rsid w:val="00B16C45"/>
    <w:rsid w:val="00B20380"/>
    <w:rsid w:val="00B20540"/>
    <w:rsid w:val="00B21002"/>
    <w:rsid w:val="00B24156"/>
    <w:rsid w:val="00B24B03"/>
    <w:rsid w:val="00B2544D"/>
    <w:rsid w:val="00B255D1"/>
    <w:rsid w:val="00B25755"/>
    <w:rsid w:val="00B25934"/>
    <w:rsid w:val="00B32E6F"/>
    <w:rsid w:val="00B334B8"/>
    <w:rsid w:val="00B33E24"/>
    <w:rsid w:val="00B422C7"/>
    <w:rsid w:val="00B42AEA"/>
    <w:rsid w:val="00B43018"/>
    <w:rsid w:val="00B43D09"/>
    <w:rsid w:val="00B449AE"/>
    <w:rsid w:val="00B45860"/>
    <w:rsid w:val="00B46993"/>
    <w:rsid w:val="00B52AC9"/>
    <w:rsid w:val="00B53956"/>
    <w:rsid w:val="00B541BD"/>
    <w:rsid w:val="00B5742F"/>
    <w:rsid w:val="00B6255B"/>
    <w:rsid w:val="00B646C8"/>
    <w:rsid w:val="00B747E9"/>
    <w:rsid w:val="00B74E51"/>
    <w:rsid w:val="00B773F8"/>
    <w:rsid w:val="00B77E3D"/>
    <w:rsid w:val="00B81172"/>
    <w:rsid w:val="00B81FB1"/>
    <w:rsid w:val="00B82404"/>
    <w:rsid w:val="00B83435"/>
    <w:rsid w:val="00B84CBD"/>
    <w:rsid w:val="00B8570D"/>
    <w:rsid w:val="00B909B8"/>
    <w:rsid w:val="00B95E49"/>
    <w:rsid w:val="00B96B48"/>
    <w:rsid w:val="00BA1068"/>
    <w:rsid w:val="00BA1BA2"/>
    <w:rsid w:val="00BA4603"/>
    <w:rsid w:val="00BA5A73"/>
    <w:rsid w:val="00BA68DE"/>
    <w:rsid w:val="00BA6D73"/>
    <w:rsid w:val="00BB0DE6"/>
    <w:rsid w:val="00BB21A3"/>
    <w:rsid w:val="00BB288E"/>
    <w:rsid w:val="00BB29A3"/>
    <w:rsid w:val="00BB2F53"/>
    <w:rsid w:val="00BB4DA8"/>
    <w:rsid w:val="00BB5C72"/>
    <w:rsid w:val="00BB6111"/>
    <w:rsid w:val="00BB63B6"/>
    <w:rsid w:val="00BB66C6"/>
    <w:rsid w:val="00BD2AB5"/>
    <w:rsid w:val="00BD52C0"/>
    <w:rsid w:val="00BD67BD"/>
    <w:rsid w:val="00BD6A7B"/>
    <w:rsid w:val="00BD79A2"/>
    <w:rsid w:val="00BE0ED3"/>
    <w:rsid w:val="00BE2A3A"/>
    <w:rsid w:val="00BE55FD"/>
    <w:rsid w:val="00BE6F34"/>
    <w:rsid w:val="00BF2173"/>
    <w:rsid w:val="00BF271E"/>
    <w:rsid w:val="00BF32A7"/>
    <w:rsid w:val="00BF427B"/>
    <w:rsid w:val="00BF7529"/>
    <w:rsid w:val="00C00A32"/>
    <w:rsid w:val="00C0140C"/>
    <w:rsid w:val="00C023B1"/>
    <w:rsid w:val="00C0402F"/>
    <w:rsid w:val="00C04CA0"/>
    <w:rsid w:val="00C051E2"/>
    <w:rsid w:val="00C05D31"/>
    <w:rsid w:val="00C11BFC"/>
    <w:rsid w:val="00C15CCF"/>
    <w:rsid w:val="00C15E9D"/>
    <w:rsid w:val="00C16EA1"/>
    <w:rsid w:val="00C1746A"/>
    <w:rsid w:val="00C178E4"/>
    <w:rsid w:val="00C23FF4"/>
    <w:rsid w:val="00C266D7"/>
    <w:rsid w:val="00C269AA"/>
    <w:rsid w:val="00C31862"/>
    <w:rsid w:val="00C33AE0"/>
    <w:rsid w:val="00C3451A"/>
    <w:rsid w:val="00C41429"/>
    <w:rsid w:val="00C421EF"/>
    <w:rsid w:val="00C44CC4"/>
    <w:rsid w:val="00C453D5"/>
    <w:rsid w:val="00C45BC2"/>
    <w:rsid w:val="00C46259"/>
    <w:rsid w:val="00C52A08"/>
    <w:rsid w:val="00C5576B"/>
    <w:rsid w:val="00C55F8B"/>
    <w:rsid w:val="00C569B3"/>
    <w:rsid w:val="00C57425"/>
    <w:rsid w:val="00C5791C"/>
    <w:rsid w:val="00C64003"/>
    <w:rsid w:val="00C64145"/>
    <w:rsid w:val="00C64273"/>
    <w:rsid w:val="00C65D95"/>
    <w:rsid w:val="00C67B9E"/>
    <w:rsid w:val="00C7005A"/>
    <w:rsid w:val="00C72CBA"/>
    <w:rsid w:val="00C73ACB"/>
    <w:rsid w:val="00C80DA6"/>
    <w:rsid w:val="00C85C9A"/>
    <w:rsid w:val="00C8669C"/>
    <w:rsid w:val="00C86986"/>
    <w:rsid w:val="00C95C43"/>
    <w:rsid w:val="00C95D0D"/>
    <w:rsid w:val="00CA5BFB"/>
    <w:rsid w:val="00CA63DD"/>
    <w:rsid w:val="00CA69A5"/>
    <w:rsid w:val="00CA6BCC"/>
    <w:rsid w:val="00CB24F7"/>
    <w:rsid w:val="00CB2C54"/>
    <w:rsid w:val="00CB71E8"/>
    <w:rsid w:val="00CC1937"/>
    <w:rsid w:val="00CC4FB4"/>
    <w:rsid w:val="00CD1833"/>
    <w:rsid w:val="00CD2AD2"/>
    <w:rsid w:val="00CD3CE0"/>
    <w:rsid w:val="00CE06AF"/>
    <w:rsid w:val="00CE6589"/>
    <w:rsid w:val="00CF603C"/>
    <w:rsid w:val="00D00844"/>
    <w:rsid w:val="00D019F2"/>
    <w:rsid w:val="00D052D2"/>
    <w:rsid w:val="00D10DA8"/>
    <w:rsid w:val="00D12FBC"/>
    <w:rsid w:val="00D13998"/>
    <w:rsid w:val="00D147AF"/>
    <w:rsid w:val="00D21B19"/>
    <w:rsid w:val="00D228DB"/>
    <w:rsid w:val="00D23807"/>
    <w:rsid w:val="00D24974"/>
    <w:rsid w:val="00D359BD"/>
    <w:rsid w:val="00D37CE3"/>
    <w:rsid w:val="00D40E77"/>
    <w:rsid w:val="00D459E0"/>
    <w:rsid w:val="00D462ED"/>
    <w:rsid w:val="00D50302"/>
    <w:rsid w:val="00D50D47"/>
    <w:rsid w:val="00D51F90"/>
    <w:rsid w:val="00D522C1"/>
    <w:rsid w:val="00D5422A"/>
    <w:rsid w:val="00D5511B"/>
    <w:rsid w:val="00D564B4"/>
    <w:rsid w:val="00D56ED2"/>
    <w:rsid w:val="00D57399"/>
    <w:rsid w:val="00D62C3D"/>
    <w:rsid w:val="00D638E3"/>
    <w:rsid w:val="00D6392F"/>
    <w:rsid w:val="00D6547A"/>
    <w:rsid w:val="00D71A28"/>
    <w:rsid w:val="00D71E61"/>
    <w:rsid w:val="00D7264A"/>
    <w:rsid w:val="00D72C33"/>
    <w:rsid w:val="00D817D9"/>
    <w:rsid w:val="00D836BC"/>
    <w:rsid w:val="00D836CC"/>
    <w:rsid w:val="00D83DF6"/>
    <w:rsid w:val="00D84834"/>
    <w:rsid w:val="00D90275"/>
    <w:rsid w:val="00D9057F"/>
    <w:rsid w:val="00D9119D"/>
    <w:rsid w:val="00D91EF8"/>
    <w:rsid w:val="00D97BD4"/>
    <w:rsid w:val="00DA43B2"/>
    <w:rsid w:val="00DA6219"/>
    <w:rsid w:val="00DA774D"/>
    <w:rsid w:val="00DB240C"/>
    <w:rsid w:val="00DB6C50"/>
    <w:rsid w:val="00DB6F65"/>
    <w:rsid w:val="00DC21E1"/>
    <w:rsid w:val="00DC2E3B"/>
    <w:rsid w:val="00DC2F6A"/>
    <w:rsid w:val="00DC5642"/>
    <w:rsid w:val="00DC57C9"/>
    <w:rsid w:val="00DC7103"/>
    <w:rsid w:val="00DC7964"/>
    <w:rsid w:val="00DD3E6F"/>
    <w:rsid w:val="00DD52FA"/>
    <w:rsid w:val="00DD581C"/>
    <w:rsid w:val="00DD6A40"/>
    <w:rsid w:val="00DE0464"/>
    <w:rsid w:val="00DE06B4"/>
    <w:rsid w:val="00DE37AF"/>
    <w:rsid w:val="00DE3A2E"/>
    <w:rsid w:val="00DE3B56"/>
    <w:rsid w:val="00DE4A1A"/>
    <w:rsid w:val="00DE78FF"/>
    <w:rsid w:val="00DF60BF"/>
    <w:rsid w:val="00DF6D31"/>
    <w:rsid w:val="00E019CF"/>
    <w:rsid w:val="00E0329F"/>
    <w:rsid w:val="00E03533"/>
    <w:rsid w:val="00E03E52"/>
    <w:rsid w:val="00E04E50"/>
    <w:rsid w:val="00E05711"/>
    <w:rsid w:val="00E07492"/>
    <w:rsid w:val="00E1309A"/>
    <w:rsid w:val="00E13DBD"/>
    <w:rsid w:val="00E154D0"/>
    <w:rsid w:val="00E16DAF"/>
    <w:rsid w:val="00E16F40"/>
    <w:rsid w:val="00E20D75"/>
    <w:rsid w:val="00E216CD"/>
    <w:rsid w:val="00E21B79"/>
    <w:rsid w:val="00E23086"/>
    <w:rsid w:val="00E23A2C"/>
    <w:rsid w:val="00E2415D"/>
    <w:rsid w:val="00E24ECB"/>
    <w:rsid w:val="00E25777"/>
    <w:rsid w:val="00E320E7"/>
    <w:rsid w:val="00E33247"/>
    <w:rsid w:val="00E34403"/>
    <w:rsid w:val="00E40BE0"/>
    <w:rsid w:val="00E41D11"/>
    <w:rsid w:val="00E430C8"/>
    <w:rsid w:val="00E47780"/>
    <w:rsid w:val="00E510A8"/>
    <w:rsid w:val="00E51A13"/>
    <w:rsid w:val="00E5282D"/>
    <w:rsid w:val="00E533AC"/>
    <w:rsid w:val="00E536AE"/>
    <w:rsid w:val="00E54D77"/>
    <w:rsid w:val="00E600AA"/>
    <w:rsid w:val="00E63994"/>
    <w:rsid w:val="00E64582"/>
    <w:rsid w:val="00E64A27"/>
    <w:rsid w:val="00E67DC9"/>
    <w:rsid w:val="00E70257"/>
    <w:rsid w:val="00E70314"/>
    <w:rsid w:val="00E703D0"/>
    <w:rsid w:val="00E7456E"/>
    <w:rsid w:val="00E74E2F"/>
    <w:rsid w:val="00E7674C"/>
    <w:rsid w:val="00E81551"/>
    <w:rsid w:val="00E82723"/>
    <w:rsid w:val="00E8575D"/>
    <w:rsid w:val="00E85767"/>
    <w:rsid w:val="00E87248"/>
    <w:rsid w:val="00E92BB9"/>
    <w:rsid w:val="00E943B2"/>
    <w:rsid w:val="00EA15B6"/>
    <w:rsid w:val="00EA2F58"/>
    <w:rsid w:val="00EA30F7"/>
    <w:rsid w:val="00EB09A6"/>
    <w:rsid w:val="00EB3E02"/>
    <w:rsid w:val="00EB5A3A"/>
    <w:rsid w:val="00EB67B0"/>
    <w:rsid w:val="00EB6DD2"/>
    <w:rsid w:val="00EB7426"/>
    <w:rsid w:val="00EC13C1"/>
    <w:rsid w:val="00EC5E7A"/>
    <w:rsid w:val="00EC6329"/>
    <w:rsid w:val="00ED3074"/>
    <w:rsid w:val="00ED4607"/>
    <w:rsid w:val="00ED473D"/>
    <w:rsid w:val="00ED6126"/>
    <w:rsid w:val="00ED6D63"/>
    <w:rsid w:val="00EE1B3F"/>
    <w:rsid w:val="00EE3360"/>
    <w:rsid w:val="00EE43DF"/>
    <w:rsid w:val="00EE46DB"/>
    <w:rsid w:val="00EF0146"/>
    <w:rsid w:val="00EF39C7"/>
    <w:rsid w:val="00EF3B9B"/>
    <w:rsid w:val="00EF480F"/>
    <w:rsid w:val="00EF65C4"/>
    <w:rsid w:val="00EF69E2"/>
    <w:rsid w:val="00EF7024"/>
    <w:rsid w:val="00F0008F"/>
    <w:rsid w:val="00F0061C"/>
    <w:rsid w:val="00F02635"/>
    <w:rsid w:val="00F03F45"/>
    <w:rsid w:val="00F10131"/>
    <w:rsid w:val="00F15B0D"/>
    <w:rsid w:val="00F1713C"/>
    <w:rsid w:val="00F17207"/>
    <w:rsid w:val="00F20BE1"/>
    <w:rsid w:val="00F242B9"/>
    <w:rsid w:val="00F25E94"/>
    <w:rsid w:val="00F26A3A"/>
    <w:rsid w:val="00F30138"/>
    <w:rsid w:val="00F32D5D"/>
    <w:rsid w:val="00F348E0"/>
    <w:rsid w:val="00F35580"/>
    <w:rsid w:val="00F36DD6"/>
    <w:rsid w:val="00F37162"/>
    <w:rsid w:val="00F5127C"/>
    <w:rsid w:val="00F5364E"/>
    <w:rsid w:val="00F54A71"/>
    <w:rsid w:val="00F54F50"/>
    <w:rsid w:val="00F5673D"/>
    <w:rsid w:val="00F623AD"/>
    <w:rsid w:val="00F62987"/>
    <w:rsid w:val="00F67EDB"/>
    <w:rsid w:val="00F700F1"/>
    <w:rsid w:val="00F7049E"/>
    <w:rsid w:val="00F720B0"/>
    <w:rsid w:val="00F80913"/>
    <w:rsid w:val="00F81204"/>
    <w:rsid w:val="00F83933"/>
    <w:rsid w:val="00F85B48"/>
    <w:rsid w:val="00F92608"/>
    <w:rsid w:val="00F942AD"/>
    <w:rsid w:val="00F96411"/>
    <w:rsid w:val="00F9656F"/>
    <w:rsid w:val="00FB0A05"/>
    <w:rsid w:val="00FB1216"/>
    <w:rsid w:val="00FB46A4"/>
    <w:rsid w:val="00FB605C"/>
    <w:rsid w:val="00FC1E33"/>
    <w:rsid w:val="00FC2EAA"/>
    <w:rsid w:val="00FC5D8B"/>
    <w:rsid w:val="00FC7AF9"/>
    <w:rsid w:val="00FD33EE"/>
    <w:rsid w:val="00FD4B98"/>
    <w:rsid w:val="00FD5647"/>
    <w:rsid w:val="00FD686F"/>
    <w:rsid w:val="00FE1252"/>
    <w:rsid w:val="00FE4116"/>
    <w:rsid w:val="00FE4A56"/>
    <w:rsid w:val="00FE4FF5"/>
    <w:rsid w:val="00FE79AE"/>
    <w:rsid w:val="00FF3549"/>
    <w:rsid w:val="00FF6F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A1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51A13"/>
    <w:pPr>
      <w:tabs>
        <w:tab w:val="center" w:pos="4153"/>
        <w:tab w:val="right" w:pos="8306"/>
      </w:tabs>
      <w:snapToGrid w:val="0"/>
    </w:pPr>
    <w:rPr>
      <w:sz w:val="20"/>
      <w:szCs w:val="20"/>
    </w:rPr>
  </w:style>
  <w:style w:type="character" w:styleId="a4">
    <w:name w:val="page number"/>
    <w:basedOn w:val="a0"/>
    <w:rsid w:val="00E51A13"/>
  </w:style>
  <w:style w:type="paragraph" w:styleId="a5">
    <w:name w:val="Balloon Text"/>
    <w:basedOn w:val="a"/>
    <w:semiHidden/>
    <w:rsid w:val="0095699D"/>
    <w:rPr>
      <w:rFonts w:ascii="Arial" w:hAnsi="Arial"/>
      <w:sz w:val="18"/>
      <w:szCs w:val="18"/>
    </w:rPr>
  </w:style>
  <w:style w:type="table" w:styleId="a6">
    <w:name w:val="Table Grid"/>
    <w:basedOn w:val="a1"/>
    <w:uiPriority w:val="59"/>
    <w:rsid w:val="0034761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rsid w:val="005E091A"/>
    <w:pPr>
      <w:widowControl/>
      <w:spacing w:before="100" w:beforeAutospacing="1" w:after="100" w:afterAutospacing="1"/>
    </w:pPr>
    <w:rPr>
      <w:rFonts w:ascii="新細明體" w:hAnsi="新細明體" w:cs="新細明體"/>
      <w:kern w:val="0"/>
    </w:rPr>
  </w:style>
  <w:style w:type="paragraph" w:customStyle="1" w:styleId="story">
    <w:name w:val="story"/>
    <w:basedOn w:val="a"/>
    <w:rsid w:val="005E091A"/>
    <w:pPr>
      <w:widowControl/>
      <w:spacing w:before="100" w:beforeAutospacing="1" w:after="100" w:afterAutospacing="1"/>
    </w:pPr>
    <w:rPr>
      <w:rFonts w:ascii="新細明體" w:hAnsi="新細明體" w:cs="新細明體"/>
      <w:kern w:val="0"/>
    </w:rPr>
  </w:style>
  <w:style w:type="character" w:customStyle="1" w:styleId="story1">
    <w:name w:val="story1"/>
    <w:basedOn w:val="a0"/>
    <w:rsid w:val="005E091A"/>
  </w:style>
  <w:style w:type="character" w:customStyle="1" w:styleId="author">
    <w:name w:val="author"/>
    <w:basedOn w:val="a0"/>
    <w:rsid w:val="005E091A"/>
  </w:style>
  <w:style w:type="character" w:styleId="a7">
    <w:name w:val="Hyperlink"/>
    <w:rsid w:val="005E091A"/>
    <w:rPr>
      <w:color w:val="0000FF"/>
      <w:u w:val="single"/>
    </w:rPr>
  </w:style>
  <w:style w:type="paragraph" w:styleId="a8">
    <w:name w:val="header"/>
    <w:basedOn w:val="a"/>
    <w:link w:val="a9"/>
    <w:uiPriority w:val="99"/>
    <w:unhideWhenUsed/>
    <w:rsid w:val="00E64582"/>
    <w:pPr>
      <w:tabs>
        <w:tab w:val="center" w:pos="4153"/>
        <w:tab w:val="right" w:pos="8306"/>
      </w:tabs>
      <w:snapToGrid w:val="0"/>
    </w:pPr>
    <w:rPr>
      <w:sz w:val="20"/>
      <w:szCs w:val="20"/>
    </w:rPr>
  </w:style>
  <w:style w:type="character" w:customStyle="1" w:styleId="a9">
    <w:name w:val="頁首 字元"/>
    <w:link w:val="a8"/>
    <w:uiPriority w:val="99"/>
    <w:rsid w:val="00E64582"/>
    <w:rPr>
      <w:kern w:val="2"/>
    </w:rPr>
  </w:style>
  <w:style w:type="character" w:customStyle="1" w:styleId="key">
    <w:name w:val="key"/>
    <w:basedOn w:val="a0"/>
    <w:rsid w:val="00C95D0D"/>
  </w:style>
  <w:style w:type="character" w:customStyle="1" w:styleId="style15">
    <w:name w:val="style15"/>
    <w:basedOn w:val="a0"/>
    <w:rsid w:val="008653F2"/>
  </w:style>
  <w:style w:type="character" w:customStyle="1" w:styleId="style7">
    <w:name w:val="style7"/>
    <w:basedOn w:val="a0"/>
    <w:rsid w:val="008653F2"/>
  </w:style>
  <w:style w:type="character" w:styleId="aa">
    <w:name w:val="annotation reference"/>
    <w:basedOn w:val="a0"/>
    <w:uiPriority w:val="99"/>
    <w:semiHidden/>
    <w:unhideWhenUsed/>
    <w:rsid w:val="00CF603C"/>
    <w:rPr>
      <w:sz w:val="18"/>
      <w:szCs w:val="18"/>
    </w:rPr>
  </w:style>
  <w:style w:type="paragraph" w:styleId="ab">
    <w:name w:val="annotation text"/>
    <w:basedOn w:val="a"/>
    <w:link w:val="ac"/>
    <w:uiPriority w:val="99"/>
    <w:semiHidden/>
    <w:unhideWhenUsed/>
    <w:rsid w:val="00CF603C"/>
  </w:style>
  <w:style w:type="character" w:customStyle="1" w:styleId="ac">
    <w:name w:val="註解文字 字元"/>
    <w:basedOn w:val="a0"/>
    <w:link w:val="ab"/>
    <w:uiPriority w:val="99"/>
    <w:semiHidden/>
    <w:rsid w:val="00CF603C"/>
    <w:rPr>
      <w:kern w:val="2"/>
      <w:sz w:val="24"/>
      <w:szCs w:val="24"/>
    </w:rPr>
  </w:style>
  <w:style w:type="paragraph" w:styleId="ad">
    <w:name w:val="annotation subject"/>
    <w:basedOn w:val="ab"/>
    <w:next w:val="ab"/>
    <w:link w:val="ae"/>
    <w:uiPriority w:val="99"/>
    <w:semiHidden/>
    <w:unhideWhenUsed/>
    <w:rsid w:val="00CF603C"/>
    <w:rPr>
      <w:b/>
      <w:bCs/>
    </w:rPr>
  </w:style>
  <w:style w:type="character" w:customStyle="1" w:styleId="ae">
    <w:name w:val="註解主旨 字元"/>
    <w:basedOn w:val="ac"/>
    <w:link w:val="ad"/>
    <w:uiPriority w:val="99"/>
    <w:semiHidden/>
    <w:rsid w:val="00CF603C"/>
    <w:rPr>
      <w:b/>
      <w:bCs/>
      <w:kern w:val="2"/>
      <w:sz w:val="24"/>
      <w:szCs w:val="24"/>
    </w:rPr>
  </w:style>
  <w:style w:type="character" w:styleId="af">
    <w:name w:val="Emphasis"/>
    <w:basedOn w:val="a0"/>
    <w:uiPriority w:val="20"/>
    <w:qFormat/>
    <w:rsid w:val="00C269AA"/>
    <w:rPr>
      <w:i/>
      <w:iCs/>
    </w:rPr>
  </w:style>
  <w:style w:type="character" w:customStyle="1" w:styleId="ft">
    <w:name w:val="ft"/>
    <w:basedOn w:val="a0"/>
    <w:rsid w:val="00AC6210"/>
    <w:rPr>
      <w:rFonts w:eastAsia="新細明體"/>
      <w:lang w:val="en-US" w:eastAsia="zh-TW" w:bidi="ar-SA"/>
    </w:rPr>
  </w:style>
  <w:style w:type="paragraph" w:customStyle="1" w:styleId="af0">
    <w:name w:val="樣式 樣式 純文字 + (符號) 細明體 (中東) 細明體 + 新細明體"/>
    <w:basedOn w:val="a"/>
    <w:link w:val="af1"/>
    <w:rsid w:val="003A3937"/>
  </w:style>
  <w:style w:type="character" w:customStyle="1" w:styleId="af1">
    <w:name w:val="樣式 樣式 純文字 + (符號) 細明體 (中東) 細明體 + 新細明體 字元"/>
    <w:link w:val="af0"/>
    <w:rsid w:val="003A3937"/>
    <w:rPr>
      <w:kern w:val="2"/>
      <w:sz w:val="24"/>
      <w:szCs w:val="24"/>
    </w:rPr>
  </w:style>
  <w:style w:type="paragraph" w:customStyle="1" w:styleId="1">
    <w:name w:val="樣式 純文字 + (符號) 細明體 (中東) 細明體1"/>
    <w:basedOn w:val="af2"/>
    <w:link w:val="10"/>
    <w:rsid w:val="003A3937"/>
  </w:style>
  <w:style w:type="character" w:customStyle="1" w:styleId="10">
    <w:name w:val="樣式 純文字 + (符號) 細明體 (中東) 細明體1 字元"/>
    <w:basedOn w:val="af3"/>
    <w:link w:val="1"/>
    <w:rsid w:val="003A3937"/>
    <w:rPr>
      <w:rFonts w:ascii="細明體" w:eastAsia="細明體" w:hAnsi="Courier New" w:cs="Courier New"/>
      <w:kern w:val="2"/>
      <w:sz w:val="24"/>
      <w:szCs w:val="24"/>
    </w:rPr>
  </w:style>
  <w:style w:type="paragraph" w:styleId="af2">
    <w:name w:val="Plain Text"/>
    <w:basedOn w:val="a"/>
    <w:link w:val="af3"/>
    <w:uiPriority w:val="99"/>
    <w:semiHidden/>
    <w:unhideWhenUsed/>
    <w:rsid w:val="003A3937"/>
    <w:rPr>
      <w:rFonts w:ascii="細明體" w:eastAsia="細明體" w:hAnsi="Courier New" w:cs="Courier New"/>
    </w:rPr>
  </w:style>
  <w:style w:type="character" w:customStyle="1" w:styleId="af3">
    <w:name w:val="純文字 字元"/>
    <w:basedOn w:val="a0"/>
    <w:link w:val="af2"/>
    <w:uiPriority w:val="99"/>
    <w:semiHidden/>
    <w:rsid w:val="003A3937"/>
    <w:rPr>
      <w:rFonts w:ascii="細明體" w:eastAsia="細明體" w:hAnsi="Courier New" w:cs="Courier New"/>
      <w:kern w:val="2"/>
      <w:sz w:val="24"/>
      <w:szCs w:val="24"/>
    </w:rPr>
  </w:style>
  <w:style w:type="paragraph" w:customStyle="1" w:styleId="3pt">
    <w:name w:val="3pt"/>
    <w:basedOn w:val="a"/>
    <w:link w:val="3pt0"/>
    <w:rsid w:val="0017325B"/>
    <w:pPr>
      <w:autoSpaceDE w:val="0"/>
      <w:autoSpaceDN w:val="0"/>
      <w:adjustRightInd w:val="0"/>
      <w:spacing w:line="305" w:lineRule="atLeast"/>
      <w:jc w:val="both"/>
      <w:textAlignment w:val="center"/>
    </w:pPr>
    <w:rPr>
      <w:rFonts w:eastAsia="標楷體"/>
      <w:spacing w:val="12"/>
      <w:sz w:val="6"/>
      <w:szCs w:val="21"/>
    </w:rPr>
  </w:style>
  <w:style w:type="character" w:customStyle="1" w:styleId="3pt0">
    <w:name w:val="3pt 字元"/>
    <w:link w:val="3pt"/>
    <w:rsid w:val="0017325B"/>
    <w:rPr>
      <w:rFonts w:eastAsia="標楷體"/>
      <w:spacing w:val="12"/>
      <w:kern w:val="2"/>
      <w:sz w:val="6"/>
      <w:szCs w:val="21"/>
    </w:rPr>
  </w:style>
  <w:style w:type="character" w:customStyle="1" w:styleId="af4">
    <w:name w:val="書名號"/>
    <w:rsid w:val="0017325B"/>
    <w:rPr>
      <w:color w:val="auto"/>
      <w:u w:val="wave"/>
    </w:rPr>
  </w:style>
  <w:style w:type="character" w:customStyle="1" w:styleId="st1">
    <w:name w:val="st1"/>
    <w:rsid w:val="0017325B"/>
  </w:style>
  <w:style w:type="character" w:customStyle="1" w:styleId="af5">
    <w:name w:val="私名號"/>
    <w:rsid w:val="0017325B"/>
    <w:rPr>
      <w:color w:val="auto"/>
      <w:spacing w:val="12"/>
      <w:w w:val="100"/>
      <w:position w:val="0"/>
      <w:u w:val="single"/>
    </w:rPr>
  </w:style>
  <w:style w:type="character" w:customStyle="1" w:styleId="apple-converted-space">
    <w:name w:val="apple-converted-space"/>
    <w:basedOn w:val="a0"/>
    <w:rsid w:val="0013333E"/>
  </w:style>
  <w:style w:type="paragraph" w:styleId="af6">
    <w:name w:val="Block Text"/>
    <w:basedOn w:val="a"/>
    <w:semiHidden/>
    <w:rsid w:val="009864CB"/>
    <w:pPr>
      <w:pBdr>
        <w:top w:val="single" w:sz="4" w:space="1" w:color="auto"/>
        <w:left w:val="single" w:sz="4" w:space="4" w:color="auto"/>
        <w:bottom w:val="single" w:sz="4" w:space="1" w:color="auto"/>
        <w:right w:val="single" w:sz="4" w:space="4" w:color="auto"/>
      </w:pBdr>
      <w:kinsoku w:val="0"/>
      <w:overflowPunct w:val="0"/>
      <w:autoSpaceDE w:val="0"/>
      <w:autoSpaceDN w:val="0"/>
      <w:ind w:leftChars="50" w:left="50" w:rightChars="50" w:right="50"/>
      <w:jc w:val="both"/>
    </w:pPr>
    <w:rPr>
      <w:rFonts w:cs="Courier New"/>
    </w:rPr>
  </w:style>
  <w:style w:type="paragraph" w:styleId="af7">
    <w:name w:val="List Paragraph"/>
    <w:basedOn w:val="a"/>
    <w:uiPriority w:val="34"/>
    <w:qFormat/>
    <w:rsid w:val="00DE37AF"/>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A1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51A13"/>
    <w:pPr>
      <w:tabs>
        <w:tab w:val="center" w:pos="4153"/>
        <w:tab w:val="right" w:pos="8306"/>
      </w:tabs>
      <w:snapToGrid w:val="0"/>
    </w:pPr>
    <w:rPr>
      <w:sz w:val="20"/>
      <w:szCs w:val="20"/>
    </w:rPr>
  </w:style>
  <w:style w:type="character" w:styleId="a4">
    <w:name w:val="page number"/>
    <w:basedOn w:val="a0"/>
    <w:rsid w:val="00E51A13"/>
  </w:style>
  <w:style w:type="paragraph" w:styleId="a5">
    <w:name w:val="Balloon Text"/>
    <w:basedOn w:val="a"/>
    <w:semiHidden/>
    <w:rsid w:val="0095699D"/>
    <w:rPr>
      <w:rFonts w:ascii="Arial" w:hAnsi="Arial"/>
      <w:sz w:val="18"/>
      <w:szCs w:val="18"/>
    </w:rPr>
  </w:style>
  <w:style w:type="table" w:styleId="a6">
    <w:name w:val="Table Grid"/>
    <w:basedOn w:val="a1"/>
    <w:uiPriority w:val="59"/>
    <w:rsid w:val="0034761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rsid w:val="005E091A"/>
    <w:pPr>
      <w:widowControl/>
      <w:spacing w:before="100" w:beforeAutospacing="1" w:after="100" w:afterAutospacing="1"/>
    </w:pPr>
    <w:rPr>
      <w:rFonts w:ascii="新細明體" w:hAnsi="新細明體" w:cs="新細明體"/>
      <w:kern w:val="0"/>
    </w:rPr>
  </w:style>
  <w:style w:type="paragraph" w:customStyle="1" w:styleId="story">
    <w:name w:val="story"/>
    <w:basedOn w:val="a"/>
    <w:rsid w:val="005E091A"/>
    <w:pPr>
      <w:widowControl/>
      <w:spacing w:before="100" w:beforeAutospacing="1" w:after="100" w:afterAutospacing="1"/>
    </w:pPr>
    <w:rPr>
      <w:rFonts w:ascii="新細明體" w:hAnsi="新細明體" w:cs="新細明體"/>
      <w:kern w:val="0"/>
    </w:rPr>
  </w:style>
  <w:style w:type="character" w:customStyle="1" w:styleId="story1">
    <w:name w:val="story1"/>
    <w:basedOn w:val="a0"/>
    <w:rsid w:val="005E091A"/>
  </w:style>
  <w:style w:type="character" w:customStyle="1" w:styleId="author">
    <w:name w:val="author"/>
    <w:basedOn w:val="a0"/>
    <w:rsid w:val="005E091A"/>
  </w:style>
  <w:style w:type="character" w:styleId="a7">
    <w:name w:val="Hyperlink"/>
    <w:rsid w:val="005E091A"/>
    <w:rPr>
      <w:color w:val="0000FF"/>
      <w:u w:val="single"/>
    </w:rPr>
  </w:style>
  <w:style w:type="paragraph" w:styleId="a8">
    <w:name w:val="header"/>
    <w:basedOn w:val="a"/>
    <w:link w:val="a9"/>
    <w:uiPriority w:val="99"/>
    <w:unhideWhenUsed/>
    <w:rsid w:val="00E64582"/>
    <w:pPr>
      <w:tabs>
        <w:tab w:val="center" w:pos="4153"/>
        <w:tab w:val="right" w:pos="8306"/>
      </w:tabs>
      <w:snapToGrid w:val="0"/>
    </w:pPr>
    <w:rPr>
      <w:sz w:val="20"/>
      <w:szCs w:val="20"/>
    </w:rPr>
  </w:style>
  <w:style w:type="character" w:customStyle="1" w:styleId="a9">
    <w:name w:val="頁首 字元"/>
    <w:link w:val="a8"/>
    <w:uiPriority w:val="99"/>
    <w:rsid w:val="00E64582"/>
    <w:rPr>
      <w:kern w:val="2"/>
    </w:rPr>
  </w:style>
  <w:style w:type="character" w:customStyle="1" w:styleId="key">
    <w:name w:val="key"/>
    <w:basedOn w:val="a0"/>
    <w:rsid w:val="00C95D0D"/>
  </w:style>
  <w:style w:type="character" w:customStyle="1" w:styleId="style15">
    <w:name w:val="style15"/>
    <w:basedOn w:val="a0"/>
    <w:rsid w:val="008653F2"/>
  </w:style>
  <w:style w:type="character" w:customStyle="1" w:styleId="style7">
    <w:name w:val="style7"/>
    <w:basedOn w:val="a0"/>
    <w:rsid w:val="008653F2"/>
  </w:style>
  <w:style w:type="character" w:styleId="aa">
    <w:name w:val="annotation reference"/>
    <w:basedOn w:val="a0"/>
    <w:uiPriority w:val="99"/>
    <w:semiHidden/>
    <w:unhideWhenUsed/>
    <w:rsid w:val="00CF603C"/>
    <w:rPr>
      <w:sz w:val="18"/>
      <w:szCs w:val="18"/>
    </w:rPr>
  </w:style>
  <w:style w:type="paragraph" w:styleId="ab">
    <w:name w:val="annotation text"/>
    <w:basedOn w:val="a"/>
    <w:link w:val="ac"/>
    <w:uiPriority w:val="99"/>
    <w:semiHidden/>
    <w:unhideWhenUsed/>
    <w:rsid w:val="00CF603C"/>
  </w:style>
  <w:style w:type="character" w:customStyle="1" w:styleId="ac">
    <w:name w:val="註解文字 字元"/>
    <w:basedOn w:val="a0"/>
    <w:link w:val="ab"/>
    <w:uiPriority w:val="99"/>
    <w:semiHidden/>
    <w:rsid w:val="00CF603C"/>
    <w:rPr>
      <w:kern w:val="2"/>
      <w:sz w:val="24"/>
      <w:szCs w:val="24"/>
    </w:rPr>
  </w:style>
  <w:style w:type="paragraph" w:styleId="ad">
    <w:name w:val="annotation subject"/>
    <w:basedOn w:val="ab"/>
    <w:next w:val="ab"/>
    <w:link w:val="ae"/>
    <w:uiPriority w:val="99"/>
    <w:semiHidden/>
    <w:unhideWhenUsed/>
    <w:rsid w:val="00CF603C"/>
    <w:rPr>
      <w:b/>
      <w:bCs/>
    </w:rPr>
  </w:style>
  <w:style w:type="character" w:customStyle="1" w:styleId="ae">
    <w:name w:val="註解主旨 字元"/>
    <w:basedOn w:val="ac"/>
    <w:link w:val="ad"/>
    <w:uiPriority w:val="99"/>
    <w:semiHidden/>
    <w:rsid w:val="00CF603C"/>
    <w:rPr>
      <w:b/>
      <w:bCs/>
      <w:kern w:val="2"/>
      <w:sz w:val="24"/>
      <w:szCs w:val="24"/>
    </w:rPr>
  </w:style>
  <w:style w:type="character" w:styleId="af">
    <w:name w:val="Emphasis"/>
    <w:basedOn w:val="a0"/>
    <w:uiPriority w:val="20"/>
    <w:qFormat/>
    <w:rsid w:val="00C269AA"/>
    <w:rPr>
      <w:i/>
      <w:iCs/>
    </w:rPr>
  </w:style>
  <w:style w:type="character" w:customStyle="1" w:styleId="ft">
    <w:name w:val="ft"/>
    <w:basedOn w:val="a0"/>
    <w:rsid w:val="00AC6210"/>
    <w:rPr>
      <w:rFonts w:eastAsia="新細明體"/>
      <w:lang w:val="en-US" w:eastAsia="zh-TW" w:bidi="ar-SA"/>
    </w:rPr>
  </w:style>
  <w:style w:type="paragraph" w:customStyle="1" w:styleId="af0">
    <w:name w:val="樣式 樣式 純文字 + (符號) 細明體 (中東) 細明體 + 新細明體"/>
    <w:basedOn w:val="a"/>
    <w:link w:val="af1"/>
    <w:rsid w:val="003A3937"/>
  </w:style>
  <w:style w:type="character" w:customStyle="1" w:styleId="af1">
    <w:name w:val="樣式 樣式 純文字 + (符號) 細明體 (中東) 細明體 + 新細明體 字元"/>
    <w:link w:val="af0"/>
    <w:rsid w:val="003A3937"/>
    <w:rPr>
      <w:kern w:val="2"/>
      <w:sz w:val="24"/>
      <w:szCs w:val="24"/>
    </w:rPr>
  </w:style>
  <w:style w:type="paragraph" w:customStyle="1" w:styleId="1">
    <w:name w:val="樣式 純文字 + (符號) 細明體 (中東) 細明體1"/>
    <w:basedOn w:val="af2"/>
    <w:link w:val="10"/>
    <w:rsid w:val="003A3937"/>
  </w:style>
  <w:style w:type="character" w:customStyle="1" w:styleId="10">
    <w:name w:val="樣式 純文字 + (符號) 細明體 (中東) 細明體1 字元"/>
    <w:basedOn w:val="af3"/>
    <w:link w:val="1"/>
    <w:rsid w:val="003A3937"/>
    <w:rPr>
      <w:rFonts w:ascii="細明體" w:eastAsia="細明體" w:hAnsi="Courier New" w:cs="Courier New"/>
      <w:kern w:val="2"/>
      <w:sz w:val="24"/>
      <w:szCs w:val="24"/>
    </w:rPr>
  </w:style>
  <w:style w:type="paragraph" w:styleId="af2">
    <w:name w:val="Plain Text"/>
    <w:basedOn w:val="a"/>
    <w:link w:val="af3"/>
    <w:uiPriority w:val="99"/>
    <w:semiHidden/>
    <w:unhideWhenUsed/>
    <w:rsid w:val="003A3937"/>
    <w:rPr>
      <w:rFonts w:ascii="細明體" w:eastAsia="細明體" w:hAnsi="Courier New" w:cs="Courier New"/>
    </w:rPr>
  </w:style>
  <w:style w:type="character" w:customStyle="1" w:styleId="af3">
    <w:name w:val="純文字 字元"/>
    <w:basedOn w:val="a0"/>
    <w:link w:val="af2"/>
    <w:uiPriority w:val="99"/>
    <w:semiHidden/>
    <w:rsid w:val="003A3937"/>
    <w:rPr>
      <w:rFonts w:ascii="細明體" w:eastAsia="細明體" w:hAnsi="Courier New" w:cs="Courier New"/>
      <w:kern w:val="2"/>
      <w:sz w:val="24"/>
      <w:szCs w:val="24"/>
    </w:rPr>
  </w:style>
  <w:style w:type="paragraph" w:customStyle="1" w:styleId="3pt">
    <w:name w:val="3pt"/>
    <w:basedOn w:val="a"/>
    <w:link w:val="3pt0"/>
    <w:rsid w:val="0017325B"/>
    <w:pPr>
      <w:autoSpaceDE w:val="0"/>
      <w:autoSpaceDN w:val="0"/>
      <w:adjustRightInd w:val="0"/>
      <w:spacing w:line="305" w:lineRule="atLeast"/>
      <w:jc w:val="both"/>
      <w:textAlignment w:val="center"/>
    </w:pPr>
    <w:rPr>
      <w:rFonts w:eastAsia="標楷體"/>
      <w:spacing w:val="12"/>
      <w:sz w:val="6"/>
      <w:szCs w:val="21"/>
    </w:rPr>
  </w:style>
  <w:style w:type="character" w:customStyle="1" w:styleId="3pt0">
    <w:name w:val="3pt 字元"/>
    <w:link w:val="3pt"/>
    <w:rsid w:val="0017325B"/>
    <w:rPr>
      <w:rFonts w:eastAsia="標楷體"/>
      <w:spacing w:val="12"/>
      <w:kern w:val="2"/>
      <w:sz w:val="6"/>
      <w:szCs w:val="21"/>
    </w:rPr>
  </w:style>
  <w:style w:type="character" w:customStyle="1" w:styleId="af4">
    <w:name w:val="書名號"/>
    <w:rsid w:val="0017325B"/>
    <w:rPr>
      <w:color w:val="auto"/>
      <w:u w:val="wave"/>
    </w:rPr>
  </w:style>
  <w:style w:type="character" w:customStyle="1" w:styleId="st1">
    <w:name w:val="st1"/>
    <w:rsid w:val="0017325B"/>
  </w:style>
  <w:style w:type="character" w:customStyle="1" w:styleId="af5">
    <w:name w:val="私名號"/>
    <w:rsid w:val="0017325B"/>
    <w:rPr>
      <w:color w:val="auto"/>
      <w:spacing w:val="12"/>
      <w:w w:val="100"/>
      <w:position w:val="0"/>
      <w:u w:val="single"/>
    </w:rPr>
  </w:style>
  <w:style w:type="character" w:customStyle="1" w:styleId="apple-converted-space">
    <w:name w:val="apple-converted-space"/>
    <w:basedOn w:val="a0"/>
    <w:rsid w:val="0013333E"/>
  </w:style>
  <w:style w:type="paragraph" w:styleId="af6">
    <w:name w:val="Block Text"/>
    <w:basedOn w:val="a"/>
    <w:semiHidden/>
    <w:rsid w:val="009864CB"/>
    <w:pPr>
      <w:pBdr>
        <w:top w:val="single" w:sz="4" w:space="1" w:color="auto"/>
        <w:left w:val="single" w:sz="4" w:space="4" w:color="auto"/>
        <w:bottom w:val="single" w:sz="4" w:space="1" w:color="auto"/>
        <w:right w:val="single" w:sz="4" w:space="4" w:color="auto"/>
      </w:pBdr>
      <w:kinsoku w:val="0"/>
      <w:overflowPunct w:val="0"/>
      <w:autoSpaceDE w:val="0"/>
      <w:autoSpaceDN w:val="0"/>
      <w:ind w:leftChars="50" w:left="50" w:rightChars="50" w:right="50"/>
      <w:jc w:val="both"/>
    </w:pPr>
    <w:rPr>
      <w:rFonts w:cs="Courier New"/>
    </w:rPr>
  </w:style>
  <w:style w:type="paragraph" w:styleId="af7">
    <w:name w:val="List Paragraph"/>
    <w:basedOn w:val="a"/>
    <w:uiPriority w:val="34"/>
    <w:qFormat/>
    <w:rsid w:val="00DE37A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7286">
      <w:bodyDiv w:val="1"/>
      <w:marLeft w:val="0"/>
      <w:marRight w:val="0"/>
      <w:marTop w:val="0"/>
      <w:marBottom w:val="0"/>
      <w:divBdr>
        <w:top w:val="none" w:sz="0" w:space="0" w:color="auto"/>
        <w:left w:val="none" w:sz="0" w:space="0" w:color="auto"/>
        <w:bottom w:val="none" w:sz="0" w:space="0" w:color="auto"/>
        <w:right w:val="none" w:sz="0" w:space="0" w:color="auto"/>
      </w:divBdr>
      <w:divsChild>
        <w:div w:id="551817175">
          <w:marLeft w:val="0"/>
          <w:marRight w:val="0"/>
          <w:marTop w:val="0"/>
          <w:marBottom w:val="0"/>
          <w:divBdr>
            <w:top w:val="none" w:sz="0" w:space="0" w:color="auto"/>
            <w:left w:val="none" w:sz="0" w:space="0" w:color="auto"/>
            <w:bottom w:val="none" w:sz="0" w:space="0" w:color="auto"/>
            <w:right w:val="none" w:sz="0" w:space="0" w:color="auto"/>
          </w:divBdr>
        </w:div>
        <w:div w:id="1198936036">
          <w:marLeft w:val="0"/>
          <w:marRight w:val="0"/>
          <w:marTop w:val="0"/>
          <w:marBottom w:val="0"/>
          <w:divBdr>
            <w:top w:val="none" w:sz="0" w:space="0" w:color="auto"/>
            <w:left w:val="none" w:sz="0" w:space="0" w:color="auto"/>
            <w:bottom w:val="none" w:sz="0" w:space="0" w:color="auto"/>
            <w:right w:val="none" w:sz="0" w:space="0" w:color="auto"/>
          </w:divBdr>
        </w:div>
        <w:div w:id="1802184834">
          <w:marLeft w:val="0"/>
          <w:marRight w:val="0"/>
          <w:marTop w:val="0"/>
          <w:marBottom w:val="0"/>
          <w:divBdr>
            <w:top w:val="none" w:sz="0" w:space="0" w:color="auto"/>
            <w:left w:val="none" w:sz="0" w:space="0" w:color="auto"/>
            <w:bottom w:val="none" w:sz="0" w:space="0" w:color="auto"/>
            <w:right w:val="none" w:sz="0" w:space="0" w:color="auto"/>
          </w:divBdr>
        </w:div>
      </w:divsChild>
    </w:div>
    <w:div w:id="36587539">
      <w:bodyDiv w:val="1"/>
      <w:marLeft w:val="0"/>
      <w:marRight w:val="0"/>
      <w:marTop w:val="0"/>
      <w:marBottom w:val="0"/>
      <w:divBdr>
        <w:top w:val="none" w:sz="0" w:space="0" w:color="auto"/>
        <w:left w:val="none" w:sz="0" w:space="0" w:color="auto"/>
        <w:bottom w:val="none" w:sz="0" w:space="0" w:color="auto"/>
        <w:right w:val="none" w:sz="0" w:space="0" w:color="auto"/>
      </w:divBdr>
    </w:div>
    <w:div w:id="206534191">
      <w:bodyDiv w:val="1"/>
      <w:marLeft w:val="0"/>
      <w:marRight w:val="0"/>
      <w:marTop w:val="0"/>
      <w:marBottom w:val="0"/>
      <w:divBdr>
        <w:top w:val="none" w:sz="0" w:space="0" w:color="auto"/>
        <w:left w:val="none" w:sz="0" w:space="0" w:color="auto"/>
        <w:bottom w:val="none" w:sz="0" w:space="0" w:color="auto"/>
        <w:right w:val="none" w:sz="0" w:space="0" w:color="auto"/>
      </w:divBdr>
    </w:div>
    <w:div w:id="855267681">
      <w:bodyDiv w:val="1"/>
      <w:marLeft w:val="0"/>
      <w:marRight w:val="0"/>
      <w:marTop w:val="0"/>
      <w:marBottom w:val="0"/>
      <w:divBdr>
        <w:top w:val="none" w:sz="0" w:space="0" w:color="auto"/>
        <w:left w:val="none" w:sz="0" w:space="0" w:color="auto"/>
        <w:bottom w:val="none" w:sz="0" w:space="0" w:color="auto"/>
        <w:right w:val="none" w:sz="0" w:space="0" w:color="auto"/>
      </w:divBdr>
    </w:div>
    <w:div w:id="1026558543">
      <w:bodyDiv w:val="1"/>
      <w:marLeft w:val="0"/>
      <w:marRight w:val="0"/>
      <w:marTop w:val="0"/>
      <w:marBottom w:val="0"/>
      <w:divBdr>
        <w:top w:val="none" w:sz="0" w:space="0" w:color="auto"/>
        <w:left w:val="none" w:sz="0" w:space="0" w:color="auto"/>
        <w:bottom w:val="none" w:sz="0" w:space="0" w:color="auto"/>
        <w:right w:val="none" w:sz="0" w:space="0" w:color="auto"/>
      </w:divBdr>
    </w:div>
    <w:div w:id="1400589844">
      <w:bodyDiv w:val="1"/>
      <w:marLeft w:val="0"/>
      <w:marRight w:val="0"/>
      <w:marTop w:val="0"/>
      <w:marBottom w:val="0"/>
      <w:divBdr>
        <w:top w:val="none" w:sz="0" w:space="0" w:color="auto"/>
        <w:left w:val="none" w:sz="0" w:space="0" w:color="auto"/>
        <w:bottom w:val="none" w:sz="0" w:space="0" w:color="auto"/>
        <w:right w:val="none" w:sz="0" w:space="0" w:color="auto"/>
      </w:divBdr>
    </w:div>
    <w:div w:id="177894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5B3BE-3CA6-4A79-A7DB-34A1C2F22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5585</Words>
  <Characters>821</Characters>
  <Application>Microsoft Office Word</Application>
  <DocSecurity>0</DocSecurity>
  <Lines>6</Lines>
  <Paragraphs>12</Paragraphs>
  <ScaleCrop>false</ScaleCrop>
  <Company>北一女</Company>
  <LinksUpToDate>false</LinksUpToDate>
  <CharactersWithSpaces>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單一選擇題：</dc:title>
  <dc:creator>test</dc:creator>
  <cp:lastModifiedBy>fguser</cp:lastModifiedBy>
  <cp:revision>12</cp:revision>
  <cp:lastPrinted>2014-05-05T02:20:00Z</cp:lastPrinted>
  <dcterms:created xsi:type="dcterms:W3CDTF">2014-05-04T16:17:00Z</dcterms:created>
  <dcterms:modified xsi:type="dcterms:W3CDTF">2014-05-13T08:27:00Z</dcterms:modified>
</cp:coreProperties>
</file>