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D158E7" w14:textId="297D3709" w:rsidR="00086E4B" w:rsidRPr="00F03D49" w:rsidRDefault="000E5487" w:rsidP="00F01967">
      <w:pPr>
        <w:tabs>
          <w:tab w:val="left" w:pos="2520"/>
        </w:tabs>
        <w:adjustRightInd w:val="0"/>
        <w:snapToGrid w:val="0"/>
        <w:spacing w:afterLines="30" w:after="108" w:line="340" w:lineRule="atLeast"/>
        <w:rPr>
          <w:rFonts w:eastAsiaTheme="minorEastAsia"/>
          <w:b/>
          <w:sz w:val="18"/>
          <w:szCs w:val="18"/>
        </w:rPr>
      </w:pPr>
      <w:r w:rsidRPr="00F03D49">
        <w:rPr>
          <w:rFonts w:eastAsiaTheme="minorEastAsia"/>
          <w:b/>
          <w:sz w:val="22"/>
          <w:szCs w:val="22"/>
        </w:rPr>
        <w:t>臺北市立第一女子高級中學</w:t>
      </w:r>
      <w:r w:rsidR="00557D71" w:rsidRPr="00F03D49">
        <w:rPr>
          <w:rFonts w:eastAsiaTheme="minorEastAsia"/>
          <w:b/>
          <w:sz w:val="22"/>
          <w:szCs w:val="22"/>
        </w:rPr>
        <w:t>102</w:t>
      </w:r>
      <w:r w:rsidRPr="00F03D49">
        <w:rPr>
          <w:rFonts w:eastAsiaTheme="minorEastAsia"/>
          <w:b/>
          <w:sz w:val="22"/>
          <w:szCs w:val="22"/>
        </w:rPr>
        <w:t>學年度第</w:t>
      </w:r>
      <w:r w:rsidR="00557D71" w:rsidRPr="00F03D49">
        <w:rPr>
          <w:rFonts w:eastAsiaTheme="minorEastAsia"/>
          <w:b/>
          <w:sz w:val="22"/>
          <w:szCs w:val="22"/>
        </w:rPr>
        <w:t>二</w:t>
      </w:r>
      <w:r w:rsidRPr="00F03D49">
        <w:rPr>
          <w:rFonts w:eastAsiaTheme="minorEastAsia"/>
          <w:b/>
          <w:sz w:val="22"/>
          <w:szCs w:val="22"/>
        </w:rPr>
        <w:t>學期</w:t>
      </w:r>
      <w:r w:rsidR="00BD1F92" w:rsidRPr="00F03D49">
        <w:rPr>
          <w:rFonts w:eastAsiaTheme="minorEastAsia"/>
          <w:b/>
          <w:sz w:val="22"/>
          <w:szCs w:val="22"/>
        </w:rPr>
        <w:t>高三第一次</w:t>
      </w:r>
      <w:r w:rsidR="00C04A5B" w:rsidRPr="00F03D49">
        <w:rPr>
          <w:rFonts w:eastAsiaTheme="minorEastAsia"/>
          <w:b/>
          <w:sz w:val="22"/>
          <w:szCs w:val="22"/>
        </w:rPr>
        <w:t>期</w:t>
      </w:r>
      <w:r w:rsidR="00557D71" w:rsidRPr="00F03D49">
        <w:rPr>
          <w:rFonts w:eastAsiaTheme="minorEastAsia"/>
          <w:b/>
          <w:sz w:val="22"/>
          <w:szCs w:val="22"/>
        </w:rPr>
        <w:t>中</w:t>
      </w:r>
      <w:r w:rsidR="00C04A5B" w:rsidRPr="00F03D49">
        <w:rPr>
          <w:rFonts w:eastAsiaTheme="minorEastAsia"/>
          <w:b/>
          <w:sz w:val="22"/>
          <w:szCs w:val="22"/>
        </w:rPr>
        <w:t>考國文</w:t>
      </w:r>
      <w:r w:rsidRPr="00F03D49">
        <w:rPr>
          <w:rFonts w:eastAsiaTheme="minorEastAsia"/>
          <w:b/>
          <w:sz w:val="22"/>
          <w:szCs w:val="22"/>
        </w:rPr>
        <w:t>試題</w:t>
      </w:r>
      <w:r w:rsidR="00760064" w:rsidRPr="00F03D49">
        <w:rPr>
          <w:rFonts w:eastAsiaTheme="minorEastAsia" w:hint="eastAsia"/>
          <w:b/>
          <w:sz w:val="18"/>
          <w:szCs w:val="18"/>
        </w:rPr>
        <w:t>（學生</w:t>
      </w:r>
      <w:r w:rsidR="004A7384" w:rsidRPr="00F03D49">
        <w:rPr>
          <w:rFonts w:eastAsiaTheme="minorEastAsia" w:hint="eastAsia"/>
          <w:b/>
          <w:sz w:val="18"/>
          <w:szCs w:val="18"/>
        </w:rPr>
        <w:t>詳解版）</w:t>
      </w:r>
    </w:p>
    <w:tbl>
      <w:tblPr>
        <w:tblStyle w:val="a8"/>
        <w:tblW w:w="0" w:type="auto"/>
        <w:tblLook w:val="04A0" w:firstRow="1" w:lastRow="0" w:firstColumn="1" w:lastColumn="0" w:noHBand="0" w:noVBand="1"/>
      </w:tblPr>
      <w:tblGrid>
        <w:gridCol w:w="759"/>
        <w:gridCol w:w="987"/>
        <w:gridCol w:w="7293"/>
      </w:tblGrid>
      <w:tr w:rsidR="00760064" w:rsidRPr="00F03D49" w14:paraId="38F94DB0" w14:textId="77777777" w:rsidTr="001E093A">
        <w:tc>
          <w:tcPr>
            <w:tcW w:w="9039" w:type="dxa"/>
            <w:gridSpan w:val="3"/>
          </w:tcPr>
          <w:p w14:paraId="1EC2F9E3" w14:textId="026DA102" w:rsidR="00760064" w:rsidRPr="00F03D49" w:rsidRDefault="00760064" w:rsidP="00F01967">
            <w:pPr>
              <w:tabs>
                <w:tab w:val="left" w:pos="2520"/>
              </w:tabs>
              <w:adjustRightInd w:val="0"/>
              <w:snapToGrid w:val="0"/>
              <w:spacing w:beforeLines="10" w:before="36" w:afterLines="10" w:after="36" w:line="340" w:lineRule="atLeast"/>
              <w:rPr>
                <w:rFonts w:eastAsiaTheme="minorEastAsia"/>
                <w:b/>
                <w:sz w:val="22"/>
                <w:szCs w:val="22"/>
              </w:rPr>
            </w:pPr>
            <w:r w:rsidRPr="00F03D49">
              <w:rPr>
                <w:rFonts w:eastAsiaTheme="minorEastAsia" w:hint="eastAsia"/>
                <w:b/>
                <w:sz w:val="22"/>
                <w:szCs w:val="22"/>
              </w:rPr>
              <w:t>一、</w:t>
            </w:r>
            <w:r w:rsidRPr="00F03D49">
              <w:rPr>
                <w:rFonts w:eastAsiaTheme="minorEastAsia"/>
                <w:b/>
                <w:sz w:val="22"/>
                <w:szCs w:val="22"/>
              </w:rPr>
              <w:t>單一選擇題：</w:t>
            </w:r>
            <w:r w:rsidRPr="00F03D49">
              <w:rPr>
                <w:rFonts w:eastAsiaTheme="minorEastAsia" w:hint="eastAsia"/>
                <w:b/>
                <w:sz w:val="22"/>
                <w:szCs w:val="22"/>
              </w:rPr>
              <w:t>46</w:t>
            </w:r>
            <w:r w:rsidRPr="00F03D49">
              <w:rPr>
                <w:rFonts w:eastAsiaTheme="minorEastAsia"/>
                <w:b/>
                <w:sz w:val="22"/>
                <w:szCs w:val="22"/>
              </w:rPr>
              <w:t>％（</w:t>
            </w:r>
            <w:r w:rsidRPr="00F03D49">
              <w:rPr>
                <w:rFonts w:eastAsiaTheme="minorEastAsia"/>
                <w:b/>
                <w:sz w:val="22"/>
                <w:szCs w:val="22"/>
              </w:rPr>
              <w:t>1</w:t>
            </w:r>
            <w:r w:rsidRPr="00F03D49">
              <w:rPr>
                <w:rFonts w:eastAsiaTheme="minorEastAsia"/>
                <w:b/>
                <w:sz w:val="22"/>
                <w:szCs w:val="22"/>
              </w:rPr>
              <w:t>至</w:t>
            </w:r>
            <w:r w:rsidRPr="00F03D49">
              <w:rPr>
                <w:rFonts w:eastAsiaTheme="minorEastAsia"/>
                <w:b/>
                <w:sz w:val="22"/>
                <w:szCs w:val="22"/>
              </w:rPr>
              <w:t>23</w:t>
            </w:r>
            <w:r w:rsidRPr="00F03D49">
              <w:rPr>
                <w:rFonts w:eastAsiaTheme="minorEastAsia"/>
                <w:b/>
                <w:sz w:val="22"/>
                <w:szCs w:val="22"/>
              </w:rPr>
              <w:t>題，每題</w:t>
            </w:r>
            <w:r w:rsidRPr="00F03D49">
              <w:rPr>
                <w:rFonts w:eastAsiaTheme="minorEastAsia"/>
                <w:b/>
                <w:sz w:val="22"/>
                <w:szCs w:val="22"/>
              </w:rPr>
              <w:t>2</w:t>
            </w:r>
            <w:r w:rsidRPr="00F03D49">
              <w:rPr>
                <w:rFonts w:eastAsiaTheme="minorEastAsia"/>
                <w:b/>
                <w:sz w:val="22"/>
                <w:szCs w:val="22"/>
              </w:rPr>
              <w:t>分，答錯不倒扣）</w:t>
            </w:r>
          </w:p>
        </w:tc>
      </w:tr>
      <w:tr w:rsidR="00760064" w:rsidRPr="00F03D49" w14:paraId="35493B12" w14:textId="77777777" w:rsidTr="008A302F">
        <w:tc>
          <w:tcPr>
            <w:tcW w:w="759" w:type="dxa"/>
          </w:tcPr>
          <w:p w14:paraId="4F261E35" w14:textId="6D3D07B3" w:rsidR="00760064" w:rsidRPr="00F03D49" w:rsidRDefault="00760064" w:rsidP="00F01967">
            <w:pPr>
              <w:tabs>
                <w:tab w:val="left" w:pos="2520"/>
              </w:tabs>
              <w:adjustRightInd w:val="0"/>
              <w:snapToGrid w:val="0"/>
              <w:spacing w:line="340" w:lineRule="atLeast"/>
              <w:rPr>
                <w:rFonts w:eastAsiaTheme="minorEastAsia"/>
                <w:b/>
                <w:sz w:val="22"/>
                <w:szCs w:val="22"/>
              </w:rPr>
            </w:pPr>
            <w:r w:rsidRPr="00F03D49">
              <w:rPr>
                <w:rFonts w:eastAsiaTheme="minorEastAsia" w:hint="eastAsia"/>
                <w:b/>
                <w:sz w:val="22"/>
                <w:szCs w:val="22"/>
              </w:rPr>
              <w:t>題號</w:t>
            </w:r>
          </w:p>
        </w:tc>
        <w:tc>
          <w:tcPr>
            <w:tcW w:w="987" w:type="dxa"/>
          </w:tcPr>
          <w:p w14:paraId="652F4B38" w14:textId="595D5EFA" w:rsidR="00760064" w:rsidRPr="00F03D49" w:rsidRDefault="00760064" w:rsidP="00F01967">
            <w:pPr>
              <w:tabs>
                <w:tab w:val="left" w:pos="2520"/>
              </w:tabs>
              <w:adjustRightInd w:val="0"/>
              <w:snapToGrid w:val="0"/>
              <w:spacing w:line="340" w:lineRule="atLeast"/>
              <w:jc w:val="center"/>
              <w:rPr>
                <w:rFonts w:eastAsiaTheme="minorEastAsia"/>
                <w:b/>
                <w:sz w:val="22"/>
                <w:szCs w:val="22"/>
              </w:rPr>
            </w:pPr>
            <w:r w:rsidRPr="00F03D49">
              <w:rPr>
                <w:rFonts w:eastAsiaTheme="minorEastAsia" w:hint="eastAsia"/>
                <w:b/>
                <w:sz w:val="22"/>
                <w:szCs w:val="22"/>
              </w:rPr>
              <w:t>答案</w:t>
            </w:r>
          </w:p>
        </w:tc>
        <w:tc>
          <w:tcPr>
            <w:tcW w:w="7293" w:type="dxa"/>
          </w:tcPr>
          <w:p w14:paraId="0461C182" w14:textId="413C8D18" w:rsidR="00760064" w:rsidRPr="00F03D49" w:rsidRDefault="00760064" w:rsidP="00F01967">
            <w:pPr>
              <w:tabs>
                <w:tab w:val="left" w:pos="2520"/>
              </w:tabs>
              <w:adjustRightInd w:val="0"/>
              <w:snapToGrid w:val="0"/>
              <w:spacing w:line="340" w:lineRule="atLeast"/>
              <w:jc w:val="center"/>
              <w:rPr>
                <w:rFonts w:eastAsiaTheme="minorEastAsia"/>
                <w:b/>
                <w:sz w:val="22"/>
                <w:szCs w:val="22"/>
              </w:rPr>
            </w:pPr>
            <w:r w:rsidRPr="00F03D49">
              <w:rPr>
                <w:rFonts w:eastAsiaTheme="minorEastAsia" w:hint="eastAsia"/>
                <w:b/>
                <w:sz w:val="22"/>
                <w:szCs w:val="22"/>
              </w:rPr>
              <w:t>詳</w:t>
            </w:r>
            <w:r w:rsidR="000F53DF" w:rsidRPr="00F03D49">
              <w:rPr>
                <w:rFonts w:eastAsiaTheme="minorEastAsia" w:hint="eastAsia"/>
                <w:b/>
                <w:sz w:val="22"/>
                <w:szCs w:val="22"/>
              </w:rPr>
              <w:t xml:space="preserve">    </w:t>
            </w:r>
            <w:r w:rsidRPr="00F03D49">
              <w:rPr>
                <w:rFonts w:eastAsiaTheme="minorEastAsia" w:hint="eastAsia"/>
                <w:b/>
                <w:sz w:val="22"/>
                <w:szCs w:val="22"/>
              </w:rPr>
              <w:t>解</w:t>
            </w:r>
          </w:p>
        </w:tc>
      </w:tr>
      <w:tr w:rsidR="00760064" w:rsidRPr="00F03D49" w14:paraId="1CEEC91B" w14:textId="77777777" w:rsidTr="00A44E7C">
        <w:tc>
          <w:tcPr>
            <w:tcW w:w="759" w:type="dxa"/>
            <w:vAlign w:val="center"/>
          </w:tcPr>
          <w:p w14:paraId="556BE6C6" w14:textId="6E118DE2" w:rsidR="00760064" w:rsidRPr="00F03D49" w:rsidRDefault="00760064" w:rsidP="00F01967">
            <w:pPr>
              <w:tabs>
                <w:tab w:val="left" w:pos="2520"/>
              </w:tabs>
              <w:adjustRightInd w:val="0"/>
              <w:snapToGrid w:val="0"/>
              <w:spacing w:line="340" w:lineRule="atLeast"/>
              <w:jc w:val="center"/>
              <w:rPr>
                <w:rFonts w:eastAsiaTheme="minorEastAsia"/>
                <w:b/>
                <w:sz w:val="22"/>
                <w:szCs w:val="22"/>
              </w:rPr>
            </w:pPr>
            <w:r w:rsidRPr="00F03D49">
              <w:rPr>
                <w:rFonts w:eastAsiaTheme="minorEastAsia" w:hint="eastAsia"/>
                <w:b/>
                <w:sz w:val="22"/>
                <w:szCs w:val="22"/>
              </w:rPr>
              <w:t>1</w:t>
            </w:r>
          </w:p>
        </w:tc>
        <w:tc>
          <w:tcPr>
            <w:tcW w:w="987" w:type="dxa"/>
            <w:vAlign w:val="center"/>
          </w:tcPr>
          <w:p w14:paraId="6F73ECB6" w14:textId="492C456F" w:rsidR="00760064" w:rsidRPr="00F03D49" w:rsidRDefault="00760064" w:rsidP="00F01967">
            <w:pPr>
              <w:tabs>
                <w:tab w:val="left" w:pos="2520"/>
              </w:tabs>
              <w:adjustRightInd w:val="0"/>
              <w:snapToGrid w:val="0"/>
              <w:spacing w:line="340" w:lineRule="atLeast"/>
              <w:jc w:val="center"/>
              <w:rPr>
                <w:rFonts w:eastAsiaTheme="minorEastAsia"/>
                <w:b/>
                <w:sz w:val="22"/>
                <w:szCs w:val="22"/>
              </w:rPr>
            </w:pPr>
            <w:r w:rsidRPr="00F03D49">
              <w:rPr>
                <w:rFonts w:eastAsiaTheme="minorEastAsia"/>
                <w:b/>
                <w:sz w:val="22"/>
                <w:szCs w:val="22"/>
              </w:rPr>
              <w:t>C</w:t>
            </w:r>
          </w:p>
        </w:tc>
        <w:tc>
          <w:tcPr>
            <w:tcW w:w="7293" w:type="dxa"/>
          </w:tcPr>
          <w:p w14:paraId="27810D7A" w14:textId="686E0DFB" w:rsidR="00760064" w:rsidRPr="00F03D49" w:rsidRDefault="001E093A" w:rsidP="00F01967">
            <w:pPr>
              <w:tabs>
                <w:tab w:val="left" w:pos="4020"/>
              </w:tabs>
              <w:adjustRightInd w:val="0"/>
              <w:snapToGrid w:val="0"/>
              <w:spacing w:line="340" w:lineRule="atLeast"/>
              <w:ind w:left="238" w:hanging="238"/>
              <w:rPr>
                <w:rFonts w:ascii="BiauKai" w:eastAsia="BiauKai"/>
                <w:b/>
                <w:sz w:val="22"/>
                <w:szCs w:val="22"/>
              </w:rPr>
            </w:pPr>
            <w:r w:rsidRPr="00F03D49">
              <w:rPr>
                <w:rFonts w:ascii="BiauKai" w:eastAsia="BiauKai" w:hint="eastAsia"/>
                <w:b/>
                <w:sz w:val="22"/>
                <w:szCs w:val="22"/>
              </w:rPr>
              <w:t>（A）ㄋㄤˇ</w:t>
            </w:r>
            <w:r w:rsidRPr="00F03D49">
              <w:rPr>
                <w:rFonts w:ascii="BiauKai" w:eastAsia="BiauKai" w:hAnsi="STIXGeneral-Regular" w:cs="STIXGeneral-Regular" w:hint="eastAsia"/>
                <w:b/>
                <w:sz w:val="22"/>
                <w:szCs w:val="22"/>
              </w:rPr>
              <w:t>╱</w:t>
            </w:r>
            <w:r w:rsidRPr="00F03D49">
              <w:rPr>
                <w:rFonts w:ascii="BiauKai" w:eastAsia="BiauKai" w:cs="STIXGeneral-Regular" w:hint="eastAsia"/>
                <w:b/>
                <w:sz w:val="22"/>
                <w:szCs w:val="22"/>
              </w:rPr>
              <w:t>ㄋㄤˊ</w:t>
            </w:r>
            <w:r w:rsidRPr="00F03D49">
              <w:rPr>
                <w:rFonts w:ascii="BiauKai" w:eastAsia="BiauKai" w:hAnsi="STIXGeneral-Regular" w:cs="STIXGeneral-Regular" w:hint="eastAsia"/>
                <w:b/>
                <w:sz w:val="22"/>
                <w:szCs w:val="22"/>
              </w:rPr>
              <w:t>╱</w:t>
            </w:r>
            <w:r w:rsidRPr="00F03D49">
              <w:rPr>
                <w:rFonts w:ascii="BiauKai" w:eastAsia="BiauKai" w:cs="STIXGeneral-Regular" w:hint="eastAsia"/>
                <w:b/>
                <w:sz w:val="22"/>
                <w:szCs w:val="22"/>
              </w:rPr>
              <w:t xml:space="preserve">ㄖㄤˊ </w:t>
            </w:r>
            <w:r w:rsidRPr="00F03D49">
              <w:rPr>
                <w:rFonts w:ascii="BiauKai" w:eastAsia="BiauKai" w:hint="eastAsia"/>
                <w:b/>
                <w:sz w:val="22"/>
                <w:szCs w:val="22"/>
              </w:rPr>
              <w:t>（B）ㄗㄥ</w:t>
            </w:r>
            <w:r w:rsidRPr="00F03D49">
              <w:rPr>
                <w:rFonts w:ascii="BiauKai" w:eastAsia="BiauKai" w:hAnsi="STIXGeneral-Regular" w:cs="STIXGeneral-Regular" w:hint="eastAsia"/>
                <w:b/>
                <w:sz w:val="22"/>
                <w:szCs w:val="22"/>
              </w:rPr>
              <w:t>╱</w:t>
            </w:r>
            <w:r w:rsidRPr="00F03D49">
              <w:rPr>
                <w:rFonts w:ascii="BiauKai" w:eastAsia="BiauKai" w:cs="STIXGeneral-Regular" w:hint="eastAsia"/>
                <w:b/>
                <w:sz w:val="22"/>
                <w:szCs w:val="22"/>
              </w:rPr>
              <w:t>ㄗㄥ</w:t>
            </w:r>
            <w:r w:rsidRPr="00F03D49">
              <w:rPr>
                <w:rFonts w:ascii="BiauKai" w:eastAsia="BiauKai" w:hAnsi="STIXGeneral-Regular" w:cs="STIXGeneral-Regular" w:hint="eastAsia"/>
                <w:b/>
                <w:sz w:val="22"/>
                <w:szCs w:val="22"/>
              </w:rPr>
              <w:t>╱</w:t>
            </w:r>
            <w:r w:rsidRPr="00F03D49">
              <w:rPr>
                <w:rFonts w:ascii="BiauKai" w:eastAsia="BiauKai" w:cs="STIXGeneral-Regular" w:hint="eastAsia"/>
                <w:b/>
                <w:sz w:val="22"/>
                <w:szCs w:val="22"/>
              </w:rPr>
              <w:t xml:space="preserve">ㄗㄥˋ </w:t>
            </w:r>
            <w:r w:rsidRPr="00F03D49">
              <w:rPr>
                <w:rFonts w:ascii="BiauKai" w:eastAsia="BiauKai" w:hint="eastAsia"/>
                <w:b/>
                <w:sz w:val="22"/>
                <w:szCs w:val="22"/>
              </w:rPr>
              <w:t>（C）皆音ㄧˇ</w:t>
            </w:r>
            <w:r w:rsidR="008A302F" w:rsidRPr="00F03D49">
              <w:rPr>
                <w:rFonts w:ascii="BiauKai" w:eastAsia="BiauKai" w:hint="eastAsia"/>
                <w:b/>
                <w:sz w:val="22"/>
                <w:szCs w:val="22"/>
              </w:rPr>
              <w:t xml:space="preserve"> </w:t>
            </w:r>
            <w:r w:rsidRPr="00F03D49">
              <w:rPr>
                <w:rFonts w:ascii="BiauKai" w:eastAsia="BiauKai" w:hint="eastAsia"/>
                <w:b/>
                <w:sz w:val="22"/>
                <w:szCs w:val="22"/>
              </w:rPr>
              <w:t>（D）ㄈㄣˋ</w:t>
            </w:r>
            <w:r w:rsidRPr="00F03D49">
              <w:rPr>
                <w:rFonts w:ascii="BiauKai" w:eastAsia="BiauKai" w:hAnsi="STIXGeneral-Regular" w:cs="STIXGeneral-Regular" w:hint="eastAsia"/>
                <w:b/>
                <w:sz w:val="22"/>
                <w:szCs w:val="22"/>
              </w:rPr>
              <w:t>╱</w:t>
            </w:r>
            <w:r w:rsidRPr="00F03D49">
              <w:rPr>
                <w:rFonts w:ascii="BiauKai" w:eastAsia="BiauKai" w:cs="STIXGeneral-Regular" w:hint="eastAsia"/>
                <w:b/>
                <w:sz w:val="22"/>
                <w:szCs w:val="22"/>
              </w:rPr>
              <w:t>ㄅㄣ</w:t>
            </w:r>
            <w:r w:rsidRPr="00F03D49">
              <w:rPr>
                <w:rFonts w:ascii="BiauKai" w:eastAsia="BiauKai" w:hAnsi="STIXGeneral-Regular" w:cs="STIXGeneral-Regular" w:hint="eastAsia"/>
                <w:b/>
                <w:sz w:val="22"/>
                <w:szCs w:val="22"/>
              </w:rPr>
              <w:t>╱</w:t>
            </w:r>
            <w:r w:rsidRPr="00F03D49">
              <w:rPr>
                <w:rFonts w:ascii="BiauKai" w:eastAsia="BiauKai" w:cs="STIXGeneral-Regular" w:hint="eastAsia"/>
                <w:b/>
                <w:sz w:val="22"/>
                <w:szCs w:val="22"/>
              </w:rPr>
              <w:t>ㄆㄣ。</w:t>
            </w:r>
          </w:p>
        </w:tc>
      </w:tr>
      <w:tr w:rsidR="00760064" w:rsidRPr="00F03D49" w14:paraId="76030A88" w14:textId="77777777" w:rsidTr="00A44E7C">
        <w:tc>
          <w:tcPr>
            <w:tcW w:w="759" w:type="dxa"/>
            <w:vAlign w:val="center"/>
          </w:tcPr>
          <w:p w14:paraId="0FA5C4BD" w14:textId="327D1AFA" w:rsidR="00760064" w:rsidRPr="00F03D49" w:rsidRDefault="00760064" w:rsidP="00F01967">
            <w:pPr>
              <w:tabs>
                <w:tab w:val="left" w:pos="2520"/>
              </w:tabs>
              <w:adjustRightInd w:val="0"/>
              <w:snapToGrid w:val="0"/>
              <w:spacing w:line="340" w:lineRule="atLeast"/>
              <w:jc w:val="center"/>
              <w:rPr>
                <w:rFonts w:eastAsiaTheme="minorEastAsia"/>
                <w:b/>
                <w:sz w:val="22"/>
                <w:szCs w:val="22"/>
              </w:rPr>
            </w:pPr>
            <w:r w:rsidRPr="00F03D49">
              <w:rPr>
                <w:rFonts w:eastAsiaTheme="minorEastAsia" w:hint="eastAsia"/>
                <w:b/>
                <w:sz w:val="22"/>
                <w:szCs w:val="22"/>
              </w:rPr>
              <w:t>2</w:t>
            </w:r>
          </w:p>
        </w:tc>
        <w:tc>
          <w:tcPr>
            <w:tcW w:w="987" w:type="dxa"/>
            <w:vAlign w:val="center"/>
          </w:tcPr>
          <w:p w14:paraId="1C288F17" w14:textId="42708D9D" w:rsidR="00760064" w:rsidRPr="00F03D49" w:rsidRDefault="00760064" w:rsidP="00F01967">
            <w:pPr>
              <w:tabs>
                <w:tab w:val="left" w:pos="2520"/>
              </w:tabs>
              <w:adjustRightInd w:val="0"/>
              <w:snapToGrid w:val="0"/>
              <w:spacing w:line="340" w:lineRule="atLeast"/>
              <w:jc w:val="center"/>
              <w:rPr>
                <w:rFonts w:eastAsiaTheme="minorEastAsia"/>
                <w:b/>
                <w:sz w:val="22"/>
                <w:szCs w:val="22"/>
              </w:rPr>
            </w:pPr>
            <w:r w:rsidRPr="00F03D49">
              <w:rPr>
                <w:rFonts w:eastAsiaTheme="minorEastAsia"/>
                <w:b/>
                <w:sz w:val="22"/>
                <w:szCs w:val="22"/>
              </w:rPr>
              <w:t>D</w:t>
            </w:r>
          </w:p>
        </w:tc>
        <w:tc>
          <w:tcPr>
            <w:tcW w:w="7293" w:type="dxa"/>
          </w:tcPr>
          <w:p w14:paraId="6579356A" w14:textId="28A7197D" w:rsidR="00760064" w:rsidRPr="00F03D49" w:rsidRDefault="001E093A" w:rsidP="00F01967">
            <w:pPr>
              <w:tabs>
                <w:tab w:val="left" w:pos="4020"/>
              </w:tabs>
              <w:adjustRightInd w:val="0"/>
              <w:snapToGrid w:val="0"/>
              <w:spacing w:line="340" w:lineRule="atLeast"/>
              <w:rPr>
                <w:rFonts w:ascii="BiauKai" w:eastAsia="BiauKai"/>
                <w:b/>
                <w:sz w:val="22"/>
                <w:szCs w:val="22"/>
              </w:rPr>
            </w:pPr>
            <w:r w:rsidRPr="00F03D49">
              <w:rPr>
                <w:rFonts w:ascii="BiauKai" w:eastAsia="BiauKai" w:hint="eastAsia"/>
                <w:b/>
                <w:sz w:val="22"/>
                <w:szCs w:val="22"/>
              </w:rPr>
              <w:t>（A）演「藝」→繹；「頻」臨→瀕 （B）「指」導→執；大「螢」幕→銀</w:t>
            </w:r>
            <w:r w:rsidR="008A302F" w:rsidRPr="00F03D49">
              <w:rPr>
                <w:rFonts w:ascii="BiauKai" w:eastAsia="BiauKai" w:hint="eastAsia"/>
                <w:b/>
                <w:sz w:val="22"/>
                <w:szCs w:val="22"/>
              </w:rPr>
              <w:t xml:space="preserve"> </w:t>
            </w:r>
            <w:r w:rsidRPr="00F03D49">
              <w:rPr>
                <w:rFonts w:ascii="BiauKai" w:eastAsia="BiauKai" w:hint="eastAsia"/>
                <w:b/>
                <w:sz w:val="22"/>
                <w:szCs w:val="22"/>
              </w:rPr>
              <w:t>（C）深「重」肯綮→中 （D）聲價十倍：指名譽、身價大幅提升。</w:t>
            </w:r>
          </w:p>
        </w:tc>
      </w:tr>
      <w:tr w:rsidR="00760064" w:rsidRPr="00F03D49" w14:paraId="3B0199D8" w14:textId="77777777" w:rsidTr="00A44E7C">
        <w:tc>
          <w:tcPr>
            <w:tcW w:w="759" w:type="dxa"/>
            <w:vAlign w:val="center"/>
          </w:tcPr>
          <w:p w14:paraId="6DB7FA3D" w14:textId="0480B6AD" w:rsidR="00760064" w:rsidRPr="00F03D49" w:rsidRDefault="00760064" w:rsidP="00F01967">
            <w:pPr>
              <w:tabs>
                <w:tab w:val="left" w:pos="2520"/>
              </w:tabs>
              <w:adjustRightInd w:val="0"/>
              <w:snapToGrid w:val="0"/>
              <w:spacing w:line="340" w:lineRule="atLeast"/>
              <w:jc w:val="center"/>
              <w:rPr>
                <w:rFonts w:eastAsiaTheme="minorEastAsia"/>
                <w:b/>
                <w:sz w:val="22"/>
                <w:szCs w:val="22"/>
              </w:rPr>
            </w:pPr>
            <w:r w:rsidRPr="00F03D49">
              <w:rPr>
                <w:rFonts w:eastAsiaTheme="minorEastAsia" w:hint="eastAsia"/>
                <w:b/>
                <w:sz w:val="22"/>
                <w:szCs w:val="22"/>
              </w:rPr>
              <w:t>3</w:t>
            </w:r>
          </w:p>
        </w:tc>
        <w:tc>
          <w:tcPr>
            <w:tcW w:w="987" w:type="dxa"/>
            <w:vAlign w:val="center"/>
          </w:tcPr>
          <w:p w14:paraId="16E7730A" w14:textId="72F59527" w:rsidR="00760064" w:rsidRPr="00F03D49" w:rsidRDefault="00760064" w:rsidP="00F01967">
            <w:pPr>
              <w:tabs>
                <w:tab w:val="left" w:pos="2520"/>
              </w:tabs>
              <w:adjustRightInd w:val="0"/>
              <w:snapToGrid w:val="0"/>
              <w:spacing w:line="340" w:lineRule="atLeast"/>
              <w:jc w:val="center"/>
              <w:rPr>
                <w:rFonts w:eastAsiaTheme="minorEastAsia"/>
                <w:b/>
                <w:sz w:val="22"/>
                <w:szCs w:val="22"/>
              </w:rPr>
            </w:pPr>
            <w:r w:rsidRPr="00F03D49">
              <w:rPr>
                <w:rFonts w:eastAsiaTheme="minorEastAsia"/>
                <w:b/>
                <w:sz w:val="22"/>
                <w:szCs w:val="22"/>
              </w:rPr>
              <w:t>B</w:t>
            </w:r>
          </w:p>
        </w:tc>
        <w:tc>
          <w:tcPr>
            <w:tcW w:w="7293" w:type="dxa"/>
          </w:tcPr>
          <w:p w14:paraId="4607F9A9" w14:textId="516D7DD4" w:rsidR="00760064" w:rsidRPr="00F03D49" w:rsidRDefault="001E093A" w:rsidP="00F01967">
            <w:pPr>
              <w:tabs>
                <w:tab w:val="left" w:pos="2520"/>
              </w:tabs>
              <w:adjustRightInd w:val="0"/>
              <w:snapToGrid w:val="0"/>
              <w:spacing w:line="340" w:lineRule="atLeast"/>
              <w:rPr>
                <w:rFonts w:eastAsiaTheme="minorEastAsia"/>
                <w:b/>
                <w:sz w:val="18"/>
                <w:szCs w:val="18"/>
              </w:rPr>
            </w:pPr>
            <w:r w:rsidRPr="00F03D49">
              <w:rPr>
                <w:rFonts w:ascii="BiauKai" w:eastAsia="BiauKai" w:hint="eastAsia"/>
                <w:b/>
                <w:sz w:val="22"/>
                <w:szCs w:val="22"/>
              </w:rPr>
              <w:t xml:space="preserve">（甲）非通同字 </w:t>
            </w:r>
            <w:r w:rsidRPr="00F03D49">
              <w:rPr>
                <w:rFonts w:ascii="BiauKai" w:eastAsia="BiauKai" w:hint="eastAsia"/>
                <w:b/>
                <w:sz w:val="22"/>
              </w:rPr>
              <w:t>（戊）拊：鞭柄，不可通於「斧」。</w:t>
            </w:r>
          </w:p>
        </w:tc>
      </w:tr>
      <w:tr w:rsidR="00760064" w:rsidRPr="00F03D49" w14:paraId="5A053010" w14:textId="77777777" w:rsidTr="00A44E7C">
        <w:tc>
          <w:tcPr>
            <w:tcW w:w="759" w:type="dxa"/>
            <w:vAlign w:val="center"/>
          </w:tcPr>
          <w:p w14:paraId="4777B7F4" w14:textId="58ECB3C2" w:rsidR="00760064" w:rsidRPr="00F03D49" w:rsidRDefault="00760064" w:rsidP="00F01967">
            <w:pPr>
              <w:tabs>
                <w:tab w:val="left" w:pos="2520"/>
              </w:tabs>
              <w:adjustRightInd w:val="0"/>
              <w:snapToGrid w:val="0"/>
              <w:spacing w:line="340" w:lineRule="atLeast"/>
              <w:jc w:val="center"/>
              <w:rPr>
                <w:rFonts w:eastAsiaTheme="minorEastAsia"/>
                <w:b/>
                <w:sz w:val="22"/>
                <w:szCs w:val="22"/>
              </w:rPr>
            </w:pPr>
            <w:r w:rsidRPr="00F03D49">
              <w:rPr>
                <w:rFonts w:eastAsiaTheme="minorEastAsia" w:hint="eastAsia"/>
                <w:b/>
                <w:sz w:val="22"/>
                <w:szCs w:val="22"/>
              </w:rPr>
              <w:t>4</w:t>
            </w:r>
          </w:p>
        </w:tc>
        <w:tc>
          <w:tcPr>
            <w:tcW w:w="987" w:type="dxa"/>
            <w:vAlign w:val="center"/>
          </w:tcPr>
          <w:p w14:paraId="37A78517" w14:textId="5267E032" w:rsidR="00760064" w:rsidRPr="00F03D49" w:rsidRDefault="00760064" w:rsidP="00F01967">
            <w:pPr>
              <w:tabs>
                <w:tab w:val="left" w:pos="2520"/>
              </w:tabs>
              <w:adjustRightInd w:val="0"/>
              <w:snapToGrid w:val="0"/>
              <w:spacing w:line="340" w:lineRule="atLeast"/>
              <w:jc w:val="center"/>
              <w:rPr>
                <w:rFonts w:eastAsiaTheme="minorEastAsia"/>
                <w:b/>
                <w:sz w:val="22"/>
                <w:szCs w:val="22"/>
              </w:rPr>
            </w:pPr>
            <w:r w:rsidRPr="00F03D49">
              <w:rPr>
                <w:rFonts w:eastAsiaTheme="minorEastAsia"/>
                <w:b/>
                <w:sz w:val="22"/>
                <w:szCs w:val="22"/>
              </w:rPr>
              <w:t>C</w:t>
            </w:r>
          </w:p>
        </w:tc>
        <w:tc>
          <w:tcPr>
            <w:tcW w:w="7293" w:type="dxa"/>
          </w:tcPr>
          <w:p w14:paraId="56D8E63A" w14:textId="4BC7966B" w:rsidR="00760064" w:rsidRPr="00F03D49" w:rsidRDefault="001E093A" w:rsidP="00F01967">
            <w:pPr>
              <w:tabs>
                <w:tab w:val="left" w:pos="2520"/>
              </w:tabs>
              <w:adjustRightInd w:val="0"/>
              <w:snapToGrid w:val="0"/>
              <w:spacing w:line="340" w:lineRule="atLeast"/>
              <w:rPr>
                <w:rFonts w:eastAsiaTheme="minorEastAsia"/>
                <w:b/>
                <w:sz w:val="18"/>
                <w:szCs w:val="18"/>
              </w:rPr>
            </w:pPr>
            <w:r w:rsidRPr="00F03D49">
              <w:rPr>
                <w:rFonts w:ascii="BiauKai" w:eastAsia="BiauKai" w:hint="eastAsia"/>
                <w:b/>
                <w:sz w:val="22"/>
                <w:szCs w:val="22"/>
              </w:rPr>
              <w:t>（A）「謋然」：骨與肉急速分離的聲音；「霍然」：快速、突然；「砉然」：皮骨相離的聲音；「騞然」：刀解物的聲音 （B）「丘墓」借代為故鄉；「上庠」指學校；「桑梓」桑樹和梓樹。古時住宅旁常栽種桑樹以養蠶，種梓樹以製作器具。語本《詩經˙小雅˙小弁》：「維桑與梓，必恭敬止。」後借指故鄉家園。 （C）皆猶豫不決之意 （D）「青衿」乃舊時學生士人的服飾，今指年少之人。</w:t>
            </w:r>
          </w:p>
        </w:tc>
      </w:tr>
      <w:tr w:rsidR="00760064" w:rsidRPr="00F03D49" w14:paraId="02E48ECF" w14:textId="77777777" w:rsidTr="00A44E7C">
        <w:tc>
          <w:tcPr>
            <w:tcW w:w="759" w:type="dxa"/>
            <w:vAlign w:val="center"/>
          </w:tcPr>
          <w:p w14:paraId="1411AC5C" w14:textId="5EBE7AC7" w:rsidR="00760064" w:rsidRPr="00F03D49" w:rsidRDefault="00760064" w:rsidP="00F01967">
            <w:pPr>
              <w:tabs>
                <w:tab w:val="left" w:pos="2520"/>
              </w:tabs>
              <w:adjustRightInd w:val="0"/>
              <w:snapToGrid w:val="0"/>
              <w:spacing w:line="340" w:lineRule="atLeast"/>
              <w:jc w:val="center"/>
              <w:rPr>
                <w:rFonts w:eastAsiaTheme="minorEastAsia"/>
                <w:b/>
                <w:sz w:val="22"/>
                <w:szCs w:val="22"/>
              </w:rPr>
            </w:pPr>
            <w:r w:rsidRPr="00F03D49">
              <w:rPr>
                <w:rFonts w:eastAsiaTheme="minorEastAsia" w:hint="eastAsia"/>
                <w:b/>
                <w:sz w:val="22"/>
                <w:szCs w:val="22"/>
              </w:rPr>
              <w:t>5</w:t>
            </w:r>
          </w:p>
        </w:tc>
        <w:tc>
          <w:tcPr>
            <w:tcW w:w="987" w:type="dxa"/>
            <w:vAlign w:val="center"/>
          </w:tcPr>
          <w:p w14:paraId="73121A96" w14:textId="7610AEB6" w:rsidR="00760064" w:rsidRPr="00F03D49" w:rsidRDefault="00760064" w:rsidP="00F01967">
            <w:pPr>
              <w:tabs>
                <w:tab w:val="left" w:pos="2520"/>
              </w:tabs>
              <w:adjustRightInd w:val="0"/>
              <w:snapToGrid w:val="0"/>
              <w:spacing w:line="340" w:lineRule="atLeast"/>
              <w:jc w:val="center"/>
              <w:rPr>
                <w:rFonts w:eastAsiaTheme="minorEastAsia"/>
                <w:b/>
                <w:sz w:val="22"/>
                <w:szCs w:val="22"/>
              </w:rPr>
            </w:pPr>
            <w:r w:rsidRPr="00F03D49">
              <w:rPr>
                <w:rFonts w:eastAsiaTheme="minorEastAsia"/>
                <w:b/>
                <w:sz w:val="22"/>
                <w:szCs w:val="22"/>
              </w:rPr>
              <w:t>D</w:t>
            </w:r>
          </w:p>
        </w:tc>
        <w:tc>
          <w:tcPr>
            <w:tcW w:w="7293" w:type="dxa"/>
          </w:tcPr>
          <w:p w14:paraId="050DF109" w14:textId="7AB4F20B" w:rsidR="00760064" w:rsidRPr="00F03D49" w:rsidRDefault="001E093A" w:rsidP="00F01967">
            <w:pPr>
              <w:tabs>
                <w:tab w:val="left" w:pos="4020"/>
              </w:tabs>
              <w:adjustRightInd w:val="0"/>
              <w:snapToGrid w:val="0"/>
              <w:spacing w:line="340" w:lineRule="atLeast"/>
              <w:ind w:leftChars="-39" w:left="-1" w:hanging="93"/>
              <w:jc w:val="both"/>
              <w:rPr>
                <w:rFonts w:eastAsia="微軟正黑體"/>
                <w:sz w:val="22"/>
                <w:szCs w:val="22"/>
              </w:rPr>
            </w:pPr>
            <w:r w:rsidRPr="00F03D49">
              <w:rPr>
                <w:rFonts w:ascii="BiauKai" w:eastAsia="BiauKai" w:hint="eastAsia"/>
                <w:b/>
                <w:sz w:val="22"/>
                <w:szCs w:val="22"/>
              </w:rPr>
              <w:t>（甲）語出《詩經</w:t>
            </w:r>
            <w:r w:rsidRPr="00F03D49">
              <w:rPr>
                <w:rFonts w:ascii="BiauKai" w:eastAsia="BiauKai" w:hAnsi="Baskerville SemiBold" w:cs="Baskerville SemiBold" w:hint="eastAsia"/>
                <w:b/>
                <w:sz w:val="22"/>
                <w:szCs w:val="22"/>
              </w:rPr>
              <w:t>‧</w:t>
            </w:r>
            <w:r w:rsidRPr="00F03D49">
              <w:rPr>
                <w:rFonts w:ascii="BiauKai" w:eastAsia="BiauKai" w:hint="eastAsia"/>
                <w:b/>
                <w:sz w:val="22"/>
                <w:szCs w:val="22"/>
              </w:rPr>
              <w:t>鄭風</w:t>
            </w:r>
            <w:r w:rsidRPr="00F03D49">
              <w:rPr>
                <w:rFonts w:ascii="BiauKai" w:eastAsia="BiauKai" w:hAnsi="Baskerville SemiBold" w:cs="Baskerville SemiBold" w:hint="eastAsia"/>
                <w:b/>
                <w:sz w:val="22"/>
                <w:szCs w:val="22"/>
              </w:rPr>
              <w:t>‧</w:t>
            </w:r>
            <w:r w:rsidRPr="00F03D49">
              <w:rPr>
                <w:rFonts w:ascii="BiauKai" w:eastAsia="BiauKai" w:hint="eastAsia"/>
                <w:b/>
                <w:sz w:val="22"/>
                <w:szCs w:val="22"/>
              </w:rPr>
              <w:t>東門之墠》：「其事則邇，其人甚遠。」 （乙）語本《詩經</w:t>
            </w:r>
            <w:r w:rsidRPr="00F03D49">
              <w:rPr>
                <w:rFonts w:ascii="BiauKai" w:eastAsia="BiauKai" w:hAnsi="Baskerville SemiBold" w:cs="Baskerville SemiBold" w:hint="eastAsia"/>
                <w:b/>
                <w:sz w:val="22"/>
                <w:szCs w:val="22"/>
              </w:rPr>
              <w:t>‧</w:t>
            </w:r>
            <w:r w:rsidRPr="00F03D49">
              <w:rPr>
                <w:rFonts w:ascii="BiauKai" w:eastAsia="BiauKai" w:hint="eastAsia"/>
                <w:b/>
                <w:sz w:val="22"/>
                <w:szCs w:val="22"/>
              </w:rPr>
              <w:t>秦風</w:t>
            </w:r>
            <w:r w:rsidRPr="00F03D49">
              <w:rPr>
                <w:rFonts w:ascii="BiauKai" w:eastAsia="BiauKai" w:hAnsi="Baskerville SemiBold" w:cs="Baskerville SemiBold" w:hint="eastAsia"/>
                <w:b/>
                <w:sz w:val="22"/>
                <w:szCs w:val="22"/>
              </w:rPr>
              <w:t>‧</w:t>
            </w:r>
            <w:r w:rsidRPr="00F03D49">
              <w:rPr>
                <w:rFonts w:ascii="BiauKai" w:eastAsia="BiauKai" w:hint="eastAsia"/>
                <w:b/>
                <w:sz w:val="22"/>
                <w:szCs w:val="22"/>
              </w:rPr>
              <w:t>蒹葭》：「蒹葭蒼蒼，白露為霜。所謂伊人，在水一方。」指面對景物思念人。 （丙）語本李商隱〈夜雨寄北〉 （丁）語本杜甫〈夢李白詩二首之一〉：「落月滿屋梁，猶疑照顏色。」表示對故友深切的思念。 （戊）語本杜甫〈春日憶李白詩〉：「渭北春天樹，江東日暮雲。何時一樽酒，重與細論文。」 （己）語本《詩經</w:t>
            </w:r>
            <w:r w:rsidRPr="00F03D49">
              <w:rPr>
                <w:rFonts w:ascii="BiauKai" w:eastAsia="BiauKai" w:hAnsi="Baskerville SemiBold" w:cs="Baskerville SemiBold" w:hint="eastAsia"/>
                <w:b/>
                <w:sz w:val="22"/>
                <w:szCs w:val="22"/>
              </w:rPr>
              <w:t>‧</w:t>
            </w:r>
            <w:r w:rsidRPr="00F03D49">
              <w:rPr>
                <w:rFonts w:ascii="BiauKai" w:eastAsia="BiauKai" w:hint="eastAsia"/>
                <w:b/>
                <w:sz w:val="22"/>
                <w:szCs w:val="22"/>
              </w:rPr>
              <w:t>王風</w:t>
            </w:r>
            <w:r w:rsidRPr="00F03D49">
              <w:rPr>
                <w:rFonts w:ascii="BiauKai" w:eastAsia="BiauKai" w:hAnsi="Baskerville SemiBold" w:cs="Baskerville SemiBold" w:hint="eastAsia"/>
                <w:b/>
                <w:sz w:val="22"/>
                <w:szCs w:val="22"/>
              </w:rPr>
              <w:t>‧</w:t>
            </w:r>
            <w:r w:rsidRPr="00F03D49">
              <w:rPr>
                <w:rFonts w:ascii="BiauKai" w:eastAsia="BiauKai" w:hint="eastAsia"/>
                <w:b/>
                <w:sz w:val="22"/>
                <w:szCs w:val="22"/>
              </w:rPr>
              <w:t>采葛》：「彼采葛兮，一日不見，如三秋兮。」比喻思慕心切。 （庚）比喻睹物而興起思念之情。明</w:t>
            </w:r>
            <w:r w:rsidRPr="00F03D49">
              <w:rPr>
                <w:rFonts w:ascii="BiauKai" w:eastAsia="BiauKai" w:hAnsi="Baskerville SemiBold" w:cs="Baskerville SemiBold" w:hint="eastAsia"/>
                <w:b/>
                <w:sz w:val="22"/>
                <w:szCs w:val="22"/>
              </w:rPr>
              <w:t>‧</w:t>
            </w:r>
            <w:r w:rsidRPr="00F03D49">
              <w:rPr>
                <w:rFonts w:ascii="BiauKai" w:eastAsia="BiauKai" w:hint="eastAsia"/>
                <w:b/>
                <w:sz w:val="22"/>
                <w:szCs w:val="22"/>
              </w:rPr>
              <w:t>湯顯祖《紫釵記》：「休喳！俺見鞍思馬，難道他是野草閒花？」；《初刻拍案驚奇》：「看見舊時船中掠去錦鏽衣服，寶玩器皿等物，都在申蘭家裡。正是：見鞍思馬，睹物傷情。每遇一件，常自暗中哭泣多時。」</w:t>
            </w:r>
          </w:p>
        </w:tc>
      </w:tr>
      <w:tr w:rsidR="00760064" w:rsidRPr="00F03D49" w14:paraId="47A8CDBB" w14:textId="77777777" w:rsidTr="00A44E7C">
        <w:tc>
          <w:tcPr>
            <w:tcW w:w="759" w:type="dxa"/>
            <w:vAlign w:val="center"/>
          </w:tcPr>
          <w:p w14:paraId="154758F1" w14:textId="4C790DB7" w:rsidR="00760064" w:rsidRPr="00F03D49" w:rsidRDefault="00760064" w:rsidP="00F01967">
            <w:pPr>
              <w:tabs>
                <w:tab w:val="left" w:pos="2520"/>
              </w:tabs>
              <w:adjustRightInd w:val="0"/>
              <w:snapToGrid w:val="0"/>
              <w:spacing w:line="340" w:lineRule="atLeast"/>
              <w:jc w:val="center"/>
              <w:rPr>
                <w:rFonts w:eastAsiaTheme="minorEastAsia"/>
                <w:b/>
                <w:sz w:val="22"/>
                <w:szCs w:val="22"/>
              </w:rPr>
            </w:pPr>
            <w:r w:rsidRPr="00F03D49">
              <w:rPr>
                <w:rFonts w:eastAsiaTheme="minorEastAsia" w:hint="eastAsia"/>
                <w:b/>
                <w:sz w:val="22"/>
                <w:szCs w:val="22"/>
              </w:rPr>
              <w:t>6</w:t>
            </w:r>
          </w:p>
        </w:tc>
        <w:tc>
          <w:tcPr>
            <w:tcW w:w="987" w:type="dxa"/>
            <w:vAlign w:val="center"/>
          </w:tcPr>
          <w:p w14:paraId="57B498A7" w14:textId="790B6012" w:rsidR="00760064" w:rsidRPr="00F03D49" w:rsidRDefault="00760064" w:rsidP="00F01967">
            <w:pPr>
              <w:tabs>
                <w:tab w:val="left" w:pos="2520"/>
              </w:tabs>
              <w:adjustRightInd w:val="0"/>
              <w:snapToGrid w:val="0"/>
              <w:spacing w:line="340" w:lineRule="atLeast"/>
              <w:jc w:val="center"/>
              <w:rPr>
                <w:rFonts w:eastAsiaTheme="minorEastAsia"/>
                <w:b/>
                <w:sz w:val="22"/>
                <w:szCs w:val="22"/>
              </w:rPr>
            </w:pPr>
            <w:r w:rsidRPr="00F03D49">
              <w:rPr>
                <w:rFonts w:eastAsiaTheme="minorEastAsia"/>
                <w:b/>
                <w:sz w:val="22"/>
                <w:szCs w:val="22"/>
              </w:rPr>
              <w:t>A</w:t>
            </w:r>
          </w:p>
        </w:tc>
        <w:tc>
          <w:tcPr>
            <w:tcW w:w="7293" w:type="dxa"/>
          </w:tcPr>
          <w:p w14:paraId="6D2BE2CD" w14:textId="30904E84" w:rsidR="00760064" w:rsidRPr="00F03D49" w:rsidRDefault="001E093A" w:rsidP="00F01967">
            <w:pPr>
              <w:tabs>
                <w:tab w:val="left" w:pos="2520"/>
              </w:tabs>
              <w:adjustRightInd w:val="0"/>
              <w:snapToGrid w:val="0"/>
              <w:spacing w:line="340" w:lineRule="atLeast"/>
              <w:jc w:val="both"/>
              <w:rPr>
                <w:rFonts w:eastAsiaTheme="minorEastAsia"/>
                <w:b/>
                <w:sz w:val="18"/>
                <w:szCs w:val="18"/>
              </w:rPr>
            </w:pPr>
            <w:r w:rsidRPr="00F03D49">
              <w:rPr>
                <w:rFonts w:ascii="BiauKai" w:eastAsia="BiauKai" w:hint="eastAsia"/>
                <w:b/>
                <w:sz w:val="22"/>
                <w:szCs w:val="22"/>
              </w:rPr>
              <w:t>（甲）由「紫外線」、「溫度」、「盛夏」等關鍵字，和「太陽」一詞最有交集 （乙）從「糖果紙袋」的特性推斷，「捏皺」一詞最合適 （丙）依據文意，毛蟲和蚱蜢的活動，使葉片晃出陰影，「睡大覺」屬於靜態，「轉圈圈」不符合蚱蜢跳躍特性，皆可刪去 （丁）依據「蠹魚」啃書的特性及「寒士」（窮困的讀書人），故選「啃瘦了」。</w:t>
            </w:r>
          </w:p>
        </w:tc>
      </w:tr>
      <w:tr w:rsidR="00760064" w:rsidRPr="00F03D49" w14:paraId="76413D7C" w14:textId="77777777" w:rsidTr="00A44E7C">
        <w:tc>
          <w:tcPr>
            <w:tcW w:w="759" w:type="dxa"/>
            <w:vAlign w:val="center"/>
          </w:tcPr>
          <w:p w14:paraId="31E95122" w14:textId="5B10151F" w:rsidR="00760064" w:rsidRPr="00F03D49" w:rsidRDefault="00760064" w:rsidP="00F01967">
            <w:pPr>
              <w:tabs>
                <w:tab w:val="left" w:pos="2520"/>
              </w:tabs>
              <w:adjustRightInd w:val="0"/>
              <w:snapToGrid w:val="0"/>
              <w:spacing w:line="340" w:lineRule="atLeast"/>
              <w:jc w:val="center"/>
              <w:rPr>
                <w:rFonts w:eastAsiaTheme="minorEastAsia"/>
                <w:b/>
                <w:sz w:val="22"/>
                <w:szCs w:val="22"/>
              </w:rPr>
            </w:pPr>
            <w:r w:rsidRPr="00F03D49">
              <w:rPr>
                <w:rFonts w:eastAsiaTheme="minorEastAsia" w:hint="eastAsia"/>
                <w:b/>
                <w:sz w:val="22"/>
                <w:szCs w:val="22"/>
              </w:rPr>
              <w:t>7</w:t>
            </w:r>
          </w:p>
        </w:tc>
        <w:tc>
          <w:tcPr>
            <w:tcW w:w="987" w:type="dxa"/>
            <w:vAlign w:val="center"/>
          </w:tcPr>
          <w:p w14:paraId="338CFDB7" w14:textId="4471785E" w:rsidR="00760064" w:rsidRPr="00F03D49" w:rsidRDefault="00760064" w:rsidP="00F01967">
            <w:pPr>
              <w:tabs>
                <w:tab w:val="left" w:pos="2520"/>
              </w:tabs>
              <w:adjustRightInd w:val="0"/>
              <w:snapToGrid w:val="0"/>
              <w:spacing w:line="340" w:lineRule="atLeast"/>
              <w:jc w:val="center"/>
              <w:rPr>
                <w:rFonts w:eastAsiaTheme="minorEastAsia"/>
                <w:b/>
                <w:sz w:val="22"/>
                <w:szCs w:val="22"/>
              </w:rPr>
            </w:pPr>
            <w:r w:rsidRPr="00F03D49">
              <w:rPr>
                <w:rFonts w:eastAsiaTheme="minorEastAsia"/>
                <w:b/>
                <w:sz w:val="22"/>
                <w:szCs w:val="22"/>
              </w:rPr>
              <w:t>C</w:t>
            </w:r>
          </w:p>
        </w:tc>
        <w:tc>
          <w:tcPr>
            <w:tcW w:w="7293" w:type="dxa"/>
          </w:tcPr>
          <w:p w14:paraId="5EDA42CB" w14:textId="3125530C" w:rsidR="00760064" w:rsidRPr="00F03D49" w:rsidRDefault="001E093A" w:rsidP="00F01967">
            <w:pPr>
              <w:tabs>
                <w:tab w:val="left" w:pos="2520"/>
              </w:tabs>
              <w:adjustRightInd w:val="0"/>
              <w:snapToGrid w:val="0"/>
              <w:spacing w:line="340" w:lineRule="atLeast"/>
              <w:rPr>
                <w:rFonts w:eastAsiaTheme="minorEastAsia"/>
                <w:b/>
                <w:sz w:val="18"/>
                <w:szCs w:val="18"/>
              </w:rPr>
            </w:pPr>
            <w:r w:rsidRPr="00F03D49">
              <w:rPr>
                <w:rFonts w:ascii="BiauKai" w:eastAsia="BiauKai" w:hint="eastAsia"/>
                <w:b/>
                <w:sz w:val="22"/>
                <w:szCs w:val="22"/>
              </w:rPr>
              <w:t>（A）秦朝沒有耗費、損失任何兵器、兵力，而六國諸侯已經受困於秦 （B）秦始皇威勢震於四海，連蠻夷都俯首成囚，聽命於獄吏 （D）</w:t>
            </w:r>
            <w:r w:rsidRPr="00F03D49">
              <w:rPr>
                <w:rFonts w:ascii="BiauKai" w:eastAsia="BiauKai" w:hint="eastAsia"/>
                <w:b/>
                <w:sz w:val="22"/>
                <w:szCs w:val="22"/>
              </w:rPr>
              <w:lastRenderedPageBreak/>
              <w:t>陳涉的條件不如六國，然而六國亡於秦，陳涉卻能亡秦，關鍵在於秦王仁義不施。</w:t>
            </w:r>
          </w:p>
        </w:tc>
      </w:tr>
      <w:tr w:rsidR="00760064" w:rsidRPr="00F03D49" w14:paraId="336FA398" w14:textId="77777777" w:rsidTr="00A44E7C">
        <w:tc>
          <w:tcPr>
            <w:tcW w:w="759" w:type="dxa"/>
            <w:vAlign w:val="center"/>
          </w:tcPr>
          <w:p w14:paraId="3FE0B2C9" w14:textId="130738D5" w:rsidR="00760064" w:rsidRPr="00F03D49" w:rsidRDefault="00760064" w:rsidP="00F01967">
            <w:pPr>
              <w:tabs>
                <w:tab w:val="left" w:pos="2520"/>
              </w:tabs>
              <w:adjustRightInd w:val="0"/>
              <w:snapToGrid w:val="0"/>
              <w:spacing w:line="340" w:lineRule="atLeast"/>
              <w:jc w:val="center"/>
              <w:rPr>
                <w:rFonts w:eastAsiaTheme="minorEastAsia"/>
                <w:b/>
                <w:sz w:val="22"/>
                <w:szCs w:val="22"/>
              </w:rPr>
            </w:pPr>
            <w:r w:rsidRPr="00F03D49">
              <w:rPr>
                <w:rFonts w:eastAsiaTheme="minorEastAsia" w:hint="eastAsia"/>
                <w:b/>
                <w:sz w:val="22"/>
                <w:szCs w:val="22"/>
              </w:rPr>
              <w:t>8</w:t>
            </w:r>
          </w:p>
        </w:tc>
        <w:tc>
          <w:tcPr>
            <w:tcW w:w="987" w:type="dxa"/>
            <w:vAlign w:val="center"/>
          </w:tcPr>
          <w:p w14:paraId="43613394" w14:textId="5023824B" w:rsidR="00760064" w:rsidRPr="00F03D49" w:rsidRDefault="00760064" w:rsidP="00F01967">
            <w:pPr>
              <w:tabs>
                <w:tab w:val="left" w:pos="2520"/>
              </w:tabs>
              <w:adjustRightInd w:val="0"/>
              <w:snapToGrid w:val="0"/>
              <w:spacing w:line="340" w:lineRule="atLeast"/>
              <w:jc w:val="center"/>
              <w:rPr>
                <w:rFonts w:eastAsiaTheme="minorEastAsia"/>
                <w:b/>
                <w:sz w:val="22"/>
                <w:szCs w:val="22"/>
              </w:rPr>
            </w:pPr>
            <w:r w:rsidRPr="00F03D49">
              <w:rPr>
                <w:rFonts w:eastAsiaTheme="minorEastAsia"/>
                <w:b/>
                <w:sz w:val="22"/>
                <w:szCs w:val="22"/>
              </w:rPr>
              <w:t>D</w:t>
            </w:r>
          </w:p>
        </w:tc>
        <w:tc>
          <w:tcPr>
            <w:tcW w:w="7293" w:type="dxa"/>
          </w:tcPr>
          <w:p w14:paraId="2A37A2DC" w14:textId="75878AB7" w:rsidR="00760064" w:rsidRPr="00F03D49" w:rsidRDefault="001E093A" w:rsidP="00F01967">
            <w:pPr>
              <w:tabs>
                <w:tab w:val="left" w:pos="2520"/>
              </w:tabs>
              <w:adjustRightInd w:val="0"/>
              <w:snapToGrid w:val="0"/>
              <w:spacing w:line="340" w:lineRule="atLeast"/>
              <w:rPr>
                <w:rFonts w:eastAsiaTheme="minorEastAsia"/>
                <w:b/>
                <w:sz w:val="18"/>
                <w:szCs w:val="18"/>
              </w:rPr>
            </w:pPr>
            <w:r w:rsidRPr="00F03D49">
              <w:rPr>
                <w:rFonts w:ascii="BiauKai" w:eastAsia="BiauKai" w:hint="eastAsia"/>
                <w:b/>
                <w:sz w:val="22"/>
                <w:szCs w:val="22"/>
              </w:rPr>
              <w:t>（A）指駕車，比喻低微的工作 （B）指秦嘉人品才能卓越，卻屈為小官，應有更好的發揮才是 （C）迫於有病在身而不宜返家，無法與之同行。</w:t>
            </w:r>
          </w:p>
        </w:tc>
      </w:tr>
      <w:tr w:rsidR="00760064" w:rsidRPr="00F03D49" w14:paraId="63C6C84E" w14:textId="77777777" w:rsidTr="00A44E7C">
        <w:tc>
          <w:tcPr>
            <w:tcW w:w="759" w:type="dxa"/>
            <w:vAlign w:val="center"/>
          </w:tcPr>
          <w:p w14:paraId="5CE3D79B" w14:textId="171BEC71" w:rsidR="00760064" w:rsidRPr="00F03D49" w:rsidRDefault="00760064" w:rsidP="00F01967">
            <w:pPr>
              <w:tabs>
                <w:tab w:val="left" w:pos="2520"/>
              </w:tabs>
              <w:adjustRightInd w:val="0"/>
              <w:snapToGrid w:val="0"/>
              <w:spacing w:line="340" w:lineRule="atLeast"/>
              <w:jc w:val="center"/>
              <w:rPr>
                <w:rFonts w:eastAsiaTheme="minorEastAsia"/>
                <w:b/>
                <w:sz w:val="22"/>
                <w:szCs w:val="22"/>
              </w:rPr>
            </w:pPr>
            <w:r w:rsidRPr="00F03D49">
              <w:rPr>
                <w:rFonts w:eastAsiaTheme="minorEastAsia" w:hint="eastAsia"/>
                <w:b/>
                <w:sz w:val="22"/>
                <w:szCs w:val="22"/>
              </w:rPr>
              <w:t>9</w:t>
            </w:r>
          </w:p>
        </w:tc>
        <w:tc>
          <w:tcPr>
            <w:tcW w:w="987" w:type="dxa"/>
            <w:vAlign w:val="center"/>
          </w:tcPr>
          <w:p w14:paraId="5FD44E02" w14:textId="7D4A5068" w:rsidR="00760064" w:rsidRPr="00F03D49" w:rsidRDefault="00760064" w:rsidP="00F01967">
            <w:pPr>
              <w:tabs>
                <w:tab w:val="left" w:pos="2520"/>
              </w:tabs>
              <w:adjustRightInd w:val="0"/>
              <w:snapToGrid w:val="0"/>
              <w:spacing w:line="340" w:lineRule="atLeast"/>
              <w:jc w:val="center"/>
              <w:rPr>
                <w:rFonts w:eastAsiaTheme="minorEastAsia"/>
                <w:b/>
                <w:sz w:val="22"/>
                <w:szCs w:val="22"/>
              </w:rPr>
            </w:pPr>
            <w:r w:rsidRPr="00F03D49">
              <w:rPr>
                <w:rFonts w:eastAsiaTheme="minorEastAsia"/>
                <w:b/>
                <w:sz w:val="22"/>
                <w:szCs w:val="22"/>
              </w:rPr>
              <w:t>B</w:t>
            </w:r>
          </w:p>
        </w:tc>
        <w:tc>
          <w:tcPr>
            <w:tcW w:w="7293" w:type="dxa"/>
          </w:tcPr>
          <w:p w14:paraId="2BD349E6" w14:textId="35FBFB76" w:rsidR="00760064" w:rsidRPr="00F03D49" w:rsidRDefault="001E093A" w:rsidP="00F01967">
            <w:pPr>
              <w:tabs>
                <w:tab w:val="left" w:pos="2520"/>
              </w:tabs>
              <w:adjustRightInd w:val="0"/>
              <w:snapToGrid w:val="0"/>
              <w:spacing w:line="340" w:lineRule="atLeast"/>
              <w:rPr>
                <w:rFonts w:eastAsiaTheme="minorEastAsia"/>
                <w:b/>
                <w:sz w:val="18"/>
                <w:szCs w:val="18"/>
              </w:rPr>
            </w:pPr>
            <w:r w:rsidRPr="00F03D49">
              <w:rPr>
                <w:rFonts w:ascii="BiauKai" w:eastAsia="BiauKai" w:hint="eastAsia"/>
                <w:b/>
                <w:sz w:val="22"/>
                <w:szCs w:val="22"/>
              </w:rPr>
              <w:t>（A）解為「使之弱」 （B）解為「以之為貴」，意動用法 （C）解為「使之鬥」 （D）解為「使之成就功業」。</w:t>
            </w:r>
          </w:p>
        </w:tc>
      </w:tr>
      <w:tr w:rsidR="00760064" w:rsidRPr="00F03D49" w14:paraId="25C26D74" w14:textId="77777777" w:rsidTr="00A44E7C">
        <w:tc>
          <w:tcPr>
            <w:tcW w:w="759" w:type="dxa"/>
            <w:vAlign w:val="center"/>
          </w:tcPr>
          <w:p w14:paraId="5BFF4AAD" w14:textId="34328F06" w:rsidR="00760064" w:rsidRPr="00F03D49" w:rsidRDefault="00760064" w:rsidP="00F01967">
            <w:pPr>
              <w:tabs>
                <w:tab w:val="left" w:pos="2520"/>
              </w:tabs>
              <w:adjustRightInd w:val="0"/>
              <w:snapToGrid w:val="0"/>
              <w:spacing w:line="340" w:lineRule="atLeast"/>
              <w:jc w:val="center"/>
              <w:rPr>
                <w:rFonts w:eastAsiaTheme="minorEastAsia"/>
                <w:b/>
                <w:sz w:val="22"/>
                <w:szCs w:val="22"/>
              </w:rPr>
            </w:pPr>
            <w:r w:rsidRPr="00F03D49">
              <w:rPr>
                <w:rFonts w:eastAsiaTheme="minorEastAsia" w:hint="eastAsia"/>
                <w:b/>
                <w:sz w:val="22"/>
                <w:szCs w:val="22"/>
              </w:rPr>
              <w:t>10</w:t>
            </w:r>
          </w:p>
        </w:tc>
        <w:tc>
          <w:tcPr>
            <w:tcW w:w="987" w:type="dxa"/>
            <w:vAlign w:val="center"/>
          </w:tcPr>
          <w:p w14:paraId="0FB510C7" w14:textId="26FBABD4" w:rsidR="00760064" w:rsidRPr="00F03D49" w:rsidRDefault="00760064" w:rsidP="00F01967">
            <w:pPr>
              <w:tabs>
                <w:tab w:val="left" w:pos="2520"/>
              </w:tabs>
              <w:adjustRightInd w:val="0"/>
              <w:snapToGrid w:val="0"/>
              <w:spacing w:line="340" w:lineRule="atLeast"/>
              <w:jc w:val="center"/>
              <w:rPr>
                <w:rFonts w:eastAsiaTheme="minorEastAsia"/>
                <w:b/>
                <w:sz w:val="22"/>
                <w:szCs w:val="22"/>
              </w:rPr>
            </w:pPr>
            <w:r w:rsidRPr="00F03D49">
              <w:rPr>
                <w:rFonts w:eastAsiaTheme="minorEastAsia"/>
                <w:b/>
                <w:sz w:val="22"/>
                <w:szCs w:val="22"/>
              </w:rPr>
              <w:t>B</w:t>
            </w:r>
          </w:p>
        </w:tc>
        <w:tc>
          <w:tcPr>
            <w:tcW w:w="7293" w:type="dxa"/>
          </w:tcPr>
          <w:p w14:paraId="6BE0AFBA" w14:textId="6966490D" w:rsidR="00760064" w:rsidRPr="00F03D49" w:rsidRDefault="001E093A" w:rsidP="00F01967">
            <w:pPr>
              <w:tabs>
                <w:tab w:val="left" w:pos="4020"/>
              </w:tabs>
              <w:adjustRightInd w:val="0"/>
              <w:snapToGrid w:val="0"/>
              <w:spacing w:line="340" w:lineRule="atLeast"/>
              <w:rPr>
                <w:rFonts w:ascii="BiauKai" w:eastAsia="BiauKai"/>
                <w:b/>
                <w:sz w:val="22"/>
                <w:szCs w:val="22"/>
              </w:rPr>
            </w:pPr>
            <w:r w:rsidRPr="00F03D49">
              <w:rPr>
                <w:rFonts w:ascii="BiauKai" w:eastAsia="BiauKai" w:hint="eastAsia"/>
                <w:b/>
                <w:sz w:val="22"/>
                <w:szCs w:val="22"/>
              </w:rPr>
              <w:t>（B）「未能助上大有為」。</w:t>
            </w:r>
          </w:p>
        </w:tc>
      </w:tr>
      <w:tr w:rsidR="00760064" w:rsidRPr="00F03D49" w14:paraId="73ABEB11" w14:textId="77777777" w:rsidTr="00A44E7C">
        <w:tc>
          <w:tcPr>
            <w:tcW w:w="759" w:type="dxa"/>
            <w:vAlign w:val="center"/>
          </w:tcPr>
          <w:p w14:paraId="2EEDD0C9" w14:textId="76060433" w:rsidR="00760064" w:rsidRPr="00F03D49" w:rsidRDefault="00760064" w:rsidP="00F01967">
            <w:pPr>
              <w:tabs>
                <w:tab w:val="left" w:pos="2520"/>
              </w:tabs>
              <w:adjustRightInd w:val="0"/>
              <w:snapToGrid w:val="0"/>
              <w:spacing w:line="340" w:lineRule="atLeast"/>
              <w:jc w:val="center"/>
              <w:rPr>
                <w:rFonts w:eastAsiaTheme="minorEastAsia"/>
                <w:b/>
                <w:sz w:val="22"/>
                <w:szCs w:val="22"/>
              </w:rPr>
            </w:pPr>
            <w:r w:rsidRPr="00F03D49">
              <w:rPr>
                <w:rFonts w:eastAsiaTheme="minorEastAsia" w:hint="eastAsia"/>
                <w:b/>
                <w:sz w:val="22"/>
                <w:szCs w:val="22"/>
              </w:rPr>
              <w:t>11</w:t>
            </w:r>
          </w:p>
        </w:tc>
        <w:tc>
          <w:tcPr>
            <w:tcW w:w="987" w:type="dxa"/>
            <w:vAlign w:val="center"/>
          </w:tcPr>
          <w:p w14:paraId="3AF83C61" w14:textId="1FFBBC35" w:rsidR="00760064" w:rsidRPr="00F03D49" w:rsidRDefault="00760064" w:rsidP="00F01967">
            <w:pPr>
              <w:tabs>
                <w:tab w:val="left" w:pos="2520"/>
              </w:tabs>
              <w:adjustRightInd w:val="0"/>
              <w:snapToGrid w:val="0"/>
              <w:spacing w:line="340" w:lineRule="atLeast"/>
              <w:jc w:val="center"/>
              <w:rPr>
                <w:rFonts w:eastAsiaTheme="minorEastAsia"/>
                <w:b/>
                <w:sz w:val="22"/>
                <w:szCs w:val="22"/>
              </w:rPr>
            </w:pPr>
            <w:r w:rsidRPr="00F03D49">
              <w:rPr>
                <w:rFonts w:eastAsiaTheme="minorEastAsia"/>
                <w:b/>
                <w:sz w:val="22"/>
                <w:szCs w:val="22"/>
              </w:rPr>
              <w:t>C</w:t>
            </w:r>
          </w:p>
        </w:tc>
        <w:tc>
          <w:tcPr>
            <w:tcW w:w="7293" w:type="dxa"/>
          </w:tcPr>
          <w:p w14:paraId="76C58B7C" w14:textId="77777777" w:rsidR="001E093A" w:rsidRPr="00F03D49" w:rsidRDefault="001E093A" w:rsidP="00F01967">
            <w:pPr>
              <w:adjustRightInd w:val="0"/>
              <w:snapToGrid w:val="0"/>
              <w:spacing w:line="340" w:lineRule="atLeast"/>
              <w:jc w:val="both"/>
              <w:rPr>
                <w:rFonts w:ascii="BiauKai" w:eastAsia="BiauKai"/>
                <w:b/>
                <w:sz w:val="22"/>
                <w:szCs w:val="22"/>
              </w:rPr>
            </w:pPr>
            <w:r w:rsidRPr="00F03D49">
              <w:rPr>
                <w:rFonts w:ascii="BiauKai" w:eastAsia="BiauKai" w:hint="eastAsia"/>
                <w:b/>
                <w:sz w:val="22"/>
                <w:szCs w:val="22"/>
              </w:rPr>
              <w:t>【詳解】顏回曰：「墮肢體，黜聰明，離形去知，同於大通，此謂坐忘。」</w:t>
            </w:r>
          </w:p>
          <w:p w14:paraId="746F7A18" w14:textId="13850378" w:rsidR="00760064" w:rsidRPr="00F03D49" w:rsidRDefault="001E093A" w:rsidP="00F01967">
            <w:pPr>
              <w:tabs>
                <w:tab w:val="left" w:pos="2520"/>
              </w:tabs>
              <w:adjustRightInd w:val="0"/>
              <w:snapToGrid w:val="0"/>
              <w:spacing w:line="340" w:lineRule="atLeast"/>
              <w:jc w:val="both"/>
              <w:rPr>
                <w:rFonts w:eastAsiaTheme="minorEastAsia"/>
                <w:b/>
                <w:sz w:val="18"/>
                <w:szCs w:val="18"/>
              </w:rPr>
            </w:pPr>
            <w:r w:rsidRPr="00F03D49">
              <w:rPr>
                <w:rFonts w:ascii="BiauKai" w:eastAsia="BiauKai" w:hint="eastAsia"/>
                <w:b/>
                <w:sz w:val="22"/>
                <w:szCs w:val="22"/>
              </w:rPr>
              <w:t>【語譯】顏回說：「我進步了。」孔子問道：「你的進步指的是什麼？」顏回說：「我已經忘卻仁義了。」孔子說：「很好，不過還不夠。」過了幾天，顏回再次拜見孔子，說：「我又進步了。」孔子問：「你的進步指的是什麼？」顏回說：「我忘卻禮樂了。」孔子說：「好很，不過還不夠。」過了幾天，顏回又再次拜見孔子，說：「我又進步了。」孔子問：「你的進步指的是什麼？」顏回說：「我『坐忘』了」。孔子驚奇不安地問：「什麼叫『坐忘』？」顏回答道：「毀廢了強健的肢體，退除了靈敏的聽覺和清晰的視力，脫離了身軀並拋棄了智慧，從而與大道渾同相通為一體，這就叫『坐忘』（靜坐心空，物我兩忘）。」</w:t>
            </w:r>
          </w:p>
        </w:tc>
      </w:tr>
      <w:tr w:rsidR="00760064" w:rsidRPr="00F03D49" w14:paraId="0D771C61" w14:textId="77777777" w:rsidTr="00A44E7C">
        <w:tc>
          <w:tcPr>
            <w:tcW w:w="759" w:type="dxa"/>
            <w:vAlign w:val="center"/>
          </w:tcPr>
          <w:p w14:paraId="2565F139" w14:textId="15A2BE3E" w:rsidR="00760064" w:rsidRPr="00F03D49" w:rsidRDefault="00760064" w:rsidP="00F01967">
            <w:pPr>
              <w:tabs>
                <w:tab w:val="left" w:pos="2520"/>
              </w:tabs>
              <w:adjustRightInd w:val="0"/>
              <w:snapToGrid w:val="0"/>
              <w:spacing w:line="340" w:lineRule="atLeast"/>
              <w:jc w:val="center"/>
              <w:rPr>
                <w:rFonts w:eastAsiaTheme="minorEastAsia"/>
                <w:b/>
                <w:sz w:val="22"/>
                <w:szCs w:val="22"/>
              </w:rPr>
            </w:pPr>
            <w:r w:rsidRPr="00F03D49">
              <w:rPr>
                <w:rFonts w:eastAsiaTheme="minorEastAsia" w:hint="eastAsia"/>
                <w:b/>
                <w:sz w:val="22"/>
                <w:szCs w:val="22"/>
              </w:rPr>
              <w:t>12</w:t>
            </w:r>
          </w:p>
        </w:tc>
        <w:tc>
          <w:tcPr>
            <w:tcW w:w="987" w:type="dxa"/>
            <w:vAlign w:val="center"/>
          </w:tcPr>
          <w:p w14:paraId="569AC9F5" w14:textId="17700F14" w:rsidR="00760064" w:rsidRPr="00F03D49" w:rsidRDefault="00760064" w:rsidP="00F01967">
            <w:pPr>
              <w:tabs>
                <w:tab w:val="left" w:pos="2520"/>
              </w:tabs>
              <w:adjustRightInd w:val="0"/>
              <w:snapToGrid w:val="0"/>
              <w:spacing w:line="340" w:lineRule="atLeast"/>
              <w:jc w:val="center"/>
              <w:rPr>
                <w:rFonts w:eastAsiaTheme="minorEastAsia"/>
                <w:b/>
                <w:sz w:val="22"/>
                <w:szCs w:val="22"/>
              </w:rPr>
            </w:pPr>
            <w:r w:rsidRPr="00F03D49">
              <w:rPr>
                <w:rFonts w:eastAsiaTheme="minorEastAsia"/>
                <w:b/>
                <w:sz w:val="22"/>
                <w:szCs w:val="22"/>
              </w:rPr>
              <w:t>A</w:t>
            </w:r>
          </w:p>
        </w:tc>
        <w:tc>
          <w:tcPr>
            <w:tcW w:w="7293" w:type="dxa"/>
          </w:tcPr>
          <w:p w14:paraId="1304E18E" w14:textId="77777777" w:rsidR="001E093A" w:rsidRPr="00F03D49" w:rsidRDefault="001E093A" w:rsidP="00F01967">
            <w:pPr>
              <w:adjustRightInd w:val="0"/>
              <w:snapToGrid w:val="0"/>
              <w:spacing w:line="340" w:lineRule="atLeast"/>
              <w:jc w:val="both"/>
              <w:rPr>
                <w:rFonts w:ascii="BiauKai" w:eastAsia="BiauKai"/>
                <w:b/>
                <w:sz w:val="22"/>
                <w:szCs w:val="22"/>
              </w:rPr>
            </w:pPr>
            <w:r w:rsidRPr="00F03D49">
              <w:rPr>
                <w:rFonts w:ascii="BiauKai" w:eastAsia="BiauKai" w:hint="eastAsia"/>
                <w:b/>
                <w:sz w:val="22"/>
                <w:szCs w:val="22"/>
              </w:rPr>
              <w:t>【詳解】莊子郭象注言：「與人群者，不得離人。然人間之變故，世世異宜，唯無心而不自用者，為能隨變所適而不荷其累也。」</w:t>
            </w:r>
          </w:p>
          <w:p w14:paraId="52E3EFE6" w14:textId="7A98B96B" w:rsidR="00A44E7C" w:rsidRPr="00F03D49" w:rsidRDefault="001E093A" w:rsidP="00F01967">
            <w:pPr>
              <w:adjustRightInd w:val="0"/>
              <w:snapToGrid w:val="0"/>
              <w:spacing w:line="340" w:lineRule="atLeast"/>
              <w:jc w:val="both"/>
              <w:rPr>
                <w:rFonts w:ascii="BiauKai" w:eastAsia="BiauKai"/>
                <w:b/>
                <w:sz w:val="22"/>
                <w:szCs w:val="22"/>
              </w:rPr>
            </w:pPr>
            <w:r w:rsidRPr="00F03D49">
              <w:rPr>
                <w:rFonts w:ascii="BiauKai" w:eastAsia="BiauKai" w:hint="eastAsia"/>
                <w:b/>
                <w:sz w:val="22"/>
                <w:szCs w:val="22"/>
              </w:rPr>
              <w:t>【語譯】顏回說：「我家境貧窮，不飲酒漿、不吃葷食已經好幾個月了，像這樣，可以說是齋戒了吧？」孔子說：「這是祭祀前所謂的齋戒，並不是『心齋』」。顏回說：「我想請教什麼是『心齋』？」孔子</w:t>
            </w:r>
            <w:r w:rsidR="008A302F" w:rsidRPr="00F03D49">
              <w:rPr>
                <w:rFonts w:ascii="BiauKai" w:eastAsia="BiauKai" w:hAnsi="新細明體" w:cs="新細明體" w:hint="eastAsia"/>
                <w:b/>
                <w:sz w:val="22"/>
                <w:szCs w:val="22"/>
              </w:rPr>
              <w:t>說</w:t>
            </w:r>
            <w:r w:rsidRPr="00F03D49">
              <w:rPr>
                <w:rFonts w:ascii="BiauKai" w:eastAsia="BiauKai" w:hint="eastAsia"/>
                <w:b/>
                <w:sz w:val="22"/>
                <w:szCs w:val="22"/>
              </w:rPr>
              <w:t>：「你必須摒除雜念，專一心思，不用耳去聽而用心去領悟，不用心去領悟而用凝寂虛無的意境去感應！耳的功用僅止於聆聽，心的功用僅止於跟外界事物交合。凝寂虛無的心境才是虛弱柔順，而能應待宇宙萬物的，只有大道才能匯集於凝寂虛無的心境。虛無空明的心境就叫做『心齋』。」</w:t>
            </w:r>
          </w:p>
        </w:tc>
      </w:tr>
      <w:tr w:rsidR="00760064" w:rsidRPr="00F03D49" w14:paraId="084953E1" w14:textId="77777777" w:rsidTr="00A44E7C">
        <w:tc>
          <w:tcPr>
            <w:tcW w:w="759" w:type="dxa"/>
            <w:vAlign w:val="center"/>
          </w:tcPr>
          <w:p w14:paraId="2D887634" w14:textId="19E27026" w:rsidR="00760064" w:rsidRPr="00F03D49" w:rsidRDefault="00760064" w:rsidP="00F01967">
            <w:pPr>
              <w:tabs>
                <w:tab w:val="left" w:pos="2520"/>
              </w:tabs>
              <w:adjustRightInd w:val="0"/>
              <w:snapToGrid w:val="0"/>
              <w:spacing w:line="340" w:lineRule="atLeast"/>
              <w:jc w:val="center"/>
              <w:rPr>
                <w:rFonts w:eastAsiaTheme="minorEastAsia"/>
                <w:b/>
                <w:sz w:val="22"/>
                <w:szCs w:val="22"/>
              </w:rPr>
            </w:pPr>
            <w:r w:rsidRPr="00F03D49">
              <w:rPr>
                <w:rFonts w:eastAsiaTheme="minorEastAsia" w:hint="eastAsia"/>
                <w:b/>
                <w:sz w:val="22"/>
                <w:szCs w:val="22"/>
              </w:rPr>
              <w:t>13</w:t>
            </w:r>
          </w:p>
        </w:tc>
        <w:tc>
          <w:tcPr>
            <w:tcW w:w="987" w:type="dxa"/>
            <w:vAlign w:val="center"/>
          </w:tcPr>
          <w:p w14:paraId="17C2AB61" w14:textId="40FF333B" w:rsidR="00760064" w:rsidRPr="00F03D49" w:rsidRDefault="00760064" w:rsidP="00F01967">
            <w:pPr>
              <w:tabs>
                <w:tab w:val="left" w:pos="2520"/>
              </w:tabs>
              <w:adjustRightInd w:val="0"/>
              <w:snapToGrid w:val="0"/>
              <w:spacing w:line="340" w:lineRule="atLeast"/>
              <w:jc w:val="center"/>
              <w:rPr>
                <w:rFonts w:eastAsiaTheme="minorEastAsia"/>
                <w:b/>
                <w:sz w:val="22"/>
                <w:szCs w:val="22"/>
              </w:rPr>
            </w:pPr>
            <w:r w:rsidRPr="00F03D49">
              <w:rPr>
                <w:rFonts w:eastAsiaTheme="minorEastAsia"/>
                <w:b/>
                <w:sz w:val="22"/>
                <w:szCs w:val="22"/>
              </w:rPr>
              <w:t>A</w:t>
            </w:r>
          </w:p>
        </w:tc>
        <w:tc>
          <w:tcPr>
            <w:tcW w:w="7293" w:type="dxa"/>
          </w:tcPr>
          <w:p w14:paraId="7079F804" w14:textId="44C5C25A" w:rsidR="001E093A" w:rsidRPr="00F03D49" w:rsidRDefault="001E093A" w:rsidP="00F01967">
            <w:pPr>
              <w:adjustRightInd w:val="0"/>
              <w:snapToGrid w:val="0"/>
              <w:spacing w:line="340" w:lineRule="atLeast"/>
              <w:rPr>
                <w:rFonts w:eastAsiaTheme="minorEastAsia"/>
                <w:b/>
                <w:sz w:val="22"/>
                <w:szCs w:val="22"/>
              </w:rPr>
            </w:pPr>
            <w:r w:rsidRPr="00F03D49">
              <w:rPr>
                <w:rFonts w:ascii="BiauKai" w:eastAsia="BiauKai" w:hint="eastAsia"/>
                <w:b/>
                <w:sz w:val="22"/>
                <w:szCs w:val="22"/>
              </w:rPr>
              <w:t>【詳解】</w:t>
            </w:r>
            <w:r w:rsidR="00F01967" w:rsidRPr="00F03D49">
              <w:rPr>
                <w:rFonts w:ascii="BiauKai" w:eastAsia="BiauKai" w:hint="eastAsia"/>
                <w:b/>
                <w:sz w:val="22"/>
                <w:szCs w:val="22"/>
              </w:rPr>
              <w:t>兩則中的鳳皆指稱孔子</w:t>
            </w:r>
            <w:r w:rsidR="00F01967" w:rsidRPr="00F03D49">
              <w:rPr>
                <w:rFonts w:ascii="Arial Unicode MS" w:eastAsia="Arial Unicode MS" w:hAnsi="Arial Unicode MS" w:cs="Arial Unicode MS" w:hint="eastAsia"/>
                <w:b/>
                <w:sz w:val="22"/>
                <w:szCs w:val="22"/>
              </w:rPr>
              <w:t>。</w:t>
            </w:r>
            <w:r w:rsidR="00F01967" w:rsidRPr="00F03D49">
              <w:rPr>
                <w:rFonts w:ascii="BiauKai" w:eastAsia="BiauKai" w:hint="eastAsia"/>
                <w:b/>
                <w:sz w:val="22"/>
                <w:szCs w:val="22"/>
              </w:rPr>
              <w:t>（乙）文中，接輿警告孔子亂世乃禍重之地，不知趨福而避禍，臨人以德，畫地而趨，禍將不遠。所謂</w:t>
            </w:r>
            <w:r w:rsidR="00F01967" w:rsidRPr="00F03D49">
              <w:rPr>
                <w:rFonts w:ascii="Arial Unicode MS" w:eastAsia="Arial Unicode MS" w:hAnsi="Arial Unicode MS" w:cs="Arial Unicode MS" w:hint="eastAsia"/>
                <w:b/>
                <w:sz w:val="22"/>
                <w:szCs w:val="22"/>
              </w:rPr>
              <w:t>「</w:t>
            </w:r>
            <w:r w:rsidR="00F01967" w:rsidRPr="00F03D49">
              <w:rPr>
                <w:rFonts w:ascii="BiauKai" w:eastAsia="BiauKai" w:hint="eastAsia"/>
                <w:b/>
                <w:sz w:val="22"/>
                <w:szCs w:val="22"/>
              </w:rPr>
              <w:t>臨人以德</w:t>
            </w:r>
            <w:r w:rsidR="00F01967" w:rsidRPr="00F03D49">
              <w:rPr>
                <w:rFonts w:ascii="Arial Unicode MS" w:eastAsia="Arial Unicode MS" w:hAnsi="Arial Unicode MS" w:cs="Arial Unicode MS" w:hint="eastAsia"/>
                <w:b/>
                <w:sz w:val="22"/>
                <w:szCs w:val="22"/>
              </w:rPr>
              <w:t>」</w:t>
            </w:r>
            <w:r w:rsidR="00F01967" w:rsidRPr="00F03D49">
              <w:rPr>
                <w:rFonts w:ascii="BiauKai" w:eastAsia="BiauKai" w:hint="eastAsia"/>
                <w:b/>
                <w:sz w:val="22"/>
                <w:szCs w:val="22"/>
              </w:rPr>
              <w:t>就是指菑人之禍；所謂</w:t>
            </w:r>
            <w:r w:rsidR="00F01967" w:rsidRPr="00F03D49">
              <w:rPr>
                <w:rFonts w:ascii="Arial Unicode MS" w:eastAsia="Arial Unicode MS" w:hAnsi="Arial Unicode MS" w:cs="Arial Unicode MS" w:hint="eastAsia"/>
                <w:b/>
                <w:sz w:val="22"/>
                <w:szCs w:val="22"/>
              </w:rPr>
              <w:t>「</w:t>
            </w:r>
            <w:r w:rsidR="00F01967" w:rsidRPr="00F03D49">
              <w:rPr>
                <w:rFonts w:ascii="BiauKai" w:eastAsia="BiauKai" w:hint="eastAsia"/>
                <w:b/>
                <w:sz w:val="22"/>
                <w:szCs w:val="22"/>
              </w:rPr>
              <w:t>畫地而趨</w:t>
            </w:r>
            <w:r w:rsidR="00F01967" w:rsidRPr="00F03D49">
              <w:rPr>
                <w:rFonts w:ascii="Arial Unicode MS" w:eastAsia="Arial Unicode MS" w:hAnsi="Arial Unicode MS" w:cs="Arial Unicode MS" w:hint="eastAsia"/>
                <w:b/>
                <w:sz w:val="22"/>
                <w:szCs w:val="22"/>
              </w:rPr>
              <w:t>」</w:t>
            </w:r>
            <w:r w:rsidRPr="00F03D49">
              <w:rPr>
                <w:rFonts w:ascii="BiauKai" w:eastAsia="BiauKai" w:hint="eastAsia"/>
                <w:b/>
                <w:sz w:val="22"/>
                <w:szCs w:val="22"/>
              </w:rPr>
              <w:t>，其實就是指強以仁義繩墨君王之患。接輿有孔子之智，而沒有孔子之仁。二文的紀錄者，心態不同，觀點各異，其實皆在傳達自己的言外之意，借事說理。</w:t>
            </w:r>
          </w:p>
          <w:p w14:paraId="122C9988" w14:textId="77777777" w:rsidR="001E093A" w:rsidRPr="00F03D49" w:rsidRDefault="001E093A" w:rsidP="00F01967">
            <w:pPr>
              <w:adjustRightInd w:val="0"/>
              <w:snapToGrid w:val="0"/>
              <w:spacing w:line="340" w:lineRule="atLeast"/>
              <w:jc w:val="both"/>
              <w:rPr>
                <w:rFonts w:ascii="BiauKai" w:eastAsia="BiauKai"/>
                <w:b/>
                <w:sz w:val="22"/>
                <w:szCs w:val="22"/>
              </w:rPr>
            </w:pPr>
            <w:r w:rsidRPr="00F03D49">
              <w:rPr>
                <w:rFonts w:ascii="BiauKai" w:eastAsia="BiauKai" w:hint="eastAsia"/>
                <w:b/>
                <w:sz w:val="22"/>
                <w:szCs w:val="22"/>
              </w:rPr>
              <w:lastRenderedPageBreak/>
              <w:t>【語譯】（甲）楚國的狂人接輿唱著歌從孔子的車旁經過，他唱道：「鳳呀！鳳呀！為什麼你的德行竟如此衰敗？已往的事情不可挽回，未來的卻還來得及。算了吧！算了吧！今天的從政人物太危險了！」孔子下車，想和他談談，他卻趕快避開，使孔子沒能和他對談。</w:t>
            </w:r>
          </w:p>
          <w:p w14:paraId="672B6EDF" w14:textId="0D8C3AFD" w:rsidR="00760064" w:rsidRPr="00F03D49" w:rsidRDefault="000F53DF" w:rsidP="00F01967">
            <w:pPr>
              <w:adjustRightInd w:val="0"/>
              <w:snapToGrid w:val="0"/>
              <w:spacing w:line="340" w:lineRule="atLeast"/>
              <w:jc w:val="both"/>
              <w:rPr>
                <w:rFonts w:ascii="BiauKai" w:eastAsia="BiauKai"/>
                <w:b/>
                <w:sz w:val="22"/>
                <w:szCs w:val="22"/>
              </w:rPr>
            </w:pPr>
            <w:r w:rsidRPr="00F03D49">
              <w:rPr>
                <w:rFonts w:ascii="BiauKai" w:eastAsia="BiauKai" w:hint="eastAsia"/>
                <w:b/>
                <w:sz w:val="22"/>
                <w:szCs w:val="22"/>
              </w:rPr>
              <w:t xml:space="preserve">    </w:t>
            </w:r>
            <w:r w:rsidR="001E093A" w:rsidRPr="00F03D49">
              <w:rPr>
                <w:rFonts w:ascii="BiauKai" w:eastAsia="BiauKai" w:hint="eastAsia"/>
                <w:b/>
                <w:sz w:val="22"/>
                <w:szCs w:val="22"/>
              </w:rPr>
              <w:t>（乙）鳳鳥啊，鳳鳥啊！為什麼你的德行衰敗了(竟飛來此亂世)呢！未來的世道不可期待，過去的種種已無法追回。天下如果清明而崇尚道德，聖人的理想就能實現；天下混亂而失德，聖人只能夠保全自身。在現今這個時代，能夠免遭刑辱就很不容易了！幸福比羽毛還輕，卻不知道怎麼去取得；禍患比大地還重，卻不知道怎麼迴避。算了吧，算了吧！不要在人前宣揚你的德行！危險啊，危險啊！人為地劃出一條道路讓人們去遵循！遍地的荊棘啊，不要妨礙我的行走！我要迂迴曲折的前進，不要刺傷了我的雙腳呀！（迷陽：荊棘。郤曲：迂迴而行。郤，音ㄒㄧˋ，空隙。）</w:t>
            </w:r>
          </w:p>
        </w:tc>
      </w:tr>
      <w:tr w:rsidR="00760064" w:rsidRPr="00F03D49" w14:paraId="3CD45595" w14:textId="77777777" w:rsidTr="00A44E7C">
        <w:tc>
          <w:tcPr>
            <w:tcW w:w="759" w:type="dxa"/>
            <w:vAlign w:val="center"/>
          </w:tcPr>
          <w:p w14:paraId="0023A3AD" w14:textId="3F34EF2D" w:rsidR="00760064" w:rsidRPr="00F03D49" w:rsidRDefault="00760064" w:rsidP="00F01967">
            <w:pPr>
              <w:tabs>
                <w:tab w:val="left" w:pos="2520"/>
              </w:tabs>
              <w:adjustRightInd w:val="0"/>
              <w:snapToGrid w:val="0"/>
              <w:spacing w:line="340" w:lineRule="atLeast"/>
              <w:jc w:val="center"/>
              <w:rPr>
                <w:rFonts w:eastAsiaTheme="minorEastAsia"/>
                <w:b/>
                <w:sz w:val="22"/>
                <w:szCs w:val="22"/>
              </w:rPr>
            </w:pPr>
            <w:r w:rsidRPr="00F03D49">
              <w:rPr>
                <w:rFonts w:eastAsiaTheme="minorEastAsia" w:hint="eastAsia"/>
                <w:b/>
                <w:sz w:val="22"/>
                <w:szCs w:val="22"/>
              </w:rPr>
              <w:lastRenderedPageBreak/>
              <w:t>14</w:t>
            </w:r>
          </w:p>
        </w:tc>
        <w:tc>
          <w:tcPr>
            <w:tcW w:w="987" w:type="dxa"/>
            <w:vAlign w:val="center"/>
          </w:tcPr>
          <w:p w14:paraId="779E6406" w14:textId="195D246B" w:rsidR="00760064" w:rsidRPr="00F03D49" w:rsidRDefault="00760064" w:rsidP="00F01967">
            <w:pPr>
              <w:tabs>
                <w:tab w:val="left" w:pos="2520"/>
              </w:tabs>
              <w:adjustRightInd w:val="0"/>
              <w:snapToGrid w:val="0"/>
              <w:spacing w:line="340" w:lineRule="atLeast"/>
              <w:jc w:val="center"/>
              <w:rPr>
                <w:rFonts w:eastAsiaTheme="minorEastAsia"/>
                <w:b/>
                <w:sz w:val="22"/>
                <w:szCs w:val="22"/>
              </w:rPr>
            </w:pPr>
            <w:r w:rsidRPr="00F03D49">
              <w:rPr>
                <w:rFonts w:eastAsiaTheme="minorEastAsia"/>
                <w:b/>
                <w:sz w:val="22"/>
                <w:szCs w:val="22"/>
              </w:rPr>
              <w:t>B</w:t>
            </w:r>
          </w:p>
        </w:tc>
        <w:tc>
          <w:tcPr>
            <w:tcW w:w="7293" w:type="dxa"/>
          </w:tcPr>
          <w:p w14:paraId="54091247" w14:textId="37061264" w:rsidR="001E093A" w:rsidRPr="00F03D49" w:rsidRDefault="001E093A" w:rsidP="00F01967">
            <w:pPr>
              <w:adjustRightInd w:val="0"/>
              <w:snapToGrid w:val="0"/>
              <w:spacing w:line="340" w:lineRule="atLeast"/>
              <w:jc w:val="both"/>
              <w:rPr>
                <w:rFonts w:ascii="BiauKai" w:eastAsia="BiauKai"/>
                <w:b/>
                <w:sz w:val="22"/>
                <w:szCs w:val="22"/>
              </w:rPr>
            </w:pPr>
            <w:r w:rsidRPr="00F03D49">
              <w:rPr>
                <w:rFonts w:ascii="BiauKai" w:eastAsia="BiauKai" w:hint="eastAsia"/>
                <w:b/>
                <w:sz w:val="22"/>
                <w:szCs w:val="22"/>
              </w:rPr>
              <w:t>【詳解】「……斲輪，徐則甘而不固，疾則苦而不入。不徐不疾，得之於手而應於心，口不能言，有數存焉於其間。臣不能以喻臣之子，臣之子亦不能受之於臣，是以行年七十而老斲輪。」</w:t>
            </w:r>
            <w:r w:rsidR="00F01967" w:rsidRPr="00F03D49">
              <w:rPr>
                <w:rFonts w:ascii="BiauKai" w:eastAsia="BiauKai" w:hint="eastAsia"/>
                <w:b/>
                <w:sz w:val="22"/>
                <w:szCs w:val="22"/>
              </w:rPr>
              <w:t>輪扁是《莊子》天道篇末尾一則「寓言」中的人物。輪扁擅長造車輪，知道重在實踐和感受，單靠語言不能傳授造輪的技術。以此類推，因此向齊桓公說，讀「聖人之言」只能獲得古人糟魄。後來比喻只得到文章表面寫出來的知識</w:t>
            </w:r>
            <w:r w:rsidR="00F01967" w:rsidRPr="00F03D49">
              <w:rPr>
                <w:rFonts w:ascii="Arial Unicode MS" w:eastAsia="Arial Unicode MS" w:hAnsi="Arial Unicode MS" w:cs="Arial Unicode MS" w:hint="eastAsia"/>
                <w:b/>
                <w:sz w:val="22"/>
                <w:szCs w:val="22"/>
              </w:rPr>
              <w:t>，</w:t>
            </w:r>
            <w:r w:rsidR="00F01967" w:rsidRPr="00F03D49">
              <w:rPr>
                <w:rFonts w:ascii="BiauKai" w:eastAsia="BiauKai" w:hint="eastAsia"/>
                <w:b/>
                <w:sz w:val="22"/>
                <w:szCs w:val="22"/>
              </w:rPr>
              <w:t>而沒有領會到文章背後沒寫出來的深層精要。</w:t>
            </w:r>
          </w:p>
          <w:p w14:paraId="724ADB84" w14:textId="32C91439" w:rsidR="00760064" w:rsidRPr="00F03D49" w:rsidRDefault="001E093A" w:rsidP="00F01967">
            <w:pPr>
              <w:adjustRightInd w:val="0"/>
              <w:snapToGrid w:val="0"/>
              <w:spacing w:line="340" w:lineRule="atLeast"/>
              <w:jc w:val="both"/>
              <w:rPr>
                <w:rFonts w:ascii="BiauKai" w:eastAsia="BiauKai"/>
                <w:b/>
                <w:sz w:val="22"/>
                <w:szCs w:val="22"/>
              </w:rPr>
            </w:pPr>
            <w:r w:rsidRPr="00F03D49">
              <w:rPr>
                <w:rFonts w:ascii="BiauKai" w:eastAsia="BiauKai" w:hint="eastAsia"/>
                <w:b/>
                <w:sz w:val="22"/>
                <w:szCs w:val="22"/>
              </w:rPr>
              <w:t>【語譯】齊桓公在堂上讀書，輪扁在堂下砍削車輪，他放下椎子和鑿子走上朝堂，問齊桓公說：「冒昧地請問，您所讀的書說的是些什麼呢？」齊桓公說：「是聖人的話語。」輪扁說：「聖人還在世嗎？」齊桓公說：「已經死了。」輪扁說：「這樣，那麼國君所讀的書，全是古人的糟粕啊！」齊桓公說：「寡人讀書，製作車輪的人怎麼敢妄加評議呢！有什麼道理說出來那還可以原諒，沒有道理可說那就得處死。」輪扁說：「我用我所從事的工作觀察到這個道理。砍削車輪，動作慢了鬆緩而不堅固，動作快了澀滯而不入木。不慢不快，手上順利而且應合於心，口</w:t>
            </w:r>
            <w:r w:rsidRPr="00F03D49">
              <w:rPr>
                <w:rFonts w:ascii="BiauKai" w:eastAsia="BiauKai" w:hAnsi="新細明體" w:cs="新細明體" w:hint="eastAsia"/>
                <w:b/>
                <w:sz w:val="22"/>
                <w:szCs w:val="22"/>
              </w:rPr>
              <w:t>裡</w:t>
            </w:r>
            <w:r w:rsidRPr="00F03D49">
              <w:rPr>
                <w:rFonts w:ascii="BiauKai" w:eastAsia="BiauKai" w:hint="eastAsia"/>
                <w:b/>
                <w:sz w:val="22"/>
                <w:szCs w:val="22"/>
              </w:rPr>
              <w:t>雖然不能言說，卻有技巧存在其間。我不能用來使我的兒子明白其中的奧妙，我的兒子也不能從我這兒接受這一奧妙的技巧，所以我活了</w:t>
            </w:r>
            <w:r w:rsidR="00A44E7C" w:rsidRPr="00F03D49">
              <w:rPr>
                <w:rFonts w:ascii="BiauKai" w:eastAsia="BiauKai" w:hint="eastAsia"/>
                <w:b/>
                <w:sz w:val="22"/>
                <w:szCs w:val="22"/>
              </w:rPr>
              <w:t>七十歲如今老子還在砍削車輪。古時候的人跟他們不可言傳的道理一塊</w:t>
            </w:r>
            <w:r w:rsidRPr="00F03D49">
              <w:rPr>
                <w:rFonts w:ascii="BiauKai" w:eastAsia="BiauKai" w:hint="eastAsia"/>
                <w:b/>
                <w:sz w:val="22"/>
                <w:szCs w:val="22"/>
              </w:rPr>
              <w:t>死亡了，那麼國君所讀的書，正是古人的糟粕啊！」</w:t>
            </w:r>
          </w:p>
        </w:tc>
      </w:tr>
      <w:tr w:rsidR="00760064" w:rsidRPr="00F03D49" w14:paraId="0FEF0622" w14:textId="77777777" w:rsidTr="00A44E7C">
        <w:tc>
          <w:tcPr>
            <w:tcW w:w="759" w:type="dxa"/>
            <w:vAlign w:val="center"/>
          </w:tcPr>
          <w:p w14:paraId="38E41C4E" w14:textId="60297D95" w:rsidR="00760064" w:rsidRPr="00F03D49" w:rsidRDefault="00760064" w:rsidP="00F01967">
            <w:pPr>
              <w:tabs>
                <w:tab w:val="left" w:pos="2520"/>
              </w:tabs>
              <w:adjustRightInd w:val="0"/>
              <w:snapToGrid w:val="0"/>
              <w:spacing w:line="340" w:lineRule="atLeast"/>
              <w:jc w:val="center"/>
              <w:rPr>
                <w:rFonts w:eastAsiaTheme="minorEastAsia"/>
                <w:b/>
                <w:sz w:val="22"/>
                <w:szCs w:val="22"/>
              </w:rPr>
            </w:pPr>
            <w:r w:rsidRPr="00F03D49">
              <w:rPr>
                <w:rFonts w:eastAsiaTheme="minorEastAsia" w:hint="eastAsia"/>
                <w:b/>
                <w:sz w:val="22"/>
                <w:szCs w:val="22"/>
              </w:rPr>
              <w:t>15</w:t>
            </w:r>
          </w:p>
        </w:tc>
        <w:tc>
          <w:tcPr>
            <w:tcW w:w="987" w:type="dxa"/>
            <w:vAlign w:val="center"/>
          </w:tcPr>
          <w:p w14:paraId="757F9EBA" w14:textId="254AE960" w:rsidR="00760064" w:rsidRPr="00F03D49" w:rsidRDefault="00760064" w:rsidP="00F01967">
            <w:pPr>
              <w:tabs>
                <w:tab w:val="left" w:pos="2520"/>
              </w:tabs>
              <w:adjustRightInd w:val="0"/>
              <w:snapToGrid w:val="0"/>
              <w:spacing w:line="340" w:lineRule="atLeast"/>
              <w:jc w:val="center"/>
              <w:rPr>
                <w:rFonts w:eastAsiaTheme="minorEastAsia"/>
                <w:b/>
                <w:sz w:val="22"/>
                <w:szCs w:val="22"/>
              </w:rPr>
            </w:pPr>
            <w:r w:rsidRPr="00F03D49">
              <w:rPr>
                <w:rFonts w:eastAsiaTheme="minorEastAsia"/>
                <w:b/>
                <w:sz w:val="22"/>
                <w:szCs w:val="22"/>
              </w:rPr>
              <w:t>B</w:t>
            </w:r>
          </w:p>
        </w:tc>
        <w:tc>
          <w:tcPr>
            <w:tcW w:w="7293" w:type="dxa"/>
          </w:tcPr>
          <w:p w14:paraId="221EBABF" w14:textId="298EF7F2" w:rsidR="00760064" w:rsidRPr="00F03D49" w:rsidRDefault="001E093A" w:rsidP="00F01967">
            <w:pPr>
              <w:tabs>
                <w:tab w:val="left" w:pos="2520"/>
              </w:tabs>
              <w:adjustRightInd w:val="0"/>
              <w:snapToGrid w:val="0"/>
              <w:spacing w:line="340" w:lineRule="atLeast"/>
              <w:rPr>
                <w:rFonts w:eastAsiaTheme="minorEastAsia"/>
                <w:b/>
                <w:sz w:val="18"/>
                <w:szCs w:val="18"/>
              </w:rPr>
            </w:pPr>
            <w:r w:rsidRPr="00F03D49">
              <w:rPr>
                <w:rFonts w:ascii="BiauKai" w:eastAsia="BiauKai" w:hAnsi="新細明體" w:hint="eastAsia"/>
                <w:b/>
                <w:sz w:val="22"/>
                <w:szCs w:val="22"/>
              </w:rPr>
              <w:t>（A）讀書的樂趣不包括確保心智的進步（C）世上沒有人人必讀的書（D）</w:t>
            </w:r>
            <w:r w:rsidRPr="00F03D49">
              <w:rPr>
                <w:rFonts w:ascii="BiauKai" w:eastAsia="BiauKai" w:hint="eastAsia"/>
                <w:b/>
                <w:sz w:val="22"/>
                <w:szCs w:val="22"/>
              </w:rPr>
              <w:t>「靈魂</w:t>
            </w:r>
            <w:r w:rsidRPr="00F03D49">
              <w:rPr>
                <w:rFonts w:ascii="BiauKai" w:eastAsia="BiauKai" w:hAnsiTheme="minorEastAsia" w:hint="eastAsia"/>
                <w:b/>
                <w:sz w:val="22"/>
                <w:szCs w:val="22"/>
              </w:rPr>
              <w:t>的轉世」指的是找到和自己心靈類似、性情相近的作家。</w:t>
            </w:r>
          </w:p>
        </w:tc>
      </w:tr>
      <w:tr w:rsidR="00760064" w:rsidRPr="00F03D49" w14:paraId="7F2675F1" w14:textId="77777777" w:rsidTr="00A44E7C">
        <w:tc>
          <w:tcPr>
            <w:tcW w:w="759" w:type="dxa"/>
            <w:vAlign w:val="center"/>
          </w:tcPr>
          <w:p w14:paraId="5FCB0A89" w14:textId="15D6AA82" w:rsidR="00760064" w:rsidRPr="00F03D49" w:rsidRDefault="00760064" w:rsidP="00F01967">
            <w:pPr>
              <w:tabs>
                <w:tab w:val="left" w:pos="2520"/>
              </w:tabs>
              <w:adjustRightInd w:val="0"/>
              <w:snapToGrid w:val="0"/>
              <w:spacing w:line="340" w:lineRule="atLeast"/>
              <w:jc w:val="center"/>
              <w:rPr>
                <w:rFonts w:eastAsiaTheme="minorEastAsia"/>
                <w:b/>
                <w:sz w:val="22"/>
                <w:szCs w:val="22"/>
              </w:rPr>
            </w:pPr>
            <w:r w:rsidRPr="00F03D49">
              <w:rPr>
                <w:rFonts w:eastAsiaTheme="minorEastAsia" w:hint="eastAsia"/>
                <w:b/>
                <w:sz w:val="22"/>
                <w:szCs w:val="22"/>
              </w:rPr>
              <w:t>16</w:t>
            </w:r>
          </w:p>
        </w:tc>
        <w:tc>
          <w:tcPr>
            <w:tcW w:w="987" w:type="dxa"/>
            <w:vAlign w:val="center"/>
          </w:tcPr>
          <w:p w14:paraId="62CBC7B6" w14:textId="45E7CCCF" w:rsidR="00760064" w:rsidRPr="00F03D49" w:rsidRDefault="00760064" w:rsidP="00F01967">
            <w:pPr>
              <w:tabs>
                <w:tab w:val="left" w:pos="2520"/>
              </w:tabs>
              <w:adjustRightInd w:val="0"/>
              <w:snapToGrid w:val="0"/>
              <w:spacing w:line="340" w:lineRule="atLeast"/>
              <w:jc w:val="center"/>
              <w:rPr>
                <w:rFonts w:eastAsiaTheme="minorEastAsia"/>
                <w:b/>
                <w:sz w:val="22"/>
                <w:szCs w:val="22"/>
              </w:rPr>
            </w:pPr>
            <w:r w:rsidRPr="00F03D49">
              <w:rPr>
                <w:rFonts w:eastAsiaTheme="minorEastAsia"/>
                <w:b/>
                <w:sz w:val="22"/>
                <w:szCs w:val="22"/>
              </w:rPr>
              <w:t>C</w:t>
            </w:r>
          </w:p>
        </w:tc>
        <w:tc>
          <w:tcPr>
            <w:tcW w:w="7293" w:type="dxa"/>
          </w:tcPr>
          <w:p w14:paraId="0B600EDA" w14:textId="0F4FB13A" w:rsidR="00760064" w:rsidRPr="00F03D49" w:rsidRDefault="001E093A" w:rsidP="00F01967">
            <w:pPr>
              <w:tabs>
                <w:tab w:val="left" w:pos="2520"/>
              </w:tabs>
              <w:adjustRightInd w:val="0"/>
              <w:snapToGrid w:val="0"/>
              <w:spacing w:line="340" w:lineRule="atLeast"/>
              <w:rPr>
                <w:rFonts w:eastAsiaTheme="minorEastAsia"/>
                <w:b/>
                <w:sz w:val="18"/>
                <w:szCs w:val="18"/>
              </w:rPr>
            </w:pPr>
            <w:r w:rsidRPr="00F03D49">
              <w:rPr>
                <w:rFonts w:ascii="BiauKai" w:eastAsia="BiauKai" w:hint="eastAsia"/>
                <w:b/>
                <w:sz w:val="22"/>
                <w:szCs w:val="22"/>
              </w:rPr>
              <w:t>丁、荀子主張「法後王」，效法</w:t>
            </w:r>
            <w:r w:rsidRPr="00F03D49">
              <w:rPr>
                <w:rFonts w:ascii="BiauKai" w:eastAsia="BiauKai" w:hAnsi="新細明體" w:cs="新細明體" w:hint="eastAsia"/>
                <w:b/>
                <w:sz w:val="22"/>
                <w:szCs w:val="22"/>
              </w:rPr>
              <w:t>當</w:t>
            </w:r>
            <w:r w:rsidRPr="00F03D49">
              <w:rPr>
                <w:rFonts w:ascii="BiauKai" w:eastAsia="BiauKai" w:hint="eastAsia"/>
                <w:b/>
                <w:sz w:val="22"/>
                <w:szCs w:val="22"/>
              </w:rPr>
              <w:t>代聖明君王的言行、制度，因</w:t>
            </w:r>
            <w:r w:rsidRPr="00F03D49">
              <w:rPr>
                <w:rFonts w:ascii="BiauKai" w:eastAsia="BiauKai" w:hAnsi="新細明體" w:cs="新細明體" w:hint="eastAsia"/>
                <w:b/>
                <w:sz w:val="22"/>
                <w:szCs w:val="22"/>
              </w:rPr>
              <w:t>時</w:t>
            </w:r>
            <w:r w:rsidRPr="00F03D49">
              <w:rPr>
                <w:rFonts w:ascii="BiauKai" w:eastAsia="BiauKai" w:hint="eastAsia"/>
                <w:b/>
                <w:sz w:val="22"/>
                <w:szCs w:val="22"/>
              </w:rPr>
              <w:t>制宜；孟子主張「法先王」，效法古代聖明君主（堯、舜、禹、湯等）的品德、言行。</w:t>
            </w:r>
          </w:p>
        </w:tc>
      </w:tr>
      <w:tr w:rsidR="00760064" w:rsidRPr="00F03D49" w14:paraId="4EEC1647" w14:textId="77777777" w:rsidTr="00A44E7C">
        <w:tc>
          <w:tcPr>
            <w:tcW w:w="759" w:type="dxa"/>
            <w:vAlign w:val="center"/>
          </w:tcPr>
          <w:p w14:paraId="018799F6" w14:textId="3585E65F" w:rsidR="00760064" w:rsidRPr="00F03D49" w:rsidRDefault="00760064" w:rsidP="00F01967">
            <w:pPr>
              <w:tabs>
                <w:tab w:val="left" w:pos="2520"/>
              </w:tabs>
              <w:adjustRightInd w:val="0"/>
              <w:snapToGrid w:val="0"/>
              <w:spacing w:line="340" w:lineRule="atLeast"/>
              <w:jc w:val="center"/>
              <w:rPr>
                <w:rFonts w:eastAsiaTheme="minorEastAsia"/>
                <w:b/>
                <w:sz w:val="22"/>
                <w:szCs w:val="22"/>
              </w:rPr>
            </w:pPr>
            <w:r w:rsidRPr="00F03D49">
              <w:rPr>
                <w:rFonts w:eastAsiaTheme="minorEastAsia" w:hint="eastAsia"/>
                <w:b/>
                <w:sz w:val="22"/>
                <w:szCs w:val="22"/>
              </w:rPr>
              <w:t>17</w:t>
            </w:r>
          </w:p>
        </w:tc>
        <w:tc>
          <w:tcPr>
            <w:tcW w:w="987" w:type="dxa"/>
            <w:vAlign w:val="center"/>
          </w:tcPr>
          <w:p w14:paraId="6AC4A51D" w14:textId="68A8FF3B" w:rsidR="00760064" w:rsidRPr="00F03D49" w:rsidRDefault="00760064" w:rsidP="00F01967">
            <w:pPr>
              <w:tabs>
                <w:tab w:val="left" w:pos="2520"/>
              </w:tabs>
              <w:adjustRightInd w:val="0"/>
              <w:snapToGrid w:val="0"/>
              <w:spacing w:line="340" w:lineRule="atLeast"/>
              <w:jc w:val="center"/>
              <w:rPr>
                <w:rFonts w:eastAsiaTheme="minorEastAsia"/>
                <w:b/>
                <w:sz w:val="22"/>
                <w:szCs w:val="22"/>
              </w:rPr>
            </w:pPr>
            <w:r w:rsidRPr="00F03D49">
              <w:rPr>
                <w:rFonts w:eastAsiaTheme="minorEastAsia"/>
                <w:b/>
                <w:sz w:val="22"/>
                <w:szCs w:val="22"/>
              </w:rPr>
              <w:t>D</w:t>
            </w:r>
          </w:p>
        </w:tc>
        <w:tc>
          <w:tcPr>
            <w:tcW w:w="7293" w:type="dxa"/>
          </w:tcPr>
          <w:p w14:paraId="4A2A2C23" w14:textId="629F8DF3" w:rsidR="00760064" w:rsidRPr="00F03D49" w:rsidRDefault="001E093A" w:rsidP="00F01967">
            <w:pPr>
              <w:tabs>
                <w:tab w:val="left" w:pos="2520"/>
              </w:tabs>
              <w:adjustRightInd w:val="0"/>
              <w:snapToGrid w:val="0"/>
              <w:spacing w:line="340" w:lineRule="atLeast"/>
              <w:rPr>
                <w:rFonts w:eastAsiaTheme="minorEastAsia"/>
                <w:b/>
                <w:sz w:val="18"/>
                <w:szCs w:val="18"/>
              </w:rPr>
            </w:pPr>
            <w:r w:rsidRPr="00F03D49">
              <w:rPr>
                <w:rFonts w:ascii="BiauKai" w:eastAsia="BiauKai" w:hint="eastAsia"/>
                <w:b/>
                <w:sz w:val="22"/>
                <w:szCs w:val="22"/>
              </w:rPr>
              <w:t>【語譯】上天賦予的天命有好有壞，不管是窮困或顯達，一切聽憑造化。顯達時，就像大鵬鳥一般，展翅在天空高飛（暗指受到重用時，盡其所能的發揮），窮困時就像是鷦鷯鳥，只要有一截樹枝即可容身。明白這個道理的人，雖然身處困境，內心卻不會被局限在困境之中。</w:t>
            </w:r>
          </w:p>
        </w:tc>
      </w:tr>
      <w:tr w:rsidR="00760064" w:rsidRPr="00F03D49" w14:paraId="1DD31050" w14:textId="77777777" w:rsidTr="00A44E7C">
        <w:tc>
          <w:tcPr>
            <w:tcW w:w="759" w:type="dxa"/>
            <w:vAlign w:val="center"/>
          </w:tcPr>
          <w:p w14:paraId="521F85BF" w14:textId="72FFAF8E" w:rsidR="00760064" w:rsidRPr="00F03D49" w:rsidRDefault="00760064" w:rsidP="00F01967">
            <w:pPr>
              <w:tabs>
                <w:tab w:val="left" w:pos="2520"/>
              </w:tabs>
              <w:adjustRightInd w:val="0"/>
              <w:snapToGrid w:val="0"/>
              <w:spacing w:line="340" w:lineRule="atLeast"/>
              <w:jc w:val="center"/>
              <w:rPr>
                <w:rFonts w:eastAsiaTheme="minorEastAsia"/>
                <w:b/>
                <w:sz w:val="22"/>
                <w:szCs w:val="22"/>
              </w:rPr>
            </w:pPr>
            <w:r w:rsidRPr="00F03D49">
              <w:rPr>
                <w:rFonts w:eastAsiaTheme="minorEastAsia" w:hint="eastAsia"/>
                <w:b/>
                <w:sz w:val="22"/>
                <w:szCs w:val="22"/>
              </w:rPr>
              <w:t>18</w:t>
            </w:r>
          </w:p>
        </w:tc>
        <w:tc>
          <w:tcPr>
            <w:tcW w:w="987" w:type="dxa"/>
            <w:vAlign w:val="center"/>
          </w:tcPr>
          <w:p w14:paraId="1D1C331B" w14:textId="36547910" w:rsidR="00760064" w:rsidRPr="00F03D49" w:rsidRDefault="00760064" w:rsidP="00F01967">
            <w:pPr>
              <w:tabs>
                <w:tab w:val="left" w:pos="2520"/>
              </w:tabs>
              <w:adjustRightInd w:val="0"/>
              <w:snapToGrid w:val="0"/>
              <w:spacing w:line="340" w:lineRule="atLeast"/>
              <w:jc w:val="center"/>
              <w:rPr>
                <w:rFonts w:eastAsiaTheme="minorEastAsia"/>
                <w:b/>
                <w:sz w:val="22"/>
                <w:szCs w:val="22"/>
              </w:rPr>
            </w:pPr>
            <w:r w:rsidRPr="00F03D49">
              <w:rPr>
                <w:rFonts w:eastAsiaTheme="minorEastAsia"/>
                <w:b/>
                <w:sz w:val="22"/>
                <w:szCs w:val="22"/>
              </w:rPr>
              <w:t>B</w:t>
            </w:r>
          </w:p>
        </w:tc>
        <w:tc>
          <w:tcPr>
            <w:tcW w:w="7293" w:type="dxa"/>
          </w:tcPr>
          <w:p w14:paraId="1E5AD611" w14:textId="3D86B9EA" w:rsidR="00760064" w:rsidRPr="00F03D49" w:rsidRDefault="001E093A" w:rsidP="00F01967">
            <w:pPr>
              <w:adjustRightInd w:val="0"/>
              <w:snapToGrid w:val="0"/>
              <w:spacing w:line="340" w:lineRule="atLeast"/>
              <w:rPr>
                <w:rFonts w:ascii="BiauKai" w:eastAsia="BiauKai"/>
                <w:b/>
                <w:sz w:val="22"/>
                <w:szCs w:val="22"/>
              </w:rPr>
            </w:pPr>
            <w:r w:rsidRPr="00F03D49">
              <w:rPr>
                <w:rFonts w:ascii="BiauKai" w:eastAsia="BiauKai" w:hAnsi="新細明體" w:hint="eastAsia"/>
                <w:b/>
                <w:sz w:val="22"/>
                <w:szCs w:val="22"/>
              </w:rPr>
              <w:t>【語譯】我曾經私下研究過陰陽之術，發現它注重吉凶禍福的預兆，禁忌避諱很多，使人受到束縛並多所畏懼，但陰陽家關於一年四季運行順序的道理，是不可丟棄的。儒家學說廣博但很少抓住要領，花費了氣力卻功效很少，因此該學派的主張難以完全遵從；然而它序列君臣、父子之禮，夫婦、長幼之別，則是不可改變的。墨家儉嗇而難以依從，因此該派的主張不能全部遵循，但它關於強本節用的主張，則是不可廢棄的。法家主張嚴刑峻法卻刻薄寡恩，但它辨正君臣、上下名分的主張，則是不可更改的。名家使人受約束而容易失去真實性；但它辨正名與實的關係，則是不能不認真察考的。道家使人精神專一，行動合乎無形之「道」，使萬物豐足。</w:t>
            </w:r>
          </w:p>
        </w:tc>
      </w:tr>
      <w:tr w:rsidR="00760064" w:rsidRPr="00F03D49" w14:paraId="5B55AA59" w14:textId="77777777" w:rsidTr="00A44E7C">
        <w:tc>
          <w:tcPr>
            <w:tcW w:w="759" w:type="dxa"/>
            <w:vAlign w:val="center"/>
          </w:tcPr>
          <w:p w14:paraId="45258123" w14:textId="2CCBCCC1" w:rsidR="00760064" w:rsidRPr="00F03D49" w:rsidRDefault="00760064" w:rsidP="00F01967">
            <w:pPr>
              <w:tabs>
                <w:tab w:val="left" w:pos="2520"/>
              </w:tabs>
              <w:adjustRightInd w:val="0"/>
              <w:snapToGrid w:val="0"/>
              <w:spacing w:line="340" w:lineRule="atLeast"/>
              <w:jc w:val="center"/>
              <w:rPr>
                <w:rFonts w:eastAsiaTheme="minorEastAsia"/>
                <w:b/>
                <w:sz w:val="22"/>
                <w:szCs w:val="22"/>
              </w:rPr>
            </w:pPr>
            <w:r w:rsidRPr="00F03D49">
              <w:rPr>
                <w:rFonts w:eastAsiaTheme="minorEastAsia" w:hint="eastAsia"/>
                <w:b/>
                <w:sz w:val="22"/>
                <w:szCs w:val="22"/>
              </w:rPr>
              <w:t>19</w:t>
            </w:r>
          </w:p>
        </w:tc>
        <w:tc>
          <w:tcPr>
            <w:tcW w:w="987" w:type="dxa"/>
            <w:vAlign w:val="center"/>
          </w:tcPr>
          <w:p w14:paraId="2A4322CD" w14:textId="61B5339A" w:rsidR="00760064" w:rsidRPr="00F03D49" w:rsidRDefault="00760064" w:rsidP="00F01967">
            <w:pPr>
              <w:tabs>
                <w:tab w:val="left" w:pos="2520"/>
              </w:tabs>
              <w:adjustRightInd w:val="0"/>
              <w:snapToGrid w:val="0"/>
              <w:spacing w:line="340" w:lineRule="atLeast"/>
              <w:jc w:val="center"/>
              <w:rPr>
                <w:rFonts w:eastAsiaTheme="minorEastAsia"/>
                <w:b/>
                <w:sz w:val="22"/>
                <w:szCs w:val="22"/>
              </w:rPr>
            </w:pPr>
            <w:r w:rsidRPr="00F03D49">
              <w:rPr>
                <w:rFonts w:eastAsiaTheme="minorEastAsia"/>
                <w:b/>
                <w:sz w:val="22"/>
                <w:szCs w:val="22"/>
              </w:rPr>
              <w:t>B</w:t>
            </w:r>
          </w:p>
        </w:tc>
        <w:tc>
          <w:tcPr>
            <w:tcW w:w="7293" w:type="dxa"/>
          </w:tcPr>
          <w:p w14:paraId="4AD7FEC5" w14:textId="38C8407A" w:rsidR="00760064" w:rsidRPr="00F03D49" w:rsidRDefault="001E093A" w:rsidP="00F01967">
            <w:pPr>
              <w:tabs>
                <w:tab w:val="left" w:pos="2520"/>
              </w:tabs>
              <w:adjustRightInd w:val="0"/>
              <w:snapToGrid w:val="0"/>
              <w:spacing w:line="340" w:lineRule="atLeast"/>
              <w:rPr>
                <w:rFonts w:eastAsiaTheme="minorEastAsia"/>
                <w:b/>
                <w:sz w:val="18"/>
                <w:szCs w:val="18"/>
              </w:rPr>
            </w:pPr>
            <w:r w:rsidRPr="00F03D49">
              <w:rPr>
                <w:rFonts w:ascii="BiauKai" w:eastAsia="BiauKai" w:hAnsi="新細明體" w:hint="eastAsia"/>
                <w:b/>
                <w:sz w:val="22"/>
                <w:szCs w:val="22"/>
              </w:rPr>
              <w:t>（A）作者建議閱讀作家的作品，還要旁及作家的傳記及評論家對他的評論 （C）作者蓄意模仿的竅門，是評論家所認為的短處 （D）未因此否定文學價值</w:t>
            </w:r>
            <w:r w:rsidRPr="00F03D49">
              <w:rPr>
                <w:rFonts w:ascii="BiauKai" w:eastAsia="BiauKai" w:hint="eastAsia"/>
                <w:b/>
                <w:sz w:val="22"/>
                <w:szCs w:val="22"/>
              </w:rPr>
              <w:t>。</w:t>
            </w:r>
          </w:p>
        </w:tc>
      </w:tr>
      <w:tr w:rsidR="00760064" w:rsidRPr="00F03D49" w14:paraId="16776405" w14:textId="77777777" w:rsidTr="00A44E7C">
        <w:tc>
          <w:tcPr>
            <w:tcW w:w="759" w:type="dxa"/>
            <w:vAlign w:val="center"/>
          </w:tcPr>
          <w:p w14:paraId="00750FEC" w14:textId="7D80F5C1" w:rsidR="00760064" w:rsidRPr="00F03D49" w:rsidRDefault="00760064" w:rsidP="00F01967">
            <w:pPr>
              <w:tabs>
                <w:tab w:val="left" w:pos="2520"/>
              </w:tabs>
              <w:adjustRightInd w:val="0"/>
              <w:snapToGrid w:val="0"/>
              <w:spacing w:line="340" w:lineRule="atLeast"/>
              <w:jc w:val="center"/>
              <w:rPr>
                <w:rFonts w:eastAsiaTheme="minorEastAsia"/>
                <w:b/>
                <w:sz w:val="22"/>
                <w:szCs w:val="22"/>
              </w:rPr>
            </w:pPr>
            <w:r w:rsidRPr="00F03D49">
              <w:rPr>
                <w:rFonts w:eastAsiaTheme="minorEastAsia" w:hint="eastAsia"/>
                <w:b/>
                <w:sz w:val="22"/>
                <w:szCs w:val="22"/>
              </w:rPr>
              <w:t>20</w:t>
            </w:r>
          </w:p>
        </w:tc>
        <w:tc>
          <w:tcPr>
            <w:tcW w:w="987" w:type="dxa"/>
            <w:vAlign w:val="center"/>
          </w:tcPr>
          <w:p w14:paraId="0A499A33" w14:textId="7F897E26" w:rsidR="00760064" w:rsidRPr="00F03D49" w:rsidRDefault="00760064" w:rsidP="00F01967">
            <w:pPr>
              <w:tabs>
                <w:tab w:val="left" w:pos="2520"/>
              </w:tabs>
              <w:adjustRightInd w:val="0"/>
              <w:snapToGrid w:val="0"/>
              <w:spacing w:line="340" w:lineRule="atLeast"/>
              <w:jc w:val="center"/>
              <w:rPr>
                <w:rFonts w:eastAsiaTheme="minorEastAsia"/>
                <w:b/>
                <w:sz w:val="22"/>
                <w:szCs w:val="22"/>
              </w:rPr>
            </w:pPr>
            <w:r w:rsidRPr="00F03D49">
              <w:rPr>
                <w:rFonts w:eastAsiaTheme="minorEastAsia"/>
                <w:b/>
                <w:sz w:val="22"/>
                <w:szCs w:val="22"/>
              </w:rPr>
              <w:t>B</w:t>
            </w:r>
          </w:p>
        </w:tc>
        <w:tc>
          <w:tcPr>
            <w:tcW w:w="7293" w:type="dxa"/>
          </w:tcPr>
          <w:p w14:paraId="25F08051" w14:textId="39B7A50D" w:rsidR="00760064" w:rsidRPr="00F03D49" w:rsidRDefault="001E093A" w:rsidP="00F01967">
            <w:pPr>
              <w:tabs>
                <w:tab w:val="left" w:pos="2520"/>
              </w:tabs>
              <w:adjustRightInd w:val="0"/>
              <w:snapToGrid w:val="0"/>
              <w:spacing w:line="340" w:lineRule="atLeast"/>
              <w:rPr>
                <w:rFonts w:eastAsiaTheme="minorEastAsia"/>
                <w:b/>
                <w:sz w:val="18"/>
                <w:szCs w:val="18"/>
              </w:rPr>
            </w:pPr>
            <w:r w:rsidRPr="00F03D49">
              <w:rPr>
                <w:rFonts w:ascii="BiauKai" w:eastAsia="BiauKai" w:hint="eastAsia"/>
                <w:b/>
                <w:sz w:val="22"/>
                <w:szCs w:val="22"/>
              </w:rPr>
              <w:t>（A）語出《孟子‧盡心》，指讀書不要拘泥於書上或迷信書本 （B）語出《孟子</w:t>
            </w:r>
            <w:r w:rsidRPr="00F03D49">
              <w:rPr>
                <w:rFonts w:ascii="BiauKai" w:eastAsia="BiauKai" w:hAnsi="Baskerville SemiBold" w:cs="Baskerville SemiBold" w:hint="eastAsia"/>
                <w:b/>
                <w:sz w:val="22"/>
                <w:szCs w:val="22"/>
              </w:rPr>
              <w:t>‧</w:t>
            </w:r>
            <w:r w:rsidRPr="00F03D49">
              <w:rPr>
                <w:rFonts w:ascii="BiauKai" w:eastAsia="BiauKai" w:hint="eastAsia"/>
                <w:b/>
                <w:sz w:val="22"/>
                <w:szCs w:val="22"/>
              </w:rPr>
              <w:t>萬章》，意指閱讀作品，亦須論及作家的為人和時代背景 （C）語出朱熹〈勸學〉，勉人惜時求學 （D）語出黃庭堅，指讀書可以變化氣質，涵養言語。</w:t>
            </w:r>
          </w:p>
        </w:tc>
      </w:tr>
      <w:tr w:rsidR="00760064" w:rsidRPr="00F03D49" w14:paraId="572EB7D9" w14:textId="77777777" w:rsidTr="00A44E7C">
        <w:tc>
          <w:tcPr>
            <w:tcW w:w="759" w:type="dxa"/>
            <w:vAlign w:val="center"/>
          </w:tcPr>
          <w:p w14:paraId="7D44C275" w14:textId="3DB66000" w:rsidR="00760064" w:rsidRPr="00F03D49" w:rsidRDefault="00760064" w:rsidP="00F01967">
            <w:pPr>
              <w:tabs>
                <w:tab w:val="left" w:pos="2520"/>
              </w:tabs>
              <w:adjustRightInd w:val="0"/>
              <w:snapToGrid w:val="0"/>
              <w:spacing w:line="340" w:lineRule="atLeast"/>
              <w:jc w:val="center"/>
              <w:rPr>
                <w:rFonts w:eastAsiaTheme="minorEastAsia"/>
                <w:b/>
                <w:sz w:val="22"/>
                <w:szCs w:val="22"/>
              </w:rPr>
            </w:pPr>
            <w:r w:rsidRPr="00F03D49">
              <w:rPr>
                <w:rFonts w:eastAsiaTheme="minorEastAsia" w:hint="eastAsia"/>
                <w:b/>
                <w:sz w:val="22"/>
                <w:szCs w:val="22"/>
              </w:rPr>
              <w:t>21</w:t>
            </w:r>
          </w:p>
        </w:tc>
        <w:tc>
          <w:tcPr>
            <w:tcW w:w="987" w:type="dxa"/>
            <w:vAlign w:val="center"/>
          </w:tcPr>
          <w:p w14:paraId="495E3E9E" w14:textId="58B96486" w:rsidR="00760064" w:rsidRPr="00F03D49" w:rsidRDefault="00760064" w:rsidP="00F01967">
            <w:pPr>
              <w:tabs>
                <w:tab w:val="left" w:pos="2520"/>
              </w:tabs>
              <w:adjustRightInd w:val="0"/>
              <w:snapToGrid w:val="0"/>
              <w:spacing w:line="340" w:lineRule="atLeast"/>
              <w:jc w:val="center"/>
              <w:rPr>
                <w:rFonts w:eastAsiaTheme="minorEastAsia"/>
                <w:b/>
                <w:sz w:val="22"/>
                <w:szCs w:val="22"/>
              </w:rPr>
            </w:pPr>
            <w:r w:rsidRPr="00F03D49">
              <w:rPr>
                <w:rFonts w:eastAsiaTheme="minorEastAsia"/>
                <w:b/>
                <w:sz w:val="22"/>
                <w:szCs w:val="22"/>
              </w:rPr>
              <w:t>A</w:t>
            </w:r>
          </w:p>
        </w:tc>
        <w:tc>
          <w:tcPr>
            <w:tcW w:w="7293" w:type="dxa"/>
          </w:tcPr>
          <w:p w14:paraId="51E4F242" w14:textId="3C638E5B" w:rsidR="00760064" w:rsidRPr="00F03D49" w:rsidRDefault="001E093A" w:rsidP="00F01967">
            <w:pPr>
              <w:tabs>
                <w:tab w:val="left" w:pos="2520"/>
              </w:tabs>
              <w:adjustRightInd w:val="0"/>
              <w:snapToGrid w:val="0"/>
              <w:spacing w:line="340" w:lineRule="atLeast"/>
              <w:rPr>
                <w:rFonts w:eastAsiaTheme="minorEastAsia"/>
                <w:b/>
                <w:sz w:val="18"/>
                <w:szCs w:val="18"/>
              </w:rPr>
            </w:pPr>
            <w:r w:rsidRPr="00F03D49">
              <w:rPr>
                <w:rFonts w:ascii="BiauKai" w:eastAsia="BiauKai" w:hint="eastAsia"/>
                <w:b/>
                <w:sz w:val="22"/>
                <w:szCs w:val="22"/>
              </w:rPr>
              <w:t>（A</w:t>
            </w:r>
            <w:r w:rsidR="000F53DF" w:rsidRPr="00F03D49">
              <w:rPr>
                <w:rFonts w:ascii="BiauKai" w:eastAsia="BiauKai" w:hint="eastAsia"/>
                <w:b/>
                <w:sz w:val="22"/>
                <w:szCs w:val="22"/>
              </w:rPr>
              <w:t>）邀約秋遊，請帖</w:t>
            </w:r>
            <w:r w:rsidRPr="00F03D49">
              <w:rPr>
                <w:rFonts w:ascii="BiauKai" w:eastAsia="BiauKai" w:hint="eastAsia"/>
                <w:b/>
                <w:sz w:val="22"/>
                <w:szCs w:val="22"/>
              </w:rPr>
              <w:t>宜書寫「敬備桂漿」，「敬備蒲觴」用於端午節。</w:t>
            </w:r>
          </w:p>
        </w:tc>
      </w:tr>
      <w:tr w:rsidR="00760064" w:rsidRPr="00F03D49" w14:paraId="5C3FD613" w14:textId="77777777" w:rsidTr="00A44E7C">
        <w:tc>
          <w:tcPr>
            <w:tcW w:w="759" w:type="dxa"/>
            <w:vAlign w:val="center"/>
          </w:tcPr>
          <w:p w14:paraId="364FF2EC" w14:textId="11BA4C49" w:rsidR="00760064" w:rsidRPr="00F03D49" w:rsidRDefault="00760064" w:rsidP="00F01967">
            <w:pPr>
              <w:tabs>
                <w:tab w:val="left" w:pos="2520"/>
              </w:tabs>
              <w:adjustRightInd w:val="0"/>
              <w:snapToGrid w:val="0"/>
              <w:spacing w:line="340" w:lineRule="atLeast"/>
              <w:jc w:val="center"/>
              <w:rPr>
                <w:rFonts w:eastAsiaTheme="minorEastAsia"/>
                <w:b/>
                <w:sz w:val="22"/>
                <w:szCs w:val="22"/>
              </w:rPr>
            </w:pPr>
            <w:r w:rsidRPr="00F03D49">
              <w:rPr>
                <w:rFonts w:eastAsiaTheme="minorEastAsia" w:hint="eastAsia"/>
                <w:b/>
                <w:sz w:val="22"/>
                <w:szCs w:val="22"/>
              </w:rPr>
              <w:t>22</w:t>
            </w:r>
          </w:p>
        </w:tc>
        <w:tc>
          <w:tcPr>
            <w:tcW w:w="987" w:type="dxa"/>
            <w:vAlign w:val="center"/>
          </w:tcPr>
          <w:p w14:paraId="5565E09B" w14:textId="010A94BF" w:rsidR="00760064" w:rsidRPr="00F03D49" w:rsidRDefault="00760064" w:rsidP="00F01967">
            <w:pPr>
              <w:tabs>
                <w:tab w:val="left" w:pos="2520"/>
              </w:tabs>
              <w:adjustRightInd w:val="0"/>
              <w:snapToGrid w:val="0"/>
              <w:spacing w:line="340" w:lineRule="atLeast"/>
              <w:jc w:val="center"/>
              <w:rPr>
                <w:rFonts w:eastAsiaTheme="minorEastAsia"/>
                <w:b/>
                <w:sz w:val="22"/>
                <w:szCs w:val="22"/>
              </w:rPr>
            </w:pPr>
            <w:r w:rsidRPr="00F03D49">
              <w:rPr>
                <w:rFonts w:eastAsiaTheme="minorEastAsia"/>
                <w:b/>
                <w:sz w:val="22"/>
                <w:szCs w:val="22"/>
              </w:rPr>
              <w:t>D</w:t>
            </w:r>
          </w:p>
        </w:tc>
        <w:tc>
          <w:tcPr>
            <w:tcW w:w="7293" w:type="dxa"/>
          </w:tcPr>
          <w:p w14:paraId="34272193" w14:textId="5258FBE5" w:rsidR="00760064" w:rsidRPr="00F03D49" w:rsidRDefault="001E093A" w:rsidP="00F01967">
            <w:pPr>
              <w:tabs>
                <w:tab w:val="left" w:pos="4020"/>
              </w:tabs>
              <w:adjustRightInd w:val="0"/>
              <w:snapToGrid w:val="0"/>
              <w:spacing w:line="340" w:lineRule="atLeast"/>
              <w:rPr>
                <w:rFonts w:ascii="BiauKai" w:eastAsia="BiauKai"/>
                <w:b/>
                <w:sz w:val="22"/>
                <w:szCs w:val="22"/>
              </w:rPr>
            </w:pPr>
            <w:r w:rsidRPr="00F03D49">
              <w:rPr>
                <w:rFonts w:ascii="BiauKai" w:eastAsia="BiauKai" w:hint="eastAsia"/>
                <w:b/>
                <w:sz w:val="22"/>
                <w:szCs w:val="22"/>
              </w:rPr>
              <w:t>（A）大人之學，即修己治人的學問 （B）朱熹將〈大學〉、〈中庸〉從《禮記》中獨立出來成書 （C）程序應為：定、靜、安、慮、得。</w:t>
            </w:r>
          </w:p>
        </w:tc>
      </w:tr>
      <w:tr w:rsidR="00760064" w:rsidRPr="00F03D49" w14:paraId="36A8DCB6" w14:textId="77777777" w:rsidTr="00A44E7C">
        <w:tc>
          <w:tcPr>
            <w:tcW w:w="759" w:type="dxa"/>
            <w:vAlign w:val="center"/>
          </w:tcPr>
          <w:p w14:paraId="1804704B" w14:textId="21F7A1CC" w:rsidR="00760064" w:rsidRPr="00F03D49" w:rsidRDefault="00760064" w:rsidP="00F01967">
            <w:pPr>
              <w:tabs>
                <w:tab w:val="left" w:pos="2520"/>
              </w:tabs>
              <w:adjustRightInd w:val="0"/>
              <w:snapToGrid w:val="0"/>
              <w:spacing w:line="340" w:lineRule="atLeast"/>
              <w:jc w:val="center"/>
              <w:rPr>
                <w:rFonts w:eastAsiaTheme="minorEastAsia"/>
                <w:b/>
                <w:sz w:val="22"/>
                <w:szCs w:val="22"/>
              </w:rPr>
            </w:pPr>
            <w:r w:rsidRPr="00F03D49">
              <w:rPr>
                <w:rFonts w:eastAsiaTheme="minorEastAsia" w:hint="eastAsia"/>
                <w:b/>
                <w:sz w:val="22"/>
                <w:szCs w:val="22"/>
              </w:rPr>
              <w:t>23</w:t>
            </w:r>
          </w:p>
        </w:tc>
        <w:tc>
          <w:tcPr>
            <w:tcW w:w="987" w:type="dxa"/>
            <w:vAlign w:val="center"/>
          </w:tcPr>
          <w:p w14:paraId="367F9C19" w14:textId="0DF918D0" w:rsidR="00760064" w:rsidRPr="00F03D49" w:rsidRDefault="00760064" w:rsidP="00F01967">
            <w:pPr>
              <w:tabs>
                <w:tab w:val="left" w:pos="2520"/>
              </w:tabs>
              <w:adjustRightInd w:val="0"/>
              <w:snapToGrid w:val="0"/>
              <w:spacing w:line="340" w:lineRule="atLeast"/>
              <w:jc w:val="center"/>
              <w:rPr>
                <w:rFonts w:eastAsiaTheme="minorEastAsia"/>
                <w:b/>
                <w:sz w:val="22"/>
                <w:szCs w:val="22"/>
              </w:rPr>
            </w:pPr>
            <w:r w:rsidRPr="00F03D49">
              <w:rPr>
                <w:rFonts w:eastAsiaTheme="minorEastAsia"/>
                <w:b/>
                <w:sz w:val="22"/>
                <w:szCs w:val="22"/>
              </w:rPr>
              <w:t>D</w:t>
            </w:r>
          </w:p>
        </w:tc>
        <w:tc>
          <w:tcPr>
            <w:tcW w:w="7293" w:type="dxa"/>
          </w:tcPr>
          <w:p w14:paraId="7D54BB78" w14:textId="67199A9B" w:rsidR="000F53DF" w:rsidRPr="00F03D49" w:rsidRDefault="001E093A" w:rsidP="00F01967">
            <w:pPr>
              <w:tabs>
                <w:tab w:val="left" w:pos="2520"/>
              </w:tabs>
              <w:adjustRightInd w:val="0"/>
              <w:snapToGrid w:val="0"/>
              <w:spacing w:line="340" w:lineRule="atLeast"/>
              <w:rPr>
                <w:rFonts w:ascii="BiauKai" w:eastAsia="BiauKai"/>
                <w:b/>
                <w:sz w:val="22"/>
                <w:szCs w:val="22"/>
              </w:rPr>
            </w:pPr>
            <w:r w:rsidRPr="00F03D49">
              <w:rPr>
                <w:rFonts w:ascii="BiauKai" w:eastAsia="BiauKai" w:hint="eastAsia"/>
                <w:b/>
                <w:sz w:val="22"/>
                <w:szCs w:val="22"/>
              </w:rPr>
              <w:t>（D）語出《韓非子‧心度》。國家的強大來自於政令，國君的威勢來自於權力。</w:t>
            </w:r>
          </w:p>
        </w:tc>
      </w:tr>
      <w:tr w:rsidR="001E093A" w:rsidRPr="00F03D49" w14:paraId="3F9B7C81" w14:textId="77777777" w:rsidTr="001E093A">
        <w:tc>
          <w:tcPr>
            <w:tcW w:w="9039" w:type="dxa"/>
            <w:gridSpan w:val="3"/>
          </w:tcPr>
          <w:p w14:paraId="25F83F27" w14:textId="238502B9" w:rsidR="001E093A" w:rsidRPr="00F03D49" w:rsidRDefault="001E093A" w:rsidP="00F01967">
            <w:pPr>
              <w:adjustRightInd w:val="0"/>
              <w:snapToGrid w:val="0"/>
              <w:spacing w:beforeLines="10" w:before="36" w:afterLines="10" w:after="36" w:line="340" w:lineRule="atLeast"/>
              <w:rPr>
                <w:rFonts w:eastAsiaTheme="minorEastAsia"/>
                <w:b/>
                <w:sz w:val="22"/>
                <w:szCs w:val="22"/>
              </w:rPr>
            </w:pPr>
            <w:r w:rsidRPr="00F03D49">
              <w:rPr>
                <w:rFonts w:eastAsiaTheme="minorEastAsia"/>
                <w:b/>
                <w:sz w:val="22"/>
                <w:szCs w:val="22"/>
              </w:rPr>
              <w:t>二、多重選擇題：</w:t>
            </w:r>
            <w:r w:rsidRPr="00F03D49">
              <w:rPr>
                <w:rFonts w:eastAsiaTheme="minorEastAsia" w:hint="eastAsia"/>
                <w:b/>
                <w:sz w:val="22"/>
                <w:szCs w:val="22"/>
              </w:rPr>
              <w:t>36</w:t>
            </w:r>
            <w:r w:rsidRPr="00F03D49">
              <w:rPr>
                <w:rFonts w:eastAsiaTheme="minorEastAsia"/>
                <w:b/>
                <w:sz w:val="22"/>
                <w:szCs w:val="22"/>
              </w:rPr>
              <w:t>％（</w:t>
            </w:r>
            <w:r w:rsidRPr="00F03D49">
              <w:rPr>
                <w:rFonts w:eastAsiaTheme="minorEastAsia"/>
                <w:b/>
                <w:sz w:val="22"/>
                <w:szCs w:val="22"/>
              </w:rPr>
              <w:t>24</w:t>
            </w:r>
            <w:r w:rsidRPr="00F03D49">
              <w:rPr>
                <w:rFonts w:eastAsiaTheme="minorEastAsia"/>
                <w:b/>
                <w:sz w:val="22"/>
                <w:szCs w:val="22"/>
              </w:rPr>
              <w:t>至</w:t>
            </w:r>
            <w:r w:rsidRPr="00F03D49">
              <w:rPr>
                <w:rFonts w:eastAsiaTheme="minorEastAsia"/>
                <w:b/>
                <w:sz w:val="22"/>
                <w:szCs w:val="22"/>
              </w:rPr>
              <w:t>35</w:t>
            </w:r>
            <w:r w:rsidRPr="00F03D49">
              <w:rPr>
                <w:rFonts w:eastAsiaTheme="minorEastAsia"/>
                <w:b/>
                <w:sz w:val="22"/>
                <w:szCs w:val="22"/>
              </w:rPr>
              <w:t>題，每題</w:t>
            </w:r>
            <w:r w:rsidRPr="00F03D49">
              <w:rPr>
                <w:rFonts w:eastAsiaTheme="minorEastAsia"/>
                <w:b/>
                <w:sz w:val="22"/>
                <w:szCs w:val="22"/>
              </w:rPr>
              <w:t>3</w:t>
            </w:r>
            <w:r w:rsidRPr="00F03D49">
              <w:rPr>
                <w:rFonts w:eastAsiaTheme="minorEastAsia"/>
                <w:b/>
                <w:sz w:val="22"/>
                <w:szCs w:val="22"/>
              </w:rPr>
              <w:t>分，答錯不倒扣）</w:t>
            </w:r>
          </w:p>
        </w:tc>
      </w:tr>
      <w:tr w:rsidR="001E093A" w:rsidRPr="00F03D49" w14:paraId="0D462847" w14:textId="77777777" w:rsidTr="008A302F">
        <w:tc>
          <w:tcPr>
            <w:tcW w:w="759" w:type="dxa"/>
          </w:tcPr>
          <w:p w14:paraId="29FE4660" w14:textId="20EB3F20" w:rsidR="001E093A" w:rsidRPr="00F03D49" w:rsidRDefault="001E093A" w:rsidP="00F01967">
            <w:pPr>
              <w:tabs>
                <w:tab w:val="left" w:pos="2520"/>
              </w:tabs>
              <w:adjustRightInd w:val="0"/>
              <w:snapToGrid w:val="0"/>
              <w:spacing w:line="340" w:lineRule="atLeast"/>
              <w:jc w:val="center"/>
              <w:rPr>
                <w:rFonts w:asciiTheme="minorEastAsia" w:eastAsiaTheme="minorEastAsia" w:hAnsiTheme="minorEastAsia"/>
                <w:b/>
                <w:sz w:val="22"/>
                <w:szCs w:val="22"/>
              </w:rPr>
            </w:pPr>
            <w:r w:rsidRPr="00F03D49">
              <w:rPr>
                <w:rFonts w:asciiTheme="minorEastAsia" w:eastAsiaTheme="minorEastAsia" w:hAnsiTheme="minorEastAsia" w:hint="eastAsia"/>
                <w:b/>
                <w:sz w:val="22"/>
                <w:szCs w:val="22"/>
              </w:rPr>
              <w:t>題號</w:t>
            </w:r>
          </w:p>
        </w:tc>
        <w:tc>
          <w:tcPr>
            <w:tcW w:w="987" w:type="dxa"/>
          </w:tcPr>
          <w:p w14:paraId="1ADEA360" w14:textId="7BE166D1" w:rsidR="001E093A" w:rsidRPr="00F03D49" w:rsidRDefault="001E093A" w:rsidP="00F01967">
            <w:pPr>
              <w:tabs>
                <w:tab w:val="left" w:pos="2520"/>
              </w:tabs>
              <w:adjustRightInd w:val="0"/>
              <w:snapToGrid w:val="0"/>
              <w:spacing w:line="340" w:lineRule="atLeast"/>
              <w:jc w:val="center"/>
              <w:rPr>
                <w:rFonts w:asciiTheme="minorEastAsia" w:eastAsiaTheme="minorEastAsia" w:hAnsiTheme="minorEastAsia"/>
                <w:b/>
                <w:sz w:val="22"/>
                <w:szCs w:val="22"/>
              </w:rPr>
            </w:pPr>
            <w:r w:rsidRPr="00F03D49">
              <w:rPr>
                <w:rFonts w:asciiTheme="minorEastAsia" w:eastAsiaTheme="minorEastAsia" w:hAnsiTheme="minorEastAsia" w:hint="eastAsia"/>
                <w:b/>
                <w:sz w:val="22"/>
                <w:szCs w:val="22"/>
              </w:rPr>
              <w:t>答案</w:t>
            </w:r>
          </w:p>
        </w:tc>
        <w:tc>
          <w:tcPr>
            <w:tcW w:w="7293" w:type="dxa"/>
          </w:tcPr>
          <w:p w14:paraId="6A2E4CD3" w14:textId="011C9995" w:rsidR="001E093A" w:rsidRPr="00F03D49" w:rsidRDefault="001E093A" w:rsidP="00F01967">
            <w:pPr>
              <w:tabs>
                <w:tab w:val="left" w:pos="2520"/>
              </w:tabs>
              <w:adjustRightInd w:val="0"/>
              <w:snapToGrid w:val="0"/>
              <w:spacing w:line="340" w:lineRule="atLeast"/>
              <w:jc w:val="center"/>
              <w:rPr>
                <w:rFonts w:asciiTheme="minorEastAsia" w:eastAsiaTheme="minorEastAsia" w:hAnsiTheme="minorEastAsia"/>
                <w:b/>
                <w:sz w:val="22"/>
                <w:szCs w:val="22"/>
              </w:rPr>
            </w:pPr>
            <w:r w:rsidRPr="00F03D49">
              <w:rPr>
                <w:rFonts w:asciiTheme="minorEastAsia" w:eastAsiaTheme="minorEastAsia" w:hAnsiTheme="minorEastAsia" w:hint="eastAsia"/>
                <w:b/>
                <w:sz w:val="22"/>
                <w:szCs w:val="22"/>
              </w:rPr>
              <w:t>詳</w:t>
            </w:r>
            <w:r w:rsidR="000F53DF" w:rsidRPr="00F03D49">
              <w:rPr>
                <w:rFonts w:asciiTheme="minorEastAsia" w:eastAsiaTheme="minorEastAsia" w:hAnsiTheme="minorEastAsia" w:hint="eastAsia"/>
                <w:b/>
                <w:sz w:val="22"/>
                <w:szCs w:val="22"/>
              </w:rPr>
              <w:t xml:space="preserve">    </w:t>
            </w:r>
            <w:r w:rsidRPr="00F03D49">
              <w:rPr>
                <w:rFonts w:asciiTheme="minorEastAsia" w:eastAsiaTheme="minorEastAsia" w:hAnsiTheme="minorEastAsia" w:hint="eastAsia"/>
                <w:b/>
                <w:sz w:val="22"/>
                <w:szCs w:val="22"/>
              </w:rPr>
              <w:t>解</w:t>
            </w:r>
          </w:p>
        </w:tc>
      </w:tr>
      <w:tr w:rsidR="00760064" w:rsidRPr="00F03D49" w14:paraId="7748B55A" w14:textId="77777777" w:rsidTr="00A44E7C">
        <w:tc>
          <w:tcPr>
            <w:tcW w:w="759" w:type="dxa"/>
            <w:vAlign w:val="center"/>
          </w:tcPr>
          <w:p w14:paraId="0727FE2C" w14:textId="054C44AC" w:rsidR="00760064" w:rsidRPr="00F03D49" w:rsidRDefault="00760064" w:rsidP="00F01967">
            <w:pPr>
              <w:tabs>
                <w:tab w:val="left" w:pos="2520"/>
              </w:tabs>
              <w:adjustRightInd w:val="0"/>
              <w:snapToGrid w:val="0"/>
              <w:spacing w:line="340" w:lineRule="atLeast"/>
              <w:jc w:val="center"/>
              <w:rPr>
                <w:rFonts w:eastAsiaTheme="minorEastAsia"/>
                <w:b/>
                <w:sz w:val="22"/>
                <w:szCs w:val="22"/>
              </w:rPr>
            </w:pPr>
            <w:r w:rsidRPr="00F03D49">
              <w:rPr>
                <w:rFonts w:eastAsiaTheme="minorEastAsia" w:hint="eastAsia"/>
                <w:b/>
                <w:sz w:val="22"/>
                <w:szCs w:val="22"/>
              </w:rPr>
              <w:t>24</w:t>
            </w:r>
          </w:p>
        </w:tc>
        <w:tc>
          <w:tcPr>
            <w:tcW w:w="987" w:type="dxa"/>
            <w:vAlign w:val="center"/>
          </w:tcPr>
          <w:p w14:paraId="4878C230" w14:textId="2839AA99" w:rsidR="00760064" w:rsidRPr="00F03D49" w:rsidRDefault="00760064" w:rsidP="00F01967">
            <w:pPr>
              <w:tabs>
                <w:tab w:val="left" w:pos="2520"/>
              </w:tabs>
              <w:adjustRightInd w:val="0"/>
              <w:snapToGrid w:val="0"/>
              <w:spacing w:line="340" w:lineRule="atLeast"/>
              <w:jc w:val="center"/>
              <w:rPr>
                <w:rFonts w:eastAsiaTheme="minorEastAsia"/>
                <w:b/>
                <w:sz w:val="22"/>
                <w:szCs w:val="22"/>
              </w:rPr>
            </w:pPr>
            <w:r w:rsidRPr="00F03D49">
              <w:rPr>
                <w:rFonts w:eastAsiaTheme="minorEastAsia"/>
                <w:b/>
                <w:sz w:val="22"/>
                <w:szCs w:val="22"/>
              </w:rPr>
              <w:t>BE</w:t>
            </w:r>
          </w:p>
        </w:tc>
        <w:tc>
          <w:tcPr>
            <w:tcW w:w="7293" w:type="dxa"/>
          </w:tcPr>
          <w:p w14:paraId="244E9F79" w14:textId="5A26106C" w:rsidR="00760064" w:rsidRPr="00F03D49" w:rsidRDefault="001E093A" w:rsidP="00F01967">
            <w:pPr>
              <w:adjustRightInd w:val="0"/>
              <w:snapToGrid w:val="0"/>
              <w:spacing w:line="340" w:lineRule="atLeast"/>
              <w:ind w:leftChars="-5" w:left="24" w:hanging="36"/>
              <w:rPr>
                <w:rFonts w:ascii="BiauKai" w:eastAsia="BiauKai"/>
                <w:b/>
                <w:sz w:val="22"/>
                <w:szCs w:val="22"/>
              </w:rPr>
            </w:pPr>
            <w:r w:rsidRPr="00F03D49">
              <w:rPr>
                <w:rFonts w:ascii="BiauKai" w:eastAsia="BiauKai" w:hint="eastAsia"/>
                <w:b/>
                <w:sz w:val="22"/>
                <w:szCs w:val="22"/>
              </w:rPr>
              <w:t>（A）皆「往、至」之意</w:t>
            </w:r>
            <w:r w:rsidRPr="00F03D49">
              <w:rPr>
                <w:rFonts w:ascii="BiauKai" w:eastAsia="BiauKai" w:hAnsiTheme="minorEastAsia" w:cs="STIXGeneral-Regular" w:hint="eastAsia"/>
                <w:b/>
                <w:sz w:val="22"/>
              </w:rPr>
              <w:t>╱</w:t>
            </w:r>
            <w:r w:rsidRPr="00F03D49">
              <w:rPr>
                <w:rFonts w:ascii="BiauKai" w:eastAsia="BiauKai" w:hint="eastAsia"/>
                <w:b/>
                <w:sz w:val="22"/>
                <w:szCs w:val="22"/>
              </w:rPr>
              <w:t>出自《詩經‧魏風‧碩鼠》</w:t>
            </w:r>
            <w:r w:rsidRPr="00F03D49">
              <w:rPr>
                <w:rFonts w:ascii="BiauKai" w:eastAsia="BiauKai" w:hAnsiTheme="minorEastAsia" w:cs="STIXGeneral-Regular" w:hint="eastAsia"/>
                <w:b/>
                <w:sz w:val="22"/>
              </w:rPr>
              <w:t>╱</w:t>
            </w:r>
            <w:r w:rsidRPr="00F03D49">
              <w:rPr>
                <w:rFonts w:ascii="BiauKai" w:eastAsia="BiauKai" w:hint="eastAsia"/>
                <w:b/>
                <w:sz w:val="22"/>
                <w:szCs w:val="22"/>
              </w:rPr>
              <w:t>出自《論語‧子路》 （B）依照</w:t>
            </w:r>
            <w:r w:rsidRPr="00F03D49">
              <w:rPr>
                <w:rFonts w:ascii="BiauKai" w:eastAsia="BiauKai" w:hAnsiTheme="minorEastAsia" w:cs="STIXGeneral-Regular" w:hint="eastAsia"/>
                <w:b/>
                <w:sz w:val="22"/>
              </w:rPr>
              <w:t>╱</w:t>
            </w:r>
            <w:r w:rsidRPr="00F03D49">
              <w:rPr>
                <w:rFonts w:ascii="BiauKai" w:eastAsia="BiauKai" w:hint="eastAsia"/>
                <w:b/>
                <w:sz w:val="22"/>
                <w:szCs w:val="22"/>
              </w:rPr>
              <w:t>憑藉</w:t>
            </w:r>
            <w:r w:rsidRPr="00F03D49">
              <w:rPr>
                <w:rFonts w:ascii="BiauKai" w:eastAsia="BiauKai" w:hAnsiTheme="minorEastAsia" w:cs="STIXGeneral-Regular" w:hint="eastAsia"/>
                <w:b/>
                <w:sz w:val="22"/>
              </w:rPr>
              <w:t>╱</w:t>
            </w:r>
            <w:r w:rsidRPr="00F03D49">
              <w:rPr>
                <w:rFonts w:ascii="BiauKai" w:eastAsia="BiauKai" w:hint="eastAsia"/>
                <w:b/>
                <w:sz w:val="22"/>
                <w:szCs w:val="22"/>
              </w:rPr>
              <w:t>於是 （C）孔隙。通「隙」</w:t>
            </w:r>
            <w:r w:rsidRPr="00F03D49">
              <w:rPr>
                <w:rFonts w:ascii="BiauKai" w:eastAsia="BiauKai" w:hAnsiTheme="minorEastAsia" w:cs="STIXGeneral-Regular" w:hint="eastAsia"/>
                <w:b/>
                <w:sz w:val="22"/>
              </w:rPr>
              <w:t>╱</w:t>
            </w:r>
            <w:r w:rsidRPr="00F03D49">
              <w:rPr>
                <w:rFonts w:ascii="BiauKai" w:eastAsia="BiauKai" w:hint="eastAsia"/>
                <w:b/>
                <w:sz w:val="22"/>
                <w:szCs w:val="22"/>
              </w:rPr>
              <w:t>孔隙。通「隙」，出自《莊子．知北遊》</w:t>
            </w:r>
            <w:r w:rsidRPr="00F03D49">
              <w:rPr>
                <w:rFonts w:ascii="BiauKai" w:eastAsia="BiauKai" w:hAnsiTheme="minorEastAsia" w:cs="STIXGeneral-Regular" w:hint="eastAsia"/>
                <w:b/>
                <w:sz w:val="22"/>
              </w:rPr>
              <w:t>╱</w:t>
            </w:r>
            <w:r w:rsidRPr="00F03D49">
              <w:rPr>
                <w:rFonts w:ascii="BiauKai" w:eastAsia="BiauKai" w:hint="eastAsia"/>
                <w:b/>
                <w:sz w:val="22"/>
                <w:szCs w:val="22"/>
              </w:rPr>
              <w:t>孔隙。通「隙」，引申為嫌隙。出自《史記．項羽本紀》 （D）何</w:t>
            </w:r>
            <w:r w:rsidRPr="00F03D49">
              <w:rPr>
                <w:rFonts w:ascii="BiauKai" w:eastAsia="BiauKai" w:hAnsiTheme="minorEastAsia" w:cs="STIXGeneral-Regular" w:hint="eastAsia"/>
                <w:b/>
                <w:sz w:val="22"/>
              </w:rPr>
              <w:t>╱</w:t>
            </w:r>
            <w:r w:rsidRPr="00F03D49">
              <w:rPr>
                <w:rFonts w:ascii="BiauKai" w:eastAsia="BiauKai" w:hint="eastAsia"/>
                <w:b/>
                <w:sz w:val="22"/>
                <w:szCs w:val="22"/>
              </w:rPr>
              <w:t>同「盍」，何不</w:t>
            </w:r>
            <w:r w:rsidRPr="00F03D49">
              <w:rPr>
                <w:rFonts w:ascii="BiauKai" w:eastAsia="BiauKai" w:hAnsiTheme="minorEastAsia" w:cs="STIXGeneral-Regular" w:hint="eastAsia"/>
                <w:b/>
                <w:sz w:val="22"/>
              </w:rPr>
              <w:t>╱</w:t>
            </w:r>
            <w:r w:rsidRPr="00F03D49">
              <w:rPr>
                <w:rFonts w:ascii="BiauKai" w:eastAsia="BiauKai" w:hint="eastAsia"/>
                <w:b/>
                <w:sz w:val="22"/>
                <w:szCs w:val="22"/>
              </w:rPr>
              <w:t>何，出自《戰國策‧秦策》 （E）鞭子</w:t>
            </w:r>
            <w:r w:rsidRPr="00F03D49">
              <w:rPr>
                <w:rFonts w:ascii="BiauKai" w:eastAsia="BiauKai" w:hAnsiTheme="minorEastAsia" w:cs="STIXGeneral-Regular" w:hint="eastAsia"/>
                <w:b/>
                <w:sz w:val="22"/>
              </w:rPr>
              <w:t>╱</w:t>
            </w:r>
            <w:r w:rsidRPr="00F03D49">
              <w:rPr>
                <w:rFonts w:ascii="BiauKai" w:eastAsia="BiauKai" w:hint="eastAsia"/>
                <w:b/>
                <w:sz w:val="22"/>
                <w:szCs w:val="22"/>
              </w:rPr>
              <w:t>書寫</w:t>
            </w:r>
            <w:r w:rsidRPr="00F03D49">
              <w:rPr>
                <w:rFonts w:ascii="BiauKai" w:eastAsia="BiauKai" w:hAnsiTheme="minorEastAsia" w:cs="STIXGeneral-Regular" w:hint="eastAsia"/>
                <w:b/>
                <w:sz w:val="22"/>
              </w:rPr>
              <w:t>╱</w:t>
            </w:r>
            <w:r w:rsidRPr="00F03D49">
              <w:rPr>
                <w:rFonts w:ascii="BiauKai" w:eastAsia="BiauKai" w:hint="eastAsia"/>
                <w:b/>
                <w:sz w:val="22"/>
                <w:szCs w:val="22"/>
              </w:rPr>
              <w:t>拄著。</w:t>
            </w:r>
          </w:p>
        </w:tc>
      </w:tr>
      <w:tr w:rsidR="00760064" w:rsidRPr="00F03D49" w14:paraId="323CDC0A" w14:textId="77777777" w:rsidTr="00A44E7C">
        <w:tc>
          <w:tcPr>
            <w:tcW w:w="759" w:type="dxa"/>
            <w:vAlign w:val="center"/>
          </w:tcPr>
          <w:p w14:paraId="3B623A14" w14:textId="622B5D0B" w:rsidR="00760064" w:rsidRPr="00F03D49" w:rsidRDefault="00760064" w:rsidP="00F01967">
            <w:pPr>
              <w:tabs>
                <w:tab w:val="left" w:pos="2520"/>
              </w:tabs>
              <w:adjustRightInd w:val="0"/>
              <w:snapToGrid w:val="0"/>
              <w:spacing w:line="340" w:lineRule="atLeast"/>
              <w:jc w:val="center"/>
              <w:rPr>
                <w:rFonts w:eastAsiaTheme="minorEastAsia"/>
                <w:b/>
                <w:sz w:val="22"/>
                <w:szCs w:val="22"/>
              </w:rPr>
            </w:pPr>
            <w:r w:rsidRPr="00F03D49">
              <w:rPr>
                <w:rFonts w:eastAsiaTheme="minorEastAsia" w:hint="eastAsia"/>
                <w:b/>
                <w:sz w:val="22"/>
                <w:szCs w:val="22"/>
              </w:rPr>
              <w:t>25</w:t>
            </w:r>
          </w:p>
        </w:tc>
        <w:tc>
          <w:tcPr>
            <w:tcW w:w="987" w:type="dxa"/>
            <w:vAlign w:val="center"/>
          </w:tcPr>
          <w:p w14:paraId="347C63F4" w14:textId="4752760D" w:rsidR="00760064" w:rsidRPr="00F03D49" w:rsidRDefault="00760064" w:rsidP="00F01967">
            <w:pPr>
              <w:tabs>
                <w:tab w:val="left" w:pos="2520"/>
              </w:tabs>
              <w:adjustRightInd w:val="0"/>
              <w:snapToGrid w:val="0"/>
              <w:spacing w:line="340" w:lineRule="atLeast"/>
              <w:jc w:val="center"/>
              <w:rPr>
                <w:rFonts w:eastAsiaTheme="minorEastAsia"/>
                <w:b/>
                <w:sz w:val="22"/>
                <w:szCs w:val="22"/>
              </w:rPr>
            </w:pPr>
            <w:r w:rsidRPr="00F03D49">
              <w:rPr>
                <w:rFonts w:eastAsiaTheme="minorEastAsia"/>
                <w:b/>
                <w:sz w:val="22"/>
                <w:szCs w:val="22"/>
              </w:rPr>
              <w:t>BCD</w:t>
            </w:r>
          </w:p>
        </w:tc>
        <w:tc>
          <w:tcPr>
            <w:tcW w:w="7293" w:type="dxa"/>
          </w:tcPr>
          <w:p w14:paraId="425AD8D3" w14:textId="08F5109B" w:rsidR="00760064" w:rsidRPr="00F03D49" w:rsidRDefault="001E093A" w:rsidP="00F01967">
            <w:pPr>
              <w:tabs>
                <w:tab w:val="left" w:pos="2520"/>
              </w:tabs>
              <w:adjustRightInd w:val="0"/>
              <w:snapToGrid w:val="0"/>
              <w:spacing w:line="340" w:lineRule="atLeast"/>
              <w:rPr>
                <w:rFonts w:eastAsiaTheme="minorEastAsia"/>
                <w:b/>
                <w:sz w:val="18"/>
                <w:szCs w:val="18"/>
              </w:rPr>
            </w:pPr>
            <w:r w:rsidRPr="00F03D49">
              <w:rPr>
                <w:rFonts w:ascii="BiauKai" w:eastAsia="BiauKai" w:hint="eastAsia"/>
                <w:b/>
                <w:sz w:val="22"/>
              </w:rPr>
              <w:t>（A）如此如此，等</w:t>
            </w:r>
            <w:r w:rsidRPr="00F03D49">
              <w:rPr>
                <w:rFonts w:ascii="BiauKai" w:eastAsia="BiauKai" w:hAnsiTheme="minorEastAsia" w:hint="eastAsia"/>
                <w:b/>
                <w:sz w:val="22"/>
              </w:rPr>
              <w:t>等</w:t>
            </w:r>
            <w:r w:rsidRPr="00F03D49">
              <w:rPr>
                <w:rFonts w:ascii="BiauKai" w:eastAsia="BiauKai" w:hAnsiTheme="minorEastAsia" w:cs="STIXGeneral-Regular" w:hint="eastAsia"/>
                <w:b/>
                <w:sz w:val="22"/>
              </w:rPr>
              <w:t>╱</w:t>
            </w:r>
            <w:r w:rsidRPr="00F03D49">
              <w:rPr>
                <w:rFonts w:ascii="BiauKai" w:eastAsia="BiauKai" w:hAnsiTheme="minorEastAsia" w:hint="eastAsia"/>
                <w:b/>
                <w:sz w:val="22"/>
              </w:rPr>
              <w:t>眾</w:t>
            </w:r>
            <w:r w:rsidRPr="00F03D49">
              <w:rPr>
                <w:rFonts w:ascii="BiauKai" w:eastAsia="BiauKai" w:hint="eastAsia"/>
                <w:b/>
                <w:sz w:val="22"/>
              </w:rPr>
              <w:t>多的樣子。語出《莊子‧在宥》。亦作「芸芸」 （B）皆曲折綿延貌，後者出自王粲〈登樓賦〉 （C）皆忠誠、愛戀之意。後者出自《古詩十九首‧孟冬寒氣至》 （D）皆本來的樣子</w:t>
            </w:r>
            <w:r w:rsidRPr="00F03D49">
              <w:rPr>
                <w:rFonts w:ascii="BiauKai" w:eastAsia="BiauKai" w:hAnsiTheme="minorEastAsia" w:cs="STIXGeneral-Regular" w:hint="eastAsia"/>
                <w:b/>
                <w:sz w:val="22"/>
              </w:rPr>
              <w:t>╱</w:t>
            </w:r>
            <w:r w:rsidRPr="00F03D49">
              <w:rPr>
                <w:rFonts w:ascii="BiauKai" w:eastAsia="BiauKai" w:hint="eastAsia"/>
                <w:b/>
                <w:sz w:val="22"/>
              </w:rPr>
              <w:t>語出陸時雍《詩鏡‧總論》 （E）高明之家，懂得大道理的</w:t>
            </w:r>
            <w:r w:rsidRPr="00F03D49">
              <w:rPr>
                <w:rFonts w:ascii="BiauKai" w:eastAsia="BiauKai" w:hAnsiTheme="minorEastAsia" w:hint="eastAsia"/>
                <w:b/>
                <w:sz w:val="22"/>
              </w:rPr>
              <w:t>人</w:t>
            </w:r>
            <w:r w:rsidRPr="00F03D49">
              <w:rPr>
                <w:rFonts w:ascii="BiauKai" w:eastAsia="BiauKai" w:hAnsiTheme="minorEastAsia" w:cs="STIXGeneral-Regular" w:hint="eastAsia"/>
                <w:b/>
                <w:sz w:val="22"/>
              </w:rPr>
              <w:t>╱</w:t>
            </w:r>
            <w:r w:rsidRPr="00F03D49">
              <w:rPr>
                <w:rFonts w:ascii="BiauKai" w:eastAsia="BiauKai" w:hAnsiTheme="minorEastAsia" w:hint="eastAsia"/>
                <w:b/>
                <w:sz w:val="22"/>
              </w:rPr>
              <w:t>文</w:t>
            </w:r>
            <w:r w:rsidRPr="00F03D49">
              <w:rPr>
                <w:rFonts w:ascii="BiauKai" w:eastAsia="BiauKai" w:hint="eastAsia"/>
                <w:b/>
                <w:sz w:val="22"/>
              </w:rPr>
              <w:t>雅而氣象恢宏。出自《紅樓夢‧第十七、十八回》。</w:t>
            </w:r>
          </w:p>
        </w:tc>
      </w:tr>
      <w:tr w:rsidR="00760064" w:rsidRPr="00F03D49" w14:paraId="08B8D6B6" w14:textId="77777777" w:rsidTr="00A44E7C">
        <w:tc>
          <w:tcPr>
            <w:tcW w:w="759" w:type="dxa"/>
            <w:vAlign w:val="center"/>
          </w:tcPr>
          <w:p w14:paraId="63D226C0" w14:textId="15EDF2A5" w:rsidR="00760064" w:rsidRPr="00F03D49" w:rsidRDefault="00760064" w:rsidP="00F01967">
            <w:pPr>
              <w:tabs>
                <w:tab w:val="left" w:pos="2520"/>
              </w:tabs>
              <w:adjustRightInd w:val="0"/>
              <w:snapToGrid w:val="0"/>
              <w:spacing w:line="340" w:lineRule="atLeast"/>
              <w:jc w:val="center"/>
              <w:rPr>
                <w:rFonts w:eastAsiaTheme="minorEastAsia"/>
                <w:b/>
                <w:sz w:val="22"/>
                <w:szCs w:val="22"/>
              </w:rPr>
            </w:pPr>
            <w:r w:rsidRPr="00F03D49">
              <w:rPr>
                <w:rFonts w:eastAsiaTheme="minorEastAsia" w:hint="eastAsia"/>
                <w:b/>
                <w:sz w:val="22"/>
                <w:szCs w:val="22"/>
              </w:rPr>
              <w:t>26</w:t>
            </w:r>
          </w:p>
        </w:tc>
        <w:tc>
          <w:tcPr>
            <w:tcW w:w="987" w:type="dxa"/>
            <w:vAlign w:val="center"/>
          </w:tcPr>
          <w:p w14:paraId="3692DFC2" w14:textId="4187B756" w:rsidR="00760064" w:rsidRPr="00F03D49" w:rsidRDefault="00760064" w:rsidP="00F01967">
            <w:pPr>
              <w:tabs>
                <w:tab w:val="left" w:pos="2520"/>
              </w:tabs>
              <w:adjustRightInd w:val="0"/>
              <w:snapToGrid w:val="0"/>
              <w:spacing w:line="340" w:lineRule="atLeast"/>
              <w:jc w:val="center"/>
              <w:rPr>
                <w:rFonts w:eastAsiaTheme="minorEastAsia"/>
                <w:b/>
                <w:sz w:val="22"/>
                <w:szCs w:val="22"/>
              </w:rPr>
            </w:pPr>
            <w:r w:rsidRPr="00F03D49">
              <w:rPr>
                <w:rFonts w:eastAsiaTheme="minorEastAsia"/>
                <w:b/>
                <w:sz w:val="22"/>
                <w:szCs w:val="22"/>
              </w:rPr>
              <w:t>ABDE</w:t>
            </w:r>
          </w:p>
        </w:tc>
        <w:tc>
          <w:tcPr>
            <w:tcW w:w="7293" w:type="dxa"/>
          </w:tcPr>
          <w:p w14:paraId="102579A8" w14:textId="21A9D010" w:rsidR="00760064" w:rsidRPr="00F03D49" w:rsidRDefault="008A302F" w:rsidP="00F01967">
            <w:pPr>
              <w:tabs>
                <w:tab w:val="left" w:pos="2520"/>
              </w:tabs>
              <w:adjustRightInd w:val="0"/>
              <w:snapToGrid w:val="0"/>
              <w:spacing w:line="340" w:lineRule="atLeast"/>
              <w:rPr>
                <w:rFonts w:eastAsiaTheme="minorEastAsia"/>
                <w:b/>
                <w:sz w:val="18"/>
                <w:szCs w:val="18"/>
              </w:rPr>
            </w:pPr>
            <w:r w:rsidRPr="00F03D49">
              <w:rPr>
                <w:rFonts w:ascii="BiauKai" w:eastAsia="BiauKai" w:hint="eastAsia"/>
                <w:b/>
                <w:sz w:val="22"/>
                <w:szCs w:val="22"/>
              </w:rPr>
              <w:t>（C）反詰╱推測。</w:t>
            </w:r>
          </w:p>
        </w:tc>
      </w:tr>
      <w:tr w:rsidR="00760064" w:rsidRPr="00F03D49" w14:paraId="2F81FA63" w14:textId="77777777" w:rsidTr="00A44E7C">
        <w:tc>
          <w:tcPr>
            <w:tcW w:w="759" w:type="dxa"/>
            <w:vAlign w:val="center"/>
          </w:tcPr>
          <w:p w14:paraId="3611ABD5" w14:textId="766660CB" w:rsidR="00760064" w:rsidRPr="00F03D49" w:rsidRDefault="00760064" w:rsidP="00F01967">
            <w:pPr>
              <w:tabs>
                <w:tab w:val="left" w:pos="2520"/>
              </w:tabs>
              <w:adjustRightInd w:val="0"/>
              <w:snapToGrid w:val="0"/>
              <w:spacing w:line="340" w:lineRule="atLeast"/>
              <w:jc w:val="center"/>
              <w:rPr>
                <w:rFonts w:eastAsiaTheme="minorEastAsia"/>
                <w:b/>
                <w:sz w:val="22"/>
                <w:szCs w:val="22"/>
              </w:rPr>
            </w:pPr>
            <w:r w:rsidRPr="00F03D49">
              <w:rPr>
                <w:rFonts w:eastAsiaTheme="minorEastAsia" w:hint="eastAsia"/>
                <w:b/>
                <w:sz w:val="22"/>
                <w:szCs w:val="22"/>
              </w:rPr>
              <w:t>27</w:t>
            </w:r>
          </w:p>
        </w:tc>
        <w:tc>
          <w:tcPr>
            <w:tcW w:w="987" w:type="dxa"/>
            <w:vAlign w:val="center"/>
          </w:tcPr>
          <w:p w14:paraId="58CBE511" w14:textId="0E9141E6" w:rsidR="00760064" w:rsidRPr="00F03D49" w:rsidRDefault="00760064" w:rsidP="00F01967">
            <w:pPr>
              <w:tabs>
                <w:tab w:val="left" w:pos="2520"/>
              </w:tabs>
              <w:adjustRightInd w:val="0"/>
              <w:snapToGrid w:val="0"/>
              <w:spacing w:line="340" w:lineRule="atLeast"/>
              <w:jc w:val="center"/>
              <w:rPr>
                <w:rFonts w:eastAsiaTheme="minorEastAsia"/>
                <w:b/>
                <w:sz w:val="22"/>
                <w:szCs w:val="22"/>
              </w:rPr>
            </w:pPr>
            <w:r w:rsidRPr="00F03D49">
              <w:rPr>
                <w:rFonts w:eastAsiaTheme="minorEastAsia"/>
                <w:b/>
                <w:sz w:val="22"/>
                <w:szCs w:val="22"/>
              </w:rPr>
              <w:t>ABCDE</w:t>
            </w:r>
          </w:p>
        </w:tc>
        <w:tc>
          <w:tcPr>
            <w:tcW w:w="7293" w:type="dxa"/>
          </w:tcPr>
          <w:p w14:paraId="5EF9C831" w14:textId="70091AF7" w:rsidR="00760064" w:rsidRPr="00F03D49" w:rsidRDefault="008A302F" w:rsidP="00F01967">
            <w:pPr>
              <w:tabs>
                <w:tab w:val="left" w:pos="2520"/>
              </w:tabs>
              <w:adjustRightInd w:val="0"/>
              <w:snapToGrid w:val="0"/>
              <w:spacing w:line="340" w:lineRule="atLeast"/>
              <w:rPr>
                <w:rFonts w:eastAsiaTheme="minorEastAsia"/>
                <w:b/>
                <w:sz w:val="18"/>
                <w:szCs w:val="18"/>
              </w:rPr>
            </w:pPr>
            <w:r w:rsidRPr="00F03D49">
              <w:rPr>
                <w:rFonts w:ascii="BiauKai" w:eastAsia="BiauKai" w:hint="eastAsia"/>
                <w:b/>
                <w:sz w:val="22"/>
              </w:rPr>
              <w:t>（A）譬喻 （B）倒裝（莫己若→莫若己，我之謂→謂我╱莫我敢承→莫敢承我） （C）誇飾 （D）錯綜之抽換詞面 （E）轉品（「鞭笞」、「膏澤」，由名詞變動詞）。</w:t>
            </w:r>
          </w:p>
        </w:tc>
      </w:tr>
      <w:tr w:rsidR="00760064" w:rsidRPr="00F03D49" w14:paraId="692F8469" w14:textId="77777777" w:rsidTr="00A44E7C">
        <w:tc>
          <w:tcPr>
            <w:tcW w:w="759" w:type="dxa"/>
            <w:vAlign w:val="center"/>
          </w:tcPr>
          <w:p w14:paraId="286F61BC" w14:textId="13464734" w:rsidR="00760064" w:rsidRPr="00F03D49" w:rsidRDefault="00760064" w:rsidP="00F01967">
            <w:pPr>
              <w:tabs>
                <w:tab w:val="left" w:pos="2520"/>
              </w:tabs>
              <w:adjustRightInd w:val="0"/>
              <w:snapToGrid w:val="0"/>
              <w:spacing w:line="340" w:lineRule="atLeast"/>
              <w:jc w:val="center"/>
              <w:rPr>
                <w:rFonts w:eastAsiaTheme="minorEastAsia"/>
                <w:b/>
                <w:sz w:val="22"/>
                <w:szCs w:val="22"/>
              </w:rPr>
            </w:pPr>
            <w:r w:rsidRPr="00F03D49">
              <w:rPr>
                <w:rFonts w:eastAsiaTheme="minorEastAsia" w:hint="eastAsia"/>
                <w:b/>
                <w:sz w:val="22"/>
                <w:szCs w:val="22"/>
              </w:rPr>
              <w:t>28</w:t>
            </w:r>
          </w:p>
        </w:tc>
        <w:tc>
          <w:tcPr>
            <w:tcW w:w="987" w:type="dxa"/>
            <w:vAlign w:val="center"/>
          </w:tcPr>
          <w:p w14:paraId="543C02C3" w14:textId="7599DE5B" w:rsidR="00760064" w:rsidRPr="00F03D49" w:rsidRDefault="00760064" w:rsidP="00F01967">
            <w:pPr>
              <w:tabs>
                <w:tab w:val="left" w:pos="2520"/>
              </w:tabs>
              <w:adjustRightInd w:val="0"/>
              <w:snapToGrid w:val="0"/>
              <w:spacing w:line="340" w:lineRule="atLeast"/>
              <w:jc w:val="center"/>
              <w:rPr>
                <w:rFonts w:eastAsiaTheme="minorEastAsia"/>
                <w:b/>
                <w:sz w:val="22"/>
                <w:szCs w:val="22"/>
              </w:rPr>
            </w:pPr>
            <w:r w:rsidRPr="00F03D49">
              <w:rPr>
                <w:rFonts w:eastAsiaTheme="minorEastAsia"/>
                <w:b/>
                <w:sz w:val="22"/>
                <w:szCs w:val="22"/>
              </w:rPr>
              <w:t>ABCDE</w:t>
            </w:r>
          </w:p>
        </w:tc>
        <w:tc>
          <w:tcPr>
            <w:tcW w:w="7293" w:type="dxa"/>
          </w:tcPr>
          <w:p w14:paraId="0150EB36" w14:textId="626C9D48" w:rsidR="000F53DF" w:rsidRPr="00F03D49" w:rsidRDefault="008A302F" w:rsidP="00F01967">
            <w:pPr>
              <w:tabs>
                <w:tab w:val="left" w:pos="2520"/>
              </w:tabs>
              <w:adjustRightInd w:val="0"/>
              <w:snapToGrid w:val="0"/>
              <w:spacing w:line="340" w:lineRule="atLeast"/>
              <w:rPr>
                <w:rFonts w:ascii="BiauKai" w:eastAsia="BiauKai"/>
                <w:b/>
                <w:sz w:val="22"/>
                <w:szCs w:val="22"/>
              </w:rPr>
            </w:pPr>
            <w:r w:rsidRPr="00F03D49">
              <w:rPr>
                <w:rFonts w:ascii="BiauKai" w:eastAsia="BiauKai" w:hint="eastAsia"/>
                <w:b/>
                <w:sz w:val="22"/>
                <w:szCs w:val="22"/>
              </w:rPr>
              <w:t>（A）歐陽修〈醉翁亭記〉（B）《大學》（C）《莊子》（D）《孟子》</w:t>
            </w:r>
          </w:p>
          <w:p w14:paraId="540544DC" w14:textId="3B1C1C3D" w:rsidR="00760064" w:rsidRPr="00F03D49" w:rsidRDefault="008A302F" w:rsidP="00F01967">
            <w:pPr>
              <w:tabs>
                <w:tab w:val="left" w:pos="2520"/>
              </w:tabs>
              <w:adjustRightInd w:val="0"/>
              <w:snapToGrid w:val="0"/>
              <w:spacing w:line="340" w:lineRule="atLeast"/>
              <w:rPr>
                <w:rFonts w:eastAsiaTheme="minorEastAsia"/>
                <w:b/>
                <w:sz w:val="18"/>
                <w:szCs w:val="18"/>
              </w:rPr>
            </w:pPr>
            <w:r w:rsidRPr="00F03D49">
              <w:rPr>
                <w:rFonts w:ascii="BiauKai" w:eastAsia="BiauKai" w:hint="eastAsia"/>
                <w:b/>
                <w:sz w:val="22"/>
                <w:szCs w:val="22"/>
              </w:rPr>
              <w:t>（E）《莊子》</w:t>
            </w:r>
            <w:r w:rsidR="00F03D49">
              <w:rPr>
                <w:rFonts w:ascii="BiauKai" w:eastAsia="BiauKai" w:hint="eastAsia"/>
                <w:b/>
                <w:sz w:val="22"/>
                <w:szCs w:val="22"/>
              </w:rPr>
              <w:t>。</w:t>
            </w:r>
            <w:bookmarkStart w:id="0" w:name="_GoBack"/>
            <w:bookmarkEnd w:id="0"/>
          </w:p>
        </w:tc>
      </w:tr>
      <w:tr w:rsidR="00760064" w:rsidRPr="00F03D49" w14:paraId="2CF68CC3" w14:textId="77777777" w:rsidTr="00A44E7C">
        <w:tc>
          <w:tcPr>
            <w:tcW w:w="759" w:type="dxa"/>
            <w:vAlign w:val="center"/>
          </w:tcPr>
          <w:p w14:paraId="5EF79DD7" w14:textId="79BF8DFB" w:rsidR="00760064" w:rsidRPr="00F03D49" w:rsidRDefault="00760064" w:rsidP="00F01967">
            <w:pPr>
              <w:tabs>
                <w:tab w:val="left" w:pos="2520"/>
              </w:tabs>
              <w:adjustRightInd w:val="0"/>
              <w:snapToGrid w:val="0"/>
              <w:spacing w:line="340" w:lineRule="atLeast"/>
              <w:jc w:val="center"/>
              <w:rPr>
                <w:rFonts w:eastAsiaTheme="minorEastAsia"/>
                <w:b/>
                <w:sz w:val="22"/>
                <w:szCs w:val="22"/>
              </w:rPr>
            </w:pPr>
            <w:r w:rsidRPr="00F03D49">
              <w:rPr>
                <w:rFonts w:eastAsiaTheme="minorEastAsia" w:hint="eastAsia"/>
                <w:b/>
                <w:sz w:val="22"/>
                <w:szCs w:val="22"/>
              </w:rPr>
              <w:t>29</w:t>
            </w:r>
          </w:p>
        </w:tc>
        <w:tc>
          <w:tcPr>
            <w:tcW w:w="987" w:type="dxa"/>
            <w:vAlign w:val="center"/>
          </w:tcPr>
          <w:p w14:paraId="27D273F4" w14:textId="2AF4460A" w:rsidR="00760064" w:rsidRPr="00F03D49" w:rsidRDefault="00760064" w:rsidP="00F01967">
            <w:pPr>
              <w:tabs>
                <w:tab w:val="left" w:pos="2520"/>
              </w:tabs>
              <w:adjustRightInd w:val="0"/>
              <w:snapToGrid w:val="0"/>
              <w:spacing w:line="340" w:lineRule="atLeast"/>
              <w:jc w:val="center"/>
              <w:rPr>
                <w:rFonts w:eastAsiaTheme="minorEastAsia"/>
                <w:b/>
                <w:sz w:val="22"/>
                <w:szCs w:val="22"/>
              </w:rPr>
            </w:pPr>
            <w:r w:rsidRPr="00F03D49">
              <w:rPr>
                <w:rFonts w:eastAsiaTheme="minorEastAsia"/>
                <w:b/>
                <w:sz w:val="22"/>
                <w:szCs w:val="22"/>
              </w:rPr>
              <w:t>ABCD</w:t>
            </w:r>
          </w:p>
        </w:tc>
        <w:tc>
          <w:tcPr>
            <w:tcW w:w="7293" w:type="dxa"/>
          </w:tcPr>
          <w:p w14:paraId="5C6F17F2" w14:textId="79C83EDA" w:rsidR="00760064" w:rsidRPr="00F03D49" w:rsidRDefault="008A302F" w:rsidP="00F01967">
            <w:pPr>
              <w:tabs>
                <w:tab w:val="left" w:pos="2520"/>
              </w:tabs>
              <w:adjustRightInd w:val="0"/>
              <w:snapToGrid w:val="0"/>
              <w:spacing w:line="340" w:lineRule="atLeast"/>
              <w:rPr>
                <w:rFonts w:eastAsiaTheme="minorEastAsia"/>
                <w:b/>
                <w:sz w:val="18"/>
                <w:szCs w:val="18"/>
              </w:rPr>
            </w:pPr>
            <w:r w:rsidRPr="00F03D49">
              <w:rPr>
                <w:rFonts w:ascii="BiauKai" w:eastAsia="BiauKai" w:hint="eastAsia"/>
                <w:b/>
                <w:sz w:val="22"/>
              </w:rPr>
              <w:t>（E）把刀子擦拭妥當，做好善後工作。</w:t>
            </w:r>
          </w:p>
        </w:tc>
      </w:tr>
      <w:tr w:rsidR="00760064" w:rsidRPr="00F03D49" w14:paraId="48FF0582" w14:textId="77777777" w:rsidTr="00A44E7C">
        <w:tc>
          <w:tcPr>
            <w:tcW w:w="759" w:type="dxa"/>
            <w:vAlign w:val="center"/>
          </w:tcPr>
          <w:p w14:paraId="0982D342" w14:textId="3509489D" w:rsidR="00760064" w:rsidRPr="00F03D49" w:rsidRDefault="00760064" w:rsidP="00F01967">
            <w:pPr>
              <w:tabs>
                <w:tab w:val="left" w:pos="2520"/>
              </w:tabs>
              <w:adjustRightInd w:val="0"/>
              <w:snapToGrid w:val="0"/>
              <w:spacing w:line="340" w:lineRule="atLeast"/>
              <w:jc w:val="center"/>
              <w:rPr>
                <w:rFonts w:eastAsiaTheme="minorEastAsia"/>
                <w:b/>
                <w:sz w:val="22"/>
                <w:szCs w:val="22"/>
              </w:rPr>
            </w:pPr>
            <w:r w:rsidRPr="00F03D49">
              <w:rPr>
                <w:rFonts w:eastAsiaTheme="minorEastAsia" w:hint="eastAsia"/>
                <w:b/>
                <w:sz w:val="22"/>
                <w:szCs w:val="22"/>
              </w:rPr>
              <w:t>30</w:t>
            </w:r>
          </w:p>
        </w:tc>
        <w:tc>
          <w:tcPr>
            <w:tcW w:w="987" w:type="dxa"/>
            <w:vAlign w:val="center"/>
          </w:tcPr>
          <w:p w14:paraId="3D9C7F47" w14:textId="782FC692" w:rsidR="00760064" w:rsidRPr="00F03D49" w:rsidRDefault="00760064" w:rsidP="00F01967">
            <w:pPr>
              <w:tabs>
                <w:tab w:val="left" w:pos="2520"/>
              </w:tabs>
              <w:adjustRightInd w:val="0"/>
              <w:snapToGrid w:val="0"/>
              <w:spacing w:line="340" w:lineRule="atLeast"/>
              <w:jc w:val="center"/>
              <w:rPr>
                <w:rFonts w:eastAsiaTheme="minorEastAsia"/>
                <w:b/>
                <w:sz w:val="22"/>
                <w:szCs w:val="22"/>
              </w:rPr>
            </w:pPr>
            <w:r w:rsidRPr="00F03D49">
              <w:rPr>
                <w:rFonts w:eastAsiaTheme="minorEastAsia"/>
                <w:b/>
                <w:sz w:val="22"/>
                <w:szCs w:val="22"/>
              </w:rPr>
              <w:t>ACDE</w:t>
            </w:r>
          </w:p>
        </w:tc>
        <w:tc>
          <w:tcPr>
            <w:tcW w:w="7293" w:type="dxa"/>
          </w:tcPr>
          <w:p w14:paraId="7AEF4A36" w14:textId="731A52DA" w:rsidR="00760064" w:rsidRPr="00F03D49" w:rsidRDefault="008A302F" w:rsidP="00F01967">
            <w:pPr>
              <w:tabs>
                <w:tab w:val="left" w:pos="2520"/>
              </w:tabs>
              <w:adjustRightInd w:val="0"/>
              <w:snapToGrid w:val="0"/>
              <w:spacing w:line="340" w:lineRule="atLeast"/>
              <w:rPr>
                <w:rFonts w:eastAsiaTheme="minorEastAsia"/>
                <w:b/>
                <w:sz w:val="18"/>
                <w:szCs w:val="18"/>
              </w:rPr>
            </w:pPr>
            <w:r w:rsidRPr="00F03D49">
              <w:rPr>
                <w:rFonts w:ascii="BiauKai" w:eastAsia="BiauKai" w:hint="eastAsia"/>
                <w:b/>
                <w:sz w:val="22"/>
                <w:szCs w:val="22"/>
              </w:rPr>
              <w:t>（B）「賦聖」是司馬相如。</w:t>
            </w:r>
          </w:p>
        </w:tc>
      </w:tr>
      <w:tr w:rsidR="00760064" w:rsidRPr="00F03D49" w14:paraId="27317660" w14:textId="77777777" w:rsidTr="00A44E7C">
        <w:tc>
          <w:tcPr>
            <w:tcW w:w="759" w:type="dxa"/>
            <w:vAlign w:val="center"/>
          </w:tcPr>
          <w:p w14:paraId="7A832ADC" w14:textId="10FA8EE0" w:rsidR="00760064" w:rsidRPr="00F03D49" w:rsidRDefault="00760064" w:rsidP="00F01967">
            <w:pPr>
              <w:tabs>
                <w:tab w:val="left" w:pos="2520"/>
              </w:tabs>
              <w:adjustRightInd w:val="0"/>
              <w:snapToGrid w:val="0"/>
              <w:spacing w:line="340" w:lineRule="atLeast"/>
              <w:jc w:val="center"/>
              <w:rPr>
                <w:rFonts w:eastAsiaTheme="minorEastAsia"/>
                <w:b/>
                <w:sz w:val="22"/>
                <w:szCs w:val="22"/>
              </w:rPr>
            </w:pPr>
            <w:r w:rsidRPr="00F03D49">
              <w:rPr>
                <w:rFonts w:eastAsiaTheme="minorEastAsia" w:hint="eastAsia"/>
                <w:b/>
                <w:sz w:val="22"/>
                <w:szCs w:val="22"/>
              </w:rPr>
              <w:t>31</w:t>
            </w:r>
          </w:p>
        </w:tc>
        <w:tc>
          <w:tcPr>
            <w:tcW w:w="987" w:type="dxa"/>
            <w:vAlign w:val="center"/>
          </w:tcPr>
          <w:p w14:paraId="16B95CBD" w14:textId="5BE1C02E" w:rsidR="00760064" w:rsidRPr="00F03D49" w:rsidRDefault="00760064" w:rsidP="00F01967">
            <w:pPr>
              <w:tabs>
                <w:tab w:val="left" w:pos="2520"/>
              </w:tabs>
              <w:adjustRightInd w:val="0"/>
              <w:snapToGrid w:val="0"/>
              <w:spacing w:line="340" w:lineRule="atLeast"/>
              <w:jc w:val="center"/>
              <w:rPr>
                <w:rFonts w:eastAsiaTheme="minorEastAsia"/>
                <w:b/>
                <w:sz w:val="22"/>
                <w:szCs w:val="22"/>
              </w:rPr>
            </w:pPr>
            <w:r w:rsidRPr="00F03D49">
              <w:rPr>
                <w:rFonts w:eastAsiaTheme="minorEastAsia"/>
                <w:b/>
                <w:sz w:val="22"/>
                <w:szCs w:val="22"/>
              </w:rPr>
              <w:t>AC</w:t>
            </w:r>
          </w:p>
        </w:tc>
        <w:tc>
          <w:tcPr>
            <w:tcW w:w="7293" w:type="dxa"/>
          </w:tcPr>
          <w:p w14:paraId="15102393" w14:textId="10B09877" w:rsidR="00760064" w:rsidRPr="00F03D49" w:rsidRDefault="008A302F" w:rsidP="00F01967">
            <w:pPr>
              <w:tabs>
                <w:tab w:val="left" w:pos="4020"/>
              </w:tabs>
              <w:adjustRightInd w:val="0"/>
              <w:snapToGrid w:val="0"/>
              <w:spacing w:line="340" w:lineRule="atLeast"/>
              <w:rPr>
                <w:rFonts w:ascii="BiauKai" w:eastAsia="BiauKai"/>
                <w:b/>
                <w:sz w:val="22"/>
                <w:szCs w:val="22"/>
              </w:rPr>
            </w:pPr>
            <w:r w:rsidRPr="00F03D49">
              <w:rPr>
                <w:rFonts w:ascii="BiauKai" w:eastAsia="BiauKai" w:hint="eastAsia"/>
                <w:b/>
                <w:sz w:val="22"/>
                <w:szCs w:val="22"/>
              </w:rPr>
              <w:t>（B）（甲）盡頭，出自《詩經‧秦風‧蒹葭》</w:t>
            </w:r>
            <w:r w:rsidRPr="00F03D49">
              <w:rPr>
                <w:rFonts w:ascii="BiauKai" w:eastAsia="BiauKai" w:hAnsiTheme="minorEastAsia" w:cs="STIXGeneral-Regular" w:hint="eastAsia"/>
                <w:b/>
                <w:sz w:val="22"/>
              </w:rPr>
              <w:t>╱</w:t>
            </w:r>
            <w:r w:rsidRPr="00F03D49">
              <w:rPr>
                <w:rFonts w:ascii="BiauKai" w:eastAsia="BiauKai" w:hint="eastAsia"/>
                <w:b/>
                <w:sz w:val="22"/>
                <w:szCs w:val="22"/>
              </w:rPr>
              <w:t>中間（乙）奄一ㄢˇ，奄忽，很快</w:t>
            </w:r>
            <w:r w:rsidRPr="00F03D49">
              <w:rPr>
                <w:rFonts w:ascii="BiauKai" w:eastAsia="BiauKai" w:hAnsiTheme="minorEastAsia" w:cs="STIXGeneral-Regular" w:hint="eastAsia"/>
                <w:b/>
                <w:sz w:val="22"/>
              </w:rPr>
              <w:t>╱</w:t>
            </w:r>
            <w:r w:rsidRPr="00F03D49">
              <w:rPr>
                <w:rFonts w:ascii="BiauKai" w:eastAsia="BiauKai" w:hint="eastAsia"/>
                <w:b/>
                <w:sz w:val="22"/>
                <w:szCs w:val="22"/>
              </w:rPr>
              <w:t>奄忽，很快，出自庾信〈楊柳歌〉 （D）前者意謂喜新厭舊，被棄置不用 （E）前者意謂被棄置不理，非謂「生離」之事。</w:t>
            </w:r>
          </w:p>
        </w:tc>
      </w:tr>
      <w:tr w:rsidR="00760064" w:rsidRPr="00F03D49" w14:paraId="69720929" w14:textId="77777777" w:rsidTr="00A44E7C">
        <w:tc>
          <w:tcPr>
            <w:tcW w:w="759" w:type="dxa"/>
            <w:vAlign w:val="center"/>
          </w:tcPr>
          <w:p w14:paraId="2F970EA7" w14:textId="192B1FD0" w:rsidR="00760064" w:rsidRPr="00F03D49" w:rsidRDefault="00760064" w:rsidP="00F01967">
            <w:pPr>
              <w:tabs>
                <w:tab w:val="left" w:pos="2520"/>
              </w:tabs>
              <w:adjustRightInd w:val="0"/>
              <w:snapToGrid w:val="0"/>
              <w:spacing w:line="340" w:lineRule="atLeast"/>
              <w:jc w:val="center"/>
              <w:rPr>
                <w:rFonts w:eastAsiaTheme="minorEastAsia"/>
                <w:b/>
                <w:sz w:val="22"/>
                <w:szCs w:val="22"/>
              </w:rPr>
            </w:pPr>
            <w:r w:rsidRPr="00F03D49">
              <w:rPr>
                <w:rFonts w:eastAsiaTheme="minorEastAsia" w:hint="eastAsia"/>
                <w:b/>
                <w:sz w:val="22"/>
                <w:szCs w:val="22"/>
              </w:rPr>
              <w:t>32</w:t>
            </w:r>
          </w:p>
        </w:tc>
        <w:tc>
          <w:tcPr>
            <w:tcW w:w="987" w:type="dxa"/>
            <w:vAlign w:val="center"/>
          </w:tcPr>
          <w:p w14:paraId="64B435FD" w14:textId="7E968956" w:rsidR="00760064" w:rsidRPr="00F03D49" w:rsidRDefault="00760064" w:rsidP="00F01967">
            <w:pPr>
              <w:tabs>
                <w:tab w:val="left" w:pos="2520"/>
              </w:tabs>
              <w:adjustRightInd w:val="0"/>
              <w:snapToGrid w:val="0"/>
              <w:spacing w:line="340" w:lineRule="atLeast"/>
              <w:jc w:val="center"/>
              <w:rPr>
                <w:rFonts w:eastAsiaTheme="minorEastAsia"/>
                <w:b/>
                <w:sz w:val="22"/>
                <w:szCs w:val="22"/>
              </w:rPr>
            </w:pPr>
            <w:r w:rsidRPr="00F03D49">
              <w:rPr>
                <w:rFonts w:eastAsiaTheme="minorEastAsia"/>
                <w:b/>
                <w:sz w:val="22"/>
                <w:szCs w:val="22"/>
              </w:rPr>
              <w:t>ABC</w:t>
            </w:r>
          </w:p>
        </w:tc>
        <w:tc>
          <w:tcPr>
            <w:tcW w:w="7293" w:type="dxa"/>
          </w:tcPr>
          <w:p w14:paraId="5119E4F9" w14:textId="1A78729B" w:rsidR="00760064" w:rsidRPr="00F03D49" w:rsidRDefault="008A302F" w:rsidP="00F01967">
            <w:pPr>
              <w:adjustRightInd w:val="0"/>
              <w:snapToGrid w:val="0"/>
              <w:spacing w:line="340" w:lineRule="atLeast"/>
              <w:rPr>
                <w:rFonts w:ascii="BiauKai" w:eastAsia="BiauKai"/>
                <w:b/>
                <w:sz w:val="22"/>
                <w:szCs w:val="22"/>
              </w:rPr>
            </w:pPr>
            <w:r w:rsidRPr="00F03D49">
              <w:rPr>
                <w:rFonts w:ascii="BiauKai" w:eastAsia="BiauKai" w:hint="eastAsia"/>
                <w:b/>
                <w:sz w:val="22"/>
                <w:szCs w:val="22"/>
              </w:rPr>
              <w:t>（D）</w:t>
            </w:r>
            <w:r w:rsidRPr="00F03D49">
              <w:rPr>
                <w:rFonts w:ascii="BiauKai" w:eastAsia="BiauKai" w:hint="eastAsia"/>
                <w:b/>
                <w:sz w:val="22"/>
              </w:rPr>
              <w:t xml:space="preserve">歐陽修〈縱囚論〉推翻了在位者以德化民的論點，從人之常情的角度思考，縱囚之舉乃上下交相賊 </w:t>
            </w:r>
            <w:r w:rsidRPr="00F03D49">
              <w:rPr>
                <w:rFonts w:ascii="BiauKai" w:eastAsia="BiauKai" w:hint="eastAsia"/>
                <w:b/>
                <w:sz w:val="22"/>
                <w:szCs w:val="22"/>
              </w:rPr>
              <w:t>（E）杜牧〈阿房宮賦〉非史論散文。</w:t>
            </w:r>
          </w:p>
        </w:tc>
      </w:tr>
      <w:tr w:rsidR="00760064" w:rsidRPr="00F03D49" w14:paraId="7AF0007B" w14:textId="77777777" w:rsidTr="00A44E7C">
        <w:tc>
          <w:tcPr>
            <w:tcW w:w="759" w:type="dxa"/>
            <w:vAlign w:val="center"/>
          </w:tcPr>
          <w:p w14:paraId="56D64887" w14:textId="3732A72B" w:rsidR="00760064" w:rsidRPr="00F03D49" w:rsidRDefault="00760064" w:rsidP="00F01967">
            <w:pPr>
              <w:tabs>
                <w:tab w:val="left" w:pos="2520"/>
              </w:tabs>
              <w:adjustRightInd w:val="0"/>
              <w:snapToGrid w:val="0"/>
              <w:spacing w:line="340" w:lineRule="atLeast"/>
              <w:jc w:val="center"/>
              <w:rPr>
                <w:rFonts w:eastAsiaTheme="minorEastAsia"/>
                <w:b/>
                <w:sz w:val="22"/>
                <w:szCs w:val="22"/>
              </w:rPr>
            </w:pPr>
            <w:r w:rsidRPr="00F03D49">
              <w:rPr>
                <w:rFonts w:eastAsiaTheme="minorEastAsia" w:hint="eastAsia"/>
                <w:b/>
                <w:sz w:val="22"/>
                <w:szCs w:val="22"/>
              </w:rPr>
              <w:t>33</w:t>
            </w:r>
          </w:p>
        </w:tc>
        <w:tc>
          <w:tcPr>
            <w:tcW w:w="987" w:type="dxa"/>
            <w:vAlign w:val="center"/>
          </w:tcPr>
          <w:p w14:paraId="2F19752E" w14:textId="2725B95F" w:rsidR="00760064" w:rsidRPr="00F03D49" w:rsidRDefault="001E093A" w:rsidP="00F01967">
            <w:pPr>
              <w:tabs>
                <w:tab w:val="left" w:pos="2520"/>
              </w:tabs>
              <w:adjustRightInd w:val="0"/>
              <w:snapToGrid w:val="0"/>
              <w:spacing w:line="340" w:lineRule="atLeast"/>
              <w:jc w:val="center"/>
              <w:rPr>
                <w:rFonts w:eastAsiaTheme="minorEastAsia"/>
                <w:b/>
                <w:sz w:val="22"/>
                <w:szCs w:val="22"/>
              </w:rPr>
            </w:pPr>
            <w:r w:rsidRPr="00F03D49">
              <w:rPr>
                <w:rFonts w:eastAsiaTheme="minorEastAsia"/>
                <w:b/>
                <w:sz w:val="22"/>
                <w:szCs w:val="22"/>
              </w:rPr>
              <w:t>ADE</w:t>
            </w:r>
          </w:p>
        </w:tc>
        <w:tc>
          <w:tcPr>
            <w:tcW w:w="7293" w:type="dxa"/>
          </w:tcPr>
          <w:p w14:paraId="75A94CB0" w14:textId="4D9F867E" w:rsidR="00760064" w:rsidRPr="00F03D49" w:rsidRDefault="008A302F" w:rsidP="00F01967">
            <w:pPr>
              <w:tabs>
                <w:tab w:val="left" w:pos="2520"/>
              </w:tabs>
              <w:adjustRightInd w:val="0"/>
              <w:snapToGrid w:val="0"/>
              <w:spacing w:line="340" w:lineRule="atLeast"/>
              <w:rPr>
                <w:rFonts w:eastAsiaTheme="minorEastAsia"/>
                <w:b/>
                <w:sz w:val="18"/>
                <w:szCs w:val="18"/>
              </w:rPr>
            </w:pPr>
            <w:r w:rsidRPr="00F03D49">
              <w:rPr>
                <w:rFonts w:ascii="BiauKai" w:eastAsia="BiauKai" w:hint="eastAsia"/>
                <w:b/>
                <w:sz w:val="22"/>
                <w:szCs w:val="22"/>
              </w:rPr>
              <w:t>（B）剛種植時如保赤子般照顧；離開時像拋棄他一般，勿回頭一再干擾 （C）反諷過度干擾，適得其反。</w:t>
            </w:r>
          </w:p>
        </w:tc>
      </w:tr>
      <w:tr w:rsidR="00760064" w:rsidRPr="00F03D49" w14:paraId="6918BDD3" w14:textId="77777777" w:rsidTr="00A44E7C">
        <w:tc>
          <w:tcPr>
            <w:tcW w:w="759" w:type="dxa"/>
            <w:vAlign w:val="center"/>
          </w:tcPr>
          <w:p w14:paraId="644F7B52" w14:textId="20BDBC49" w:rsidR="00760064" w:rsidRPr="00F03D49" w:rsidRDefault="00760064" w:rsidP="00F01967">
            <w:pPr>
              <w:tabs>
                <w:tab w:val="left" w:pos="2520"/>
              </w:tabs>
              <w:adjustRightInd w:val="0"/>
              <w:snapToGrid w:val="0"/>
              <w:spacing w:line="340" w:lineRule="atLeast"/>
              <w:jc w:val="center"/>
              <w:rPr>
                <w:rFonts w:eastAsiaTheme="minorEastAsia"/>
                <w:b/>
                <w:sz w:val="22"/>
                <w:szCs w:val="22"/>
              </w:rPr>
            </w:pPr>
            <w:r w:rsidRPr="00F03D49">
              <w:rPr>
                <w:rFonts w:eastAsiaTheme="minorEastAsia" w:hint="eastAsia"/>
                <w:b/>
                <w:sz w:val="22"/>
                <w:szCs w:val="22"/>
              </w:rPr>
              <w:t>34</w:t>
            </w:r>
          </w:p>
        </w:tc>
        <w:tc>
          <w:tcPr>
            <w:tcW w:w="987" w:type="dxa"/>
            <w:vAlign w:val="center"/>
          </w:tcPr>
          <w:p w14:paraId="6E16F5F7" w14:textId="6D453399" w:rsidR="00760064" w:rsidRPr="00F03D49" w:rsidRDefault="001E093A" w:rsidP="00F01967">
            <w:pPr>
              <w:tabs>
                <w:tab w:val="left" w:pos="2520"/>
              </w:tabs>
              <w:adjustRightInd w:val="0"/>
              <w:snapToGrid w:val="0"/>
              <w:spacing w:line="340" w:lineRule="atLeast"/>
              <w:jc w:val="center"/>
              <w:rPr>
                <w:rFonts w:eastAsiaTheme="minorEastAsia"/>
                <w:b/>
                <w:sz w:val="22"/>
                <w:szCs w:val="22"/>
              </w:rPr>
            </w:pPr>
            <w:r w:rsidRPr="00F03D49">
              <w:rPr>
                <w:rFonts w:eastAsiaTheme="minorEastAsia"/>
                <w:b/>
                <w:sz w:val="22"/>
                <w:szCs w:val="22"/>
              </w:rPr>
              <w:t>ABDE</w:t>
            </w:r>
          </w:p>
        </w:tc>
        <w:tc>
          <w:tcPr>
            <w:tcW w:w="7293" w:type="dxa"/>
          </w:tcPr>
          <w:p w14:paraId="583AF6BE" w14:textId="21186E93" w:rsidR="00760064" w:rsidRPr="00F03D49" w:rsidRDefault="008A302F" w:rsidP="00F01967">
            <w:pPr>
              <w:tabs>
                <w:tab w:val="left" w:pos="2520"/>
              </w:tabs>
              <w:adjustRightInd w:val="0"/>
              <w:snapToGrid w:val="0"/>
              <w:spacing w:line="340" w:lineRule="atLeast"/>
              <w:rPr>
                <w:rFonts w:eastAsiaTheme="minorEastAsia"/>
                <w:b/>
                <w:sz w:val="18"/>
                <w:szCs w:val="18"/>
              </w:rPr>
            </w:pPr>
            <w:r w:rsidRPr="00F03D49">
              <w:rPr>
                <w:rFonts w:ascii="BiauKai" w:eastAsia="BiauKai" w:hint="eastAsia"/>
                <w:b/>
                <w:sz w:val="22"/>
                <w:szCs w:val="22"/>
              </w:rPr>
              <w:t>（C）假設情境，然未將景物呈現眼前（E）出自王維〈山中與裴秀才迪書〉</w:t>
            </w:r>
            <w:r w:rsidR="00F03D49">
              <w:rPr>
                <w:rFonts w:ascii="BiauKai" w:eastAsia="BiauKai" w:hint="eastAsia"/>
                <w:b/>
                <w:sz w:val="22"/>
                <w:szCs w:val="22"/>
              </w:rPr>
              <w:t>。</w:t>
            </w:r>
          </w:p>
        </w:tc>
      </w:tr>
      <w:tr w:rsidR="00760064" w:rsidRPr="00F03D49" w14:paraId="534BDF22" w14:textId="77777777" w:rsidTr="00A44E7C">
        <w:tc>
          <w:tcPr>
            <w:tcW w:w="759" w:type="dxa"/>
            <w:vAlign w:val="center"/>
          </w:tcPr>
          <w:p w14:paraId="1C99ABC5" w14:textId="68636BD2" w:rsidR="00760064" w:rsidRPr="00F03D49" w:rsidRDefault="00760064" w:rsidP="00F01967">
            <w:pPr>
              <w:tabs>
                <w:tab w:val="left" w:pos="2520"/>
              </w:tabs>
              <w:adjustRightInd w:val="0"/>
              <w:snapToGrid w:val="0"/>
              <w:spacing w:line="340" w:lineRule="atLeast"/>
              <w:jc w:val="center"/>
              <w:rPr>
                <w:rFonts w:eastAsiaTheme="minorEastAsia"/>
                <w:b/>
                <w:sz w:val="22"/>
                <w:szCs w:val="22"/>
              </w:rPr>
            </w:pPr>
            <w:r w:rsidRPr="00F03D49">
              <w:rPr>
                <w:rFonts w:eastAsiaTheme="minorEastAsia" w:hint="eastAsia"/>
                <w:b/>
                <w:sz w:val="22"/>
                <w:szCs w:val="22"/>
              </w:rPr>
              <w:t>35</w:t>
            </w:r>
          </w:p>
        </w:tc>
        <w:tc>
          <w:tcPr>
            <w:tcW w:w="987" w:type="dxa"/>
            <w:vAlign w:val="center"/>
          </w:tcPr>
          <w:p w14:paraId="4E5F563E" w14:textId="12D9565E" w:rsidR="00760064" w:rsidRPr="00F03D49" w:rsidRDefault="001E093A" w:rsidP="00F01967">
            <w:pPr>
              <w:tabs>
                <w:tab w:val="left" w:pos="2520"/>
              </w:tabs>
              <w:adjustRightInd w:val="0"/>
              <w:snapToGrid w:val="0"/>
              <w:spacing w:line="340" w:lineRule="atLeast"/>
              <w:jc w:val="center"/>
              <w:rPr>
                <w:rFonts w:eastAsiaTheme="minorEastAsia"/>
                <w:b/>
                <w:sz w:val="22"/>
                <w:szCs w:val="22"/>
              </w:rPr>
            </w:pPr>
            <w:r w:rsidRPr="00F03D49">
              <w:rPr>
                <w:rFonts w:eastAsiaTheme="minorEastAsia"/>
                <w:b/>
                <w:sz w:val="22"/>
                <w:szCs w:val="22"/>
              </w:rPr>
              <w:t>CD</w:t>
            </w:r>
          </w:p>
        </w:tc>
        <w:tc>
          <w:tcPr>
            <w:tcW w:w="7293" w:type="dxa"/>
          </w:tcPr>
          <w:p w14:paraId="3A7C72C6" w14:textId="4156D452" w:rsidR="00760064" w:rsidRPr="00F03D49" w:rsidRDefault="008A302F" w:rsidP="00F01967">
            <w:pPr>
              <w:tabs>
                <w:tab w:val="left" w:pos="2520"/>
              </w:tabs>
              <w:adjustRightInd w:val="0"/>
              <w:snapToGrid w:val="0"/>
              <w:spacing w:line="340" w:lineRule="atLeast"/>
              <w:rPr>
                <w:rFonts w:eastAsiaTheme="minorEastAsia"/>
                <w:b/>
                <w:sz w:val="18"/>
                <w:szCs w:val="18"/>
              </w:rPr>
            </w:pPr>
            <w:r w:rsidRPr="00F03D49">
              <w:rPr>
                <w:rFonts w:ascii="BiauKai" w:eastAsia="BiauKai" w:hint="eastAsia"/>
                <w:b/>
                <w:sz w:val="22"/>
                <w:szCs w:val="22"/>
              </w:rPr>
              <w:t>（A）破「釜」沉舟：鍋子 （B）長沮、桀溺「耦」而耕：並耕 （E）案「牘」勞形：公文</w:t>
            </w:r>
            <w:r w:rsidR="00F03D49">
              <w:rPr>
                <w:rFonts w:ascii="BiauKai" w:eastAsia="BiauKai" w:hint="eastAsia"/>
                <w:b/>
                <w:sz w:val="22"/>
                <w:szCs w:val="22"/>
              </w:rPr>
              <w:t>。</w:t>
            </w:r>
          </w:p>
        </w:tc>
      </w:tr>
    </w:tbl>
    <w:p w14:paraId="27A84768" w14:textId="77777777" w:rsidR="00F01967" w:rsidRPr="00F03D49" w:rsidRDefault="00F01967" w:rsidP="00F01967">
      <w:pPr>
        <w:adjustRightInd w:val="0"/>
        <w:snapToGrid w:val="0"/>
        <w:spacing w:line="340" w:lineRule="atLeast"/>
        <w:rPr>
          <w:rFonts w:eastAsiaTheme="minorEastAsia"/>
          <w:b/>
          <w:sz w:val="22"/>
          <w:szCs w:val="22"/>
        </w:rPr>
      </w:pPr>
    </w:p>
    <w:p w14:paraId="7DC8203E" w14:textId="77777777" w:rsidR="00F01967" w:rsidRPr="00F03D49" w:rsidRDefault="00F01967" w:rsidP="00F01967">
      <w:pPr>
        <w:adjustRightInd w:val="0"/>
        <w:snapToGrid w:val="0"/>
        <w:spacing w:line="340" w:lineRule="atLeast"/>
        <w:rPr>
          <w:rFonts w:eastAsiaTheme="minorEastAsia"/>
          <w:b/>
          <w:sz w:val="22"/>
          <w:szCs w:val="22"/>
        </w:rPr>
      </w:pPr>
    </w:p>
    <w:p w14:paraId="0189E4F6" w14:textId="77777777" w:rsidR="00F01967" w:rsidRPr="00F03D49" w:rsidRDefault="00F01967" w:rsidP="00F01967">
      <w:pPr>
        <w:adjustRightInd w:val="0"/>
        <w:snapToGrid w:val="0"/>
        <w:spacing w:line="340" w:lineRule="atLeast"/>
        <w:rPr>
          <w:rFonts w:eastAsiaTheme="minorEastAsia"/>
          <w:b/>
          <w:sz w:val="22"/>
          <w:szCs w:val="22"/>
        </w:rPr>
      </w:pPr>
    </w:p>
    <w:p w14:paraId="22215D5A" w14:textId="77777777" w:rsidR="00F01967" w:rsidRPr="00F03D49" w:rsidRDefault="00F01967" w:rsidP="00F01967">
      <w:pPr>
        <w:adjustRightInd w:val="0"/>
        <w:snapToGrid w:val="0"/>
        <w:spacing w:line="340" w:lineRule="atLeast"/>
        <w:rPr>
          <w:rFonts w:eastAsiaTheme="minorEastAsia"/>
          <w:b/>
          <w:sz w:val="22"/>
          <w:szCs w:val="22"/>
        </w:rPr>
      </w:pPr>
    </w:p>
    <w:p w14:paraId="75071112" w14:textId="77777777" w:rsidR="00F01967" w:rsidRPr="00F03D49" w:rsidRDefault="00F01967" w:rsidP="00F01967">
      <w:pPr>
        <w:adjustRightInd w:val="0"/>
        <w:snapToGrid w:val="0"/>
        <w:spacing w:line="340" w:lineRule="atLeast"/>
        <w:rPr>
          <w:rFonts w:eastAsiaTheme="minorEastAsia"/>
          <w:b/>
          <w:sz w:val="22"/>
          <w:szCs w:val="22"/>
        </w:rPr>
      </w:pPr>
    </w:p>
    <w:p w14:paraId="2B26E0E8" w14:textId="77777777" w:rsidR="00F01967" w:rsidRPr="00F03D49" w:rsidRDefault="00F01967" w:rsidP="00F01967">
      <w:pPr>
        <w:adjustRightInd w:val="0"/>
        <w:snapToGrid w:val="0"/>
        <w:spacing w:line="340" w:lineRule="atLeast"/>
        <w:rPr>
          <w:rFonts w:eastAsiaTheme="minorEastAsia"/>
          <w:b/>
          <w:sz w:val="22"/>
          <w:szCs w:val="22"/>
        </w:rPr>
      </w:pPr>
    </w:p>
    <w:p w14:paraId="170D1241" w14:textId="77777777" w:rsidR="004A7384" w:rsidRPr="00F03D49" w:rsidRDefault="004A7384" w:rsidP="00F01967">
      <w:pPr>
        <w:adjustRightInd w:val="0"/>
        <w:snapToGrid w:val="0"/>
        <w:spacing w:beforeLines="20" w:before="72" w:afterLines="20" w:after="72" w:line="340" w:lineRule="atLeast"/>
        <w:rPr>
          <w:rFonts w:eastAsiaTheme="minorEastAsia"/>
          <w:b/>
          <w:sz w:val="22"/>
          <w:szCs w:val="22"/>
        </w:rPr>
      </w:pPr>
      <w:r w:rsidRPr="00F03D49">
        <w:rPr>
          <w:rFonts w:eastAsiaTheme="minorEastAsia"/>
          <w:b/>
          <w:sz w:val="22"/>
          <w:szCs w:val="22"/>
        </w:rPr>
        <w:t>三、非選擇題</w:t>
      </w:r>
      <w:r w:rsidRPr="00F03D49">
        <w:rPr>
          <w:rFonts w:eastAsiaTheme="minorEastAsia" w:hint="eastAsia"/>
          <w:b/>
          <w:sz w:val="22"/>
          <w:szCs w:val="22"/>
        </w:rPr>
        <w:t>：</w:t>
      </w:r>
      <w:r w:rsidRPr="00F03D49">
        <w:rPr>
          <w:rFonts w:eastAsiaTheme="minorEastAsia" w:hint="eastAsia"/>
          <w:b/>
          <w:sz w:val="22"/>
          <w:szCs w:val="22"/>
        </w:rPr>
        <w:t>18%</w:t>
      </w:r>
      <w:r w:rsidRPr="00F03D49">
        <w:rPr>
          <w:rFonts w:eastAsiaTheme="minorEastAsia" w:hint="eastAsia"/>
          <w:b/>
          <w:sz w:val="22"/>
          <w:szCs w:val="22"/>
        </w:rPr>
        <w:t>（請直接作答於答案卷上）</w:t>
      </w:r>
    </w:p>
    <w:p w14:paraId="6B8216F6" w14:textId="77777777" w:rsidR="004A7384" w:rsidRPr="00F03D49" w:rsidRDefault="004A7384" w:rsidP="00F01967">
      <w:pPr>
        <w:adjustRightInd w:val="0"/>
        <w:snapToGrid w:val="0"/>
        <w:spacing w:line="340" w:lineRule="atLeast"/>
        <w:rPr>
          <w:rFonts w:eastAsiaTheme="minorEastAsia"/>
          <w:b/>
          <w:sz w:val="22"/>
          <w:szCs w:val="22"/>
        </w:rPr>
      </w:pPr>
      <w:r w:rsidRPr="00F03D49">
        <w:rPr>
          <w:rFonts w:eastAsiaTheme="minorEastAsia"/>
          <w:b/>
          <w:sz w:val="22"/>
          <w:szCs w:val="22"/>
        </w:rPr>
        <w:t>（一）</w:t>
      </w:r>
      <w:r w:rsidRPr="00F03D49">
        <w:rPr>
          <w:rFonts w:eastAsiaTheme="minorEastAsia"/>
          <w:b/>
          <w:sz w:val="22"/>
        </w:rPr>
        <w:t>填空式默寫：</w:t>
      </w:r>
      <w:r w:rsidRPr="00F03D49">
        <w:rPr>
          <w:rFonts w:eastAsiaTheme="minorEastAsia"/>
          <w:b/>
          <w:sz w:val="22"/>
        </w:rPr>
        <w:t>5%</w:t>
      </w:r>
      <w:r w:rsidRPr="00F03D49">
        <w:rPr>
          <w:rFonts w:eastAsiaTheme="minorEastAsia"/>
          <w:b/>
          <w:sz w:val="22"/>
        </w:rPr>
        <w:t>（每格</w:t>
      </w:r>
      <w:r w:rsidRPr="00F03D49">
        <w:rPr>
          <w:rFonts w:eastAsiaTheme="minorEastAsia"/>
          <w:b/>
          <w:sz w:val="22"/>
        </w:rPr>
        <w:t>1</w:t>
      </w:r>
      <w:r w:rsidRPr="00F03D49">
        <w:rPr>
          <w:rFonts w:eastAsiaTheme="minorEastAsia"/>
          <w:b/>
          <w:sz w:val="22"/>
        </w:rPr>
        <w:t>分，每錯、漏、衍一字，扣</w:t>
      </w:r>
      <w:r w:rsidRPr="00F03D49">
        <w:rPr>
          <w:rFonts w:eastAsiaTheme="minorEastAsia"/>
          <w:b/>
          <w:sz w:val="22"/>
        </w:rPr>
        <w:t>0.5</w:t>
      </w:r>
      <w:r w:rsidRPr="00F03D49">
        <w:rPr>
          <w:rFonts w:eastAsiaTheme="minorEastAsia"/>
          <w:b/>
          <w:sz w:val="22"/>
        </w:rPr>
        <w:t>分）</w:t>
      </w:r>
    </w:p>
    <w:p w14:paraId="2289BC30" w14:textId="77777777" w:rsidR="000F53DF" w:rsidRPr="00F03D49" w:rsidRDefault="000F53DF" w:rsidP="00F01967">
      <w:pPr>
        <w:adjustRightInd w:val="0"/>
        <w:snapToGrid w:val="0"/>
        <w:spacing w:line="340" w:lineRule="atLeast"/>
        <w:jc w:val="both"/>
        <w:rPr>
          <w:rFonts w:eastAsiaTheme="minorEastAsia"/>
          <w:sz w:val="22"/>
        </w:rPr>
      </w:pPr>
    </w:p>
    <w:tbl>
      <w:tblPr>
        <w:tblStyle w:val="a8"/>
        <w:tblpPr w:leftFromText="180" w:rightFromText="180" w:vertAnchor="page" w:horzAnchor="page" w:tblpX="11029" w:tblpY="4141"/>
        <w:tblW w:w="8613" w:type="dxa"/>
        <w:tblLook w:val="04A0" w:firstRow="1" w:lastRow="0" w:firstColumn="1" w:lastColumn="0" w:noHBand="0" w:noVBand="1"/>
      </w:tblPr>
      <w:tblGrid>
        <w:gridCol w:w="959"/>
        <w:gridCol w:w="7654"/>
      </w:tblGrid>
      <w:tr w:rsidR="00F01967" w:rsidRPr="00F03D49" w14:paraId="75315522" w14:textId="77777777" w:rsidTr="00F01967">
        <w:trPr>
          <w:cantSplit/>
          <w:trHeight w:val="567"/>
        </w:trPr>
        <w:tc>
          <w:tcPr>
            <w:tcW w:w="959" w:type="dxa"/>
            <w:vAlign w:val="center"/>
          </w:tcPr>
          <w:p w14:paraId="1B38B7D8" w14:textId="77777777" w:rsidR="00F01967" w:rsidRPr="00F03D49" w:rsidRDefault="00F01967" w:rsidP="00F01967">
            <w:pPr>
              <w:adjustRightInd w:val="0"/>
              <w:snapToGrid w:val="0"/>
              <w:spacing w:line="340" w:lineRule="atLeast"/>
              <w:jc w:val="center"/>
              <w:rPr>
                <w:rFonts w:eastAsiaTheme="minorEastAsia"/>
                <w:b/>
              </w:rPr>
            </w:pPr>
            <w:r w:rsidRPr="00F03D49">
              <w:rPr>
                <w:rFonts w:eastAsiaTheme="minorEastAsia" w:hint="eastAsia"/>
                <w:b/>
              </w:rPr>
              <w:t>1</w:t>
            </w:r>
          </w:p>
        </w:tc>
        <w:tc>
          <w:tcPr>
            <w:tcW w:w="7654" w:type="dxa"/>
            <w:vAlign w:val="center"/>
          </w:tcPr>
          <w:p w14:paraId="69F19D6D" w14:textId="77777777" w:rsidR="00F01967" w:rsidRPr="00F03D49" w:rsidRDefault="00F01967" w:rsidP="00F01967">
            <w:pPr>
              <w:adjustRightInd w:val="0"/>
              <w:snapToGrid w:val="0"/>
              <w:spacing w:line="340" w:lineRule="atLeast"/>
              <w:rPr>
                <w:rFonts w:eastAsiaTheme="minorEastAsia"/>
                <w:sz w:val="22"/>
              </w:rPr>
            </w:pPr>
            <w:r w:rsidRPr="00F03D49">
              <w:rPr>
                <w:rFonts w:ascii="BiauKai" w:eastAsia="BiauKai" w:hint="eastAsia"/>
                <w:b/>
              </w:rPr>
              <w:t xml:space="preserve">  明明德、親民、止於至善    </w:t>
            </w:r>
            <w:r w:rsidRPr="00F03D49">
              <w:rPr>
                <w:rFonts w:eastAsiaTheme="minorEastAsia" w:hint="eastAsia"/>
                <w:b/>
              </w:rPr>
              <w:t xml:space="preserve">                         </w:t>
            </w:r>
            <w:r w:rsidRPr="00F03D49">
              <w:rPr>
                <w:rFonts w:eastAsiaTheme="minorEastAsia" w:hint="eastAsia"/>
                <w:b/>
              </w:rPr>
              <w:t>（</w:t>
            </w:r>
            <w:r w:rsidRPr="00F03D49">
              <w:rPr>
                <w:rFonts w:eastAsiaTheme="minorEastAsia" w:hint="eastAsia"/>
                <w:b/>
              </w:rPr>
              <w:t>3%</w:t>
            </w:r>
            <w:r w:rsidRPr="00F03D49">
              <w:rPr>
                <w:rFonts w:eastAsiaTheme="minorEastAsia" w:hint="eastAsia"/>
                <w:b/>
              </w:rPr>
              <w:t>）</w:t>
            </w:r>
          </w:p>
        </w:tc>
      </w:tr>
      <w:tr w:rsidR="00F01967" w:rsidRPr="00F03D49" w14:paraId="47B9B352" w14:textId="77777777" w:rsidTr="00F01967">
        <w:trPr>
          <w:cantSplit/>
          <w:trHeight w:val="567"/>
        </w:trPr>
        <w:tc>
          <w:tcPr>
            <w:tcW w:w="959" w:type="dxa"/>
            <w:vAlign w:val="center"/>
          </w:tcPr>
          <w:p w14:paraId="009BE0D5" w14:textId="77777777" w:rsidR="00F01967" w:rsidRPr="00F03D49" w:rsidRDefault="00F01967" w:rsidP="00F01967">
            <w:pPr>
              <w:adjustRightInd w:val="0"/>
              <w:snapToGrid w:val="0"/>
              <w:spacing w:line="340" w:lineRule="atLeast"/>
              <w:jc w:val="center"/>
              <w:rPr>
                <w:rFonts w:eastAsiaTheme="minorEastAsia"/>
                <w:b/>
              </w:rPr>
            </w:pPr>
            <w:r w:rsidRPr="00F03D49">
              <w:rPr>
                <w:rFonts w:eastAsiaTheme="minorEastAsia" w:hint="eastAsia"/>
                <w:b/>
              </w:rPr>
              <w:t>2</w:t>
            </w:r>
          </w:p>
        </w:tc>
        <w:tc>
          <w:tcPr>
            <w:tcW w:w="7654" w:type="dxa"/>
            <w:vAlign w:val="center"/>
          </w:tcPr>
          <w:p w14:paraId="770CF902" w14:textId="77777777" w:rsidR="00F01967" w:rsidRPr="00F03D49" w:rsidRDefault="00F01967" w:rsidP="00F01967">
            <w:pPr>
              <w:adjustRightInd w:val="0"/>
              <w:snapToGrid w:val="0"/>
              <w:spacing w:line="340" w:lineRule="atLeast"/>
              <w:rPr>
                <w:rFonts w:eastAsiaTheme="minorEastAsia"/>
                <w:sz w:val="22"/>
              </w:rPr>
            </w:pPr>
            <w:r w:rsidRPr="00F03D49">
              <w:rPr>
                <w:rFonts w:ascii="BiauKai" w:eastAsia="BiauKai" w:hint="eastAsia"/>
                <w:b/>
              </w:rPr>
              <w:t xml:space="preserve">  格物、致知、誠意、正心、修身</w:t>
            </w:r>
            <w:r w:rsidRPr="00F03D49">
              <w:rPr>
                <w:rFonts w:eastAsiaTheme="minorEastAsia" w:hint="eastAsia"/>
                <w:b/>
              </w:rPr>
              <w:t xml:space="preserve">                       </w:t>
            </w:r>
            <w:r w:rsidRPr="00F03D49">
              <w:rPr>
                <w:rFonts w:eastAsiaTheme="minorEastAsia" w:hint="eastAsia"/>
                <w:b/>
              </w:rPr>
              <w:t>（</w:t>
            </w:r>
            <w:r w:rsidRPr="00F03D49">
              <w:rPr>
                <w:rFonts w:eastAsiaTheme="minorEastAsia" w:hint="eastAsia"/>
                <w:b/>
              </w:rPr>
              <w:t>2%</w:t>
            </w:r>
            <w:r w:rsidRPr="00F03D49">
              <w:rPr>
                <w:rFonts w:eastAsiaTheme="minorEastAsia" w:hint="eastAsia"/>
                <w:b/>
              </w:rPr>
              <w:t>）</w:t>
            </w:r>
          </w:p>
        </w:tc>
      </w:tr>
      <w:tr w:rsidR="00F01967" w:rsidRPr="00F03D49" w14:paraId="2EB490DF" w14:textId="77777777" w:rsidTr="00F01967">
        <w:trPr>
          <w:cantSplit/>
          <w:trHeight w:val="567"/>
        </w:trPr>
        <w:tc>
          <w:tcPr>
            <w:tcW w:w="959" w:type="dxa"/>
            <w:vAlign w:val="center"/>
          </w:tcPr>
          <w:p w14:paraId="3A211DE4" w14:textId="77777777" w:rsidR="00F01967" w:rsidRPr="00F03D49" w:rsidRDefault="00F01967" w:rsidP="00F01967">
            <w:pPr>
              <w:adjustRightInd w:val="0"/>
              <w:snapToGrid w:val="0"/>
              <w:spacing w:line="340" w:lineRule="atLeast"/>
              <w:jc w:val="center"/>
              <w:rPr>
                <w:rFonts w:eastAsiaTheme="minorEastAsia"/>
                <w:b/>
              </w:rPr>
            </w:pPr>
            <w:r w:rsidRPr="00F03D49">
              <w:rPr>
                <w:rFonts w:eastAsiaTheme="minorEastAsia" w:hint="eastAsia"/>
                <w:b/>
              </w:rPr>
              <w:t>3</w:t>
            </w:r>
          </w:p>
        </w:tc>
        <w:tc>
          <w:tcPr>
            <w:tcW w:w="7654" w:type="dxa"/>
            <w:vAlign w:val="center"/>
          </w:tcPr>
          <w:p w14:paraId="23848A26" w14:textId="77777777" w:rsidR="00F01967" w:rsidRPr="00F03D49" w:rsidRDefault="00F01967" w:rsidP="00F01967">
            <w:pPr>
              <w:adjustRightInd w:val="0"/>
              <w:snapToGrid w:val="0"/>
              <w:spacing w:line="340" w:lineRule="atLeast"/>
              <w:rPr>
                <w:rFonts w:eastAsiaTheme="minorEastAsia"/>
                <w:sz w:val="22"/>
              </w:rPr>
            </w:pPr>
            <w:r w:rsidRPr="00F03D49">
              <w:rPr>
                <w:rFonts w:ascii="BiauKai" w:eastAsia="BiauKai" w:hint="eastAsia"/>
                <w:b/>
              </w:rPr>
              <w:t xml:space="preserve">  齊家、治國、平天下</w:t>
            </w:r>
            <w:r w:rsidRPr="00F03D49">
              <w:rPr>
                <w:rFonts w:eastAsiaTheme="minorEastAsia" w:hint="eastAsia"/>
                <w:b/>
              </w:rPr>
              <w:t xml:space="preserve">                                 </w:t>
            </w:r>
            <w:r w:rsidRPr="00F03D49">
              <w:rPr>
                <w:rFonts w:eastAsiaTheme="minorEastAsia" w:hint="eastAsia"/>
                <w:b/>
              </w:rPr>
              <w:t>（</w:t>
            </w:r>
            <w:r w:rsidRPr="00F03D49">
              <w:rPr>
                <w:rFonts w:eastAsiaTheme="minorEastAsia" w:hint="eastAsia"/>
                <w:b/>
              </w:rPr>
              <w:t>2%</w:t>
            </w:r>
            <w:r w:rsidRPr="00F03D49">
              <w:rPr>
                <w:rFonts w:eastAsiaTheme="minorEastAsia" w:hint="eastAsia"/>
                <w:b/>
              </w:rPr>
              <w:t>）</w:t>
            </w:r>
          </w:p>
        </w:tc>
      </w:tr>
    </w:tbl>
    <w:p w14:paraId="46213665" w14:textId="77777777" w:rsidR="004A7384" w:rsidRPr="00F03D49" w:rsidRDefault="004A7384" w:rsidP="00F01967">
      <w:pPr>
        <w:adjustRightInd w:val="0"/>
        <w:snapToGrid w:val="0"/>
        <w:spacing w:line="340" w:lineRule="atLeast"/>
        <w:rPr>
          <w:b/>
          <w:sz w:val="22"/>
          <w:szCs w:val="22"/>
        </w:rPr>
      </w:pPr>
      <w:r w:rsidRPr="00F03D49">
        <w:rPr>
          <w:rFonts w:eastAsiaTheme="minorEastAsia"/>
          <w:b/>
          <w:sz w:val="22"/>
          <w:szCs w:val="22"/>
        </w:rPr>
        <w:t>（二）</w:t>
      </w:r>
      <w:r w:rsidRPr="00F03D49">
        <w:rPr>
          <w:b/>
          <w:sz w:val="22"/>
          <w:szCs w:val="22"/>
        </w:rPr>
        <w:t>簡答題：</w:t>
      </w:r>
      <w:r w:rsidRPr="00F03D49">
        <w:rPr>
          <w:b/>
          <w:sz w:val="22"/>
          <w:szCs w:val="22"/>
        </w:rPr>
        <w:t>7%</w:t>
      </w:r>
      <w:r w:rsidRPr="00F03D49">
        <w:rPr>
          <w:rFonts w:hint="eastAsia"/>
          <w:b/>
          <w:sz w:val="22"/>
          <w:szCs w:val="22"/>
        </w:rPr>
        <w:t>（錯一個答案扣</w:t>
      </w:r>
      <w:r w:rsidRPr="00F03D49">
        <w:rPr>
          <w:rFonts w:hint="eastAsia"/>
          <w:b/>
          <w:sz w:val="22"/>
          <w:szCs w:val="22"/>
        </w:rPr>
        <w:t>1</w:t>
      </w:r>
      <w:r w:rsidRPr="00F03D49">
        <w:rPr>
          <w:rFonts w:hint="eastAsia"/>
          <w:b/>
          <w:sz w:val="22"/>
          <w:szCs w:val="22"/>
        </w:rPr>
        <w:t>分，錯一個字扣</w:t>
      </w:r>
      <w:r w:rsidRPr="00F03D49">
        <w:rPr>
          <w:rFonts w:hint="eastAsia"/>
          <w:b/>
          <w:sz w:val="22"/>
          <w:szCs w:val="22"/>
        </w:rPr>
        <w:t>0.5</w:t>
      </w:r>
      <w:r w:rsidRPr="00F03D49">
        <w:rPr>
          <w:rFonts w:hint="eastAsia"/>
          <w:b/>
          <w:sz w:val="22"/>
          <w:szCs w:val="22"/>
        </w:rPr>
        <w:t>分，至該小題分數扣完為止）</w:t>
      </w:r>
    </w:p>
    <w:tbl>
      <w:tblPr>
        <w:tblStyle w:val="a8"/>
        <w:tblpPr w:leftFromText="180" w:rightFromText="180" w:vertAnchor="page" w:horzAnchor="page" w:tblpX="11029" w:tblpY="2341"/>
        <w:tblW w:w="8613" w:type="dxa"/>
        <w:tblLook w:val="04A0" w:firstRow="1" w:lastRow="0" w:firstColumn="1" w:lastColumn="0" w:noHBand="0" w:noVBand="1"/>
      </w:tblPr>
      <w:tblGrid>
        <w:gridCol w:w="1359"/>
        <w:gridCol w:w="1359"/>
        <w:gridCol w:w="1501"/>
        <w:gridCol w:w="2126"/>
        <w:gridCol w:w="2268"/>
      </w:tblGrid>
      <w:tr w:rsidR="00F01967" w:rsidRPr="00F03D49" w14:paraId="1BE6D7B5" w14:textId="77777777" w:rsidTr="00F01967">
        <w:tc>
          <w:tcPr>
            <w:tcW w:w="1359" w:type="dxa"/>
            <w:vAlign w:val="center"/>
          </w:tcPr>
          <w:p w14:paraId="3C043930" w14:textId="77777777" w:rsidR="00F01967" w:rsidRPr="00F03D49" w:rsidRDefault="00F01967" w:rsidP="00F01967">
            <w:pPr>
              <w:adjustRightInd w:val="0"/>
              <w:snapToGrid w:val="0"/>
              <w:spacing w:line="340" w:lineRule="atLeast"/>
              <w:jc w:val="center"/>
              <w:rPr>
                <w:rFonts w:eastAsiaTheme="minorEastAsia"/>
                <w:b/>
              </w:rPr>
            </w:pPr>
            <w:r w:rsidRPr="00F03D49">
              <w:rPr>
                <w:rFonts w:eastAsiaTheme="minorEastAsia" w:hint="eastAsia"/>
                <w:b/>
              </w:rPr>
              <w:t>1</w:t>
            </w:r>
          </w:p>
        </w:tc>
        <w:tc>
          <w:tcPr>
            <w:tcW w:w="1359" w:type="dxa"/>
            <w:vAlign w:val="center"/>
          </w:tcPr>
          <w:p w14:paraId="0912B77A" w14:textId="77777777" w:rsidR="00F01967" w:rsidRPr="00F03D49" w:rsidRDefault="00F01967" w:rsidP="00F01967">
            <w:pPr>
              <w:adjustRightInd w:val="0"/>
              <w:snapToGrid w:val="0"/>
              <w:spacing w:line="340" w:lineRule="atLeast"/>
              <w:jc w:val="center"/>
              <w:rPr>
                <w:rFonts w:eastAsiaTheme="minorEastAsia"/>
                <w:b/>
              </w:rPr>
            </w:pPr>
            <w:r w:rsidRPr="00F03D49">
              <w:rPr>
                <w:rFonts w:eastAsiaTheme="minorEastAsia" w:hint="eastAsia"/>
                <w:b/>
              </w:rPr>
              <w:t>2</w:t>
            </w:r>
          </w:p>
        </w:tc>
        <w:tc>
          <w:tcPr>
            <w:tcW w:w="1501" w:type="dxa"/>
            <w:vAlign w:val="center"/>
          </w:tcPr>
          <w:p w14:paraId="2E1574A0" w14:textId="77777777" w:rsidR="00F01967" w:rsidRPr="00F03D49" w:rsidRDefault="00F01967" w:rsidP="00F01967">
            <w:pPr>
              <w:adjustRightInd w:val="0"/>
              <w:snapToGrid w:val="0"/>
              <w:spacing w:line="340" w:lineRule="atLeast"/>
              <w:jc w:val="center"/>
              <w:rPr>
                <w:rFonts w:eastAsiaTheme="minorEastAsia"/>
                <w:b/>
              </w:rPr>
            </w:pPr>
            <w:r w:rsidRPr="00F03D49">
              <w:rPr>
                <w:rFonts w:eastAsiaTheme="minorEastAsia" w:hint="eastAsia"/>
                <w:b/>
              </w:rPr>
              <w:t>3</w:t>
            </w:r>
          </w:p>
        </w:tc>
        <w:tc>
          <w:tcPr>
            <w:tcW w:w="2126" w:type="dxa"/>
            <w:vAlign w:val="center"/>
          </w:tcPr>
          <w:p w14:paraId="0827E589" w14:textId="77777777" w:rsidR="00F01967" w:rsidRPr="00F03D49" w:rsidRDefault="00F01967" w:rsidP="00F01967">
            <w:pPr>
              <w:adjustRightInd w:val="0"/>
              <w:snapToGrid w:val="0"/>
              <w:spacing w:line="340" w:lineRule="atLeast"/>
              <w:jc w:val="center"/>
              <w:rPr>
                <w:rFonts w:eastAsiaTheme="minorEastAsia"/>
                <w:b/>
              </w:rPr>
            </w:pPr>
            <w:r w:rsidRPr="00F03D49">
              <w:rPr>
                <w:rFonts w:eastAsiaTheme="minorEastAsia" w:hint="eastAsia"/>
                <w:b/>
              </w:rPr>
              <w:t>4</w:t>
            </w:r>
          </w:p>
        </w:tc>
        <w:tc>
          <w:tcPr>
            <w:tcW w:w="2268" w:type="dxa"/>
            <w:vAlign w:val="center"/>
          </w:tcPr>
          <w:p w14:paraId="7D9D7037" w14:textId="77777777" w:rsidR="00F01967" w:rsidRPr="00F03D49" w:rsidRDefault="00F01967" w:rsidP="00F01967">
            <w:pPr>
              <w:adjustRightInd w:val="0"/>
              <w:snapToGrid w:val="0"/>
              <w:spacing w:line="340" w:lineRule="atLeast"/>
              <w:jc w:val="center"/>
              <w:rPr>
                <w:rFonts w:eastAsiaTheme="minorEastAsia"/>
                <w:b/>
              </w:rPr>
            </w:pPr>
            <w:r w:rsidRPr="00F03D49">
              <w:rPr>
                <w:rFonts w:eastAsiaTheme="minorEastAsia" w:hint="eastAsia"/>
                <w:b/>
              </w:rPr>
              <w:t>5</w:t>
            </w:r>
          </w:p>
        </w:tc>
      </w:tr>
      <w:tr w:rsidR="00F01967" w:rsidRPr="00F03D49" w14:paraId="03D78BD8" w14:textId="77777777" w:rsidTr="00F01967">
        <w:trPr>
          <w:cantSplit/>
          <w:trHeight w:val="567"/>
        </w:trPr>
        <w:tc>
          <w:tcPr>
            <w:tcW w:w="1359" w:type="dxa"/>
            <w:vAlign w:val="center"/>
          </w:tcPr>
          <w:p w14:paraId="01EDF99F" w14:textId="77777777" w:rsidR="00F01967" w:rsidRPr="00F03D49" w:rsidRDefault="00F01967" w:rsidP="00F01967">
            <w:pPr>
              <w:adjustRightInd w:val="0"/>
              <w:snapToGrid w:val="0"/>
              <w:spacing w:line="340" w:lineRule="atLeast"/>
              <w:jc w:val="center"/>
              <w:rPr>
                <w:rFonts w:ascii="BiauKai" w:eastAsia="BiauKai"/>
                <w:b/>
                <w:sz w:val="22"/>
                <w:szCs w:val="22"/>
              </w:rPr>
            </w:pPr>
            <w:r w:rsidRPr="00F03D49">
              <w:rPr>
                <w:rFonts w:ascii="BiauKai" w:eastAsia="BiauKai" w:hint="eastAsia"/>
                <w:b/>
                <w:sz w:val="22"/>
                <w:szCs w:val="22"/>
              </w:rPr>
              <w:t>度長絜大</w:t>
            </w:r>
          </w:p>
        </w:tc>
        <w:tc>
          <w:tcPr>
            <w:tcW w:w="1359" w:type="dxa"/>
            <w:vAlign w:val="center"/>
          </w:tcPr>
          <w:p w14:paraId="218E0B73" w14:textId="77777777" w:rsidR="00F01967" w:rsidRPr="00F03D49" w:rsidRDefault="00F01967" w:rsidP="00F01967">
            <w:pPr>
              <w:adjustRightInd w:val="0"/>
              <w:snapToGrid w:val="0"/>
              <w:spacing w:line="340" w:lineRule="atLeast"/>
              <w:jc w:val="center"/>
              <w:rPr>
                <w:rFonts w:ascii="BiauKai" w:eastAsia="BiauKai"/>
                <w:b/>
                <w:sz w:val="22"/>
                <w:szCs w:val="22"/>
              </w:rPr>
            </w:pPr>
            <w:r w:rsidRPr="00F03D49">
              <w:rPr>
                <w:rFonts w:ascii="BiauKai" w:eastAsia="BiauKai" w:hint="eastAsia"/>
                <w:b/>
                <w:sz w:val="22"/>
                <w:szCs w:val="22"/>
              </w:rPr>
              <w:t>比權量力</w:t>
            </w:r>
          </w:p>
        </w:tc>
        <w:tc>
          <w:tcPr>
            <w:tcW w:w="1501" w:type="dxa"/>
            <w:vAlign w:val="center"/>
          </w:tcPr>
          <w:p w14:paraId="615A0794" w14:textId="77777777" w:rsidR="00F01967" w:rsidRPr="00F03D49" w:rsidRDefault="00F01967" w:rsidP="00F01967">
            <w:pPr>
              <w:adjustRightInd w:val="0"/>
              <w:snapToGrid w:val="0"/>
              <w:spacing w:line="340" w:lineRule="atLeast"/>
              <w:jc w:val="center"/>
              <w:rPr>
                <w:rFonts w:ascii="BiauKai" w:eastAsia="BiauKai"/>
                <w:b/>
                <w:sz w:val="22"/>
                <w:szCs w:val="22"/>
              </w:rPr>
            </w:pPr>
            <w:r w:rsidRPr="00F03D49">
              <w:rPr>
                <w:rFonts w:ascii="BiauKai" w:eastAsia="BiauKai" w:hint="eastAsia"/>
                <w:b/>
                <w:sz w:val="22"/>
                <w:szCs w:val="22"/>
              </w:rPr>
              <w:t>致萬乘之權</w:t>
            </w:r>
          </w:p>
        </w:tc>
        <w:tc>
          <w:tcPr>
            <w:tcW w:w="2126" w:type="dxa"/>
            <w:vAlign w:val="center"/>
          </w:tcPr>
          <w:p w14:paraId="55E1B093" w14:textId="77777777" w:rsidR="00F01967" w:rsidRPr="00F03D49" w:rsidRDefault="00F01967" w:rsidP="00F01967">
            <w:pPr>
              <w:adjustRightInd w:val="0"/>
              <w:snapToGrid w:val="0"/>
              <w:spacing w:line="340" w:lineRule="atLeast"/>
              <w:jc w:val="center"/>
              <w:rPr>
                <w:rFonts w:ascii="BiauKai" w:eastAsia="BiauKai"/>
                <w:b/>
                <w:sz w:val="22"/>
                <w:szCs w:val="22"/>
              </w:rPr>
            </w:pPr>
            <w:r w:rsidRPr="00F03D49">
              <w:rPr>
                <w:rFonts w:ascii="BiauKai" w:eastAsia="BiauKai" w:hint="eastAsia"/>
                <w:b/>
                <w:sz w:val="22"/>
                <w:szCs w:val="22"/>
              </w:rPr>
              <w:t>招八州而朝同列</w:t>
            </w:r>
          </w:p>
        </w:tc>
        <w:tc>
          <w:tcPr>
            <w:tcW w:w="2268" w:type="dxa"/>
            <w:vAlign w:val="center"/>
          </w:tcPr>
          <w:p w14:paraId="4E3FE240" w14:textId="77777777" w:rsidR="00F01967" w:rsidRPr="00F03D49" w:rsidRDefault="00F01967" w:rsidP="00F01967">
            <w:pPr>
              <w:adjustRightInd w:val="0"/>
              <w:snapToGrid w:val="0"/>
              <w:spacing w:line="340" w:lineRule="atLeast"/>
              <w:jc w:val="center"/>
              <w:rPr>
                <w:rFonts w:ascii="BiauKai" w:eastAsia="BiauKai"/>
                <w:b/>
                <w:sz w:val="22"/>
                <w:szCs w:val="22"/>
              </w:rPr>
            </w:pPr>
            <w:r w:rsidRPr="00F03D49">
              <w:rPr>
                <w:rFonts w:ascii="BiauKai" w:eastAsia="BiauKai" w:hint="eastAsia"/>
                <w:b/>
                <w:sz w:val="22"/>
                <w:szCs w:val="22"/>
              </w:rPr>
              <w:t>一夫作難而七廟隳</w:t>
            </w:r>
          </w:p>
        </w:tc>
      </w:tr>
    </w:tbl>
    <w:p w14:paraId="58F3A440" w14:textId="77777777" w:rsidR="00F01967" w:rsidRPr="00F03D49" w:rsidRDefault="00F01967" w:rsidP="00F01967">
      <w:pPr>
        <w:adjustRightInd w:val="0"/>
        <w:snapToGrid w:val="0"/>
        <w:spacing w:line="340" w:lineRule="atLeast"/>
        <w:rPr>
          <w:rFonts w:eastAsiaTheme="minorEastAsia"/>
          <w:b/>
          <w:sz w:val="22"/>
          <w:szCs w:val="22"/>
        </w:rPr>
      </w:pPr>
    </w:p>
    <w:tbl>
      <w:tblPr>
        <w:tblStyle w:val="a8"/>
        <w:tblpPr w:leftFromText="180" w:rightFromText="180" w:vertAnchor="page" w:horzAnchor="page" w:tblpX="11029" w:tblpY="6841"/>
        <w:tblW w:w="0" w:type="auto"/>
        <w:shd w:val="thinReverseDiagStripe" w:color="auto" w:fill="auto"/>
        <w:tblLook w:val="04A0" w:firstRow="1" w:lastRow="0" w:firstColumn="1" w:lastColumn="0" w:noHBand="0" w:noVBand="1"/>
      </w:tblPr>
      <w:tblGrid>
        <w:gridCol w:w="851"/>
        <w:gridCol w:w="851"/>
        <w:gridCol w:w="996"/>
        <w:gridCol w:w="851"/>
        <w:gridCol w:w="851"/>
        <w:gridCol w:w="851"/>
        <w:gridCol w:w="996"/>
        <w:gridCol w:w="851"/>
      </w:tblGrid>
      <w:tr w:rsidR="00F01967" w:rsidRPr="00F03D49" w14:paraId="30A77986" w14:textId="77777777" w:rsidTr="00F01967">
        <w:trPr>
          <w:trHeight w:val="851"/>
        </w:trPr>
        <w:tc>
          <w:tcPr>
            <w:tcW w:w="851" w:type="dxa"/>
            <w:tcBorders>
              <w:bottom w:val="single" w:sz="4" w:space="0" w:color="auto"/>
            </w:tcBorders>
            <w:shd w:val="clear" w:color="auto" w:fill="auto"/>
            <w:vAlign w:val="center"/>
          </w:tcPr>
          <w:p w14:paraId="54360729" w14:textId="77777777" w:rsidR="00F01967" w:rsidRPr="00F03D49" w:rsidRDefault="00F01967" w:rsidP="00F01967">
            <w:pPr>
              <w:adjustRightInd w:val="0"/>
              <w:snapToGrid w:val="0"/>
              <w:spacing w:line="340" w:lineRule="atLeast"/>
              <w:jc w:val="center"/>
              <w:rPr>
                <w:rFonts w:eastAsiaTheme="minorEastAsia"/>
                <w:b/>
              </w:rPr>
            </w:pPr>
            <w:r w:rsidRPr="00F03D49">
              <w:rPr>
                <w:rFonts w:eastAsiaTheme="minorEastAsia" w:hint="eastAsia"/>
                <w:b/>
              </w:rPr>
              <w:t>一</w:t>
            </w:r>
            <w:r w:rsidRPr="00F03D49">
              <w:rPr>
                <w:rFonts w:eastAsiaTheme="minorEastAsia" w:hint="eastAsia"/>
                <w:b/>
              </w:rPr>
              <w:t>. 1.</w:t>
            </w:r>
            <w:r w:rsidRPr="00F03D49">
              <w:rPr>
                <w:rFonts w:eastAsiaTheme="minorEastAsia" w:hint="eastAsia"/>
                <w:b/>
              </w:rPr>
              <w:t>運</w:t>
            </w:r>
          </w:p>
        </w:tc>
        <w:tc>
          <w:tcPr>
            <w:tcW w:w="851" w:type="dxa"/>
            <w:tcBorders>
              <w:bottom w:val="single" w:sz="4" w:space="0" w:color="auto"/>
            </w:tcBorders>
            <w:shd w:val="clear" w:color="auto" w:fill="auto"/>
            <w:vAlign w:val="center"/>
          </w:tcPr>
          <w:p w14:paraId="37BD8EE8" w14:textId="77777777" w:rsidR="00F01967" w:rsidRPr="00F03D49" w:rsidRDefault="00F01967" w:rsidP="00F01967">
            <w:pPr>
              <w:adjustRightInd w:val="0"/>
              <w:snapToGrid w:val="0"/>
              <w:spacing w:line="340" w:lineRule="atLeast"/>
              <w:jc w:val="center"/>
              <w:rPr>
                <w:rFonts w:eastAsiaTheme="minorEastAsia"/>
                <w:b/>
              </w:rPr>
            </w:pPr>
            <w:r w:rsidRPr="00F03D49">
              <w:rPr>
                <w:rFonts w:eastAsiaTheme="minorEastAsia" w:hint="eastAsia"/>
                <w:b/>
              </w:rPr>
              <w:t>籌</w:t>
            </w:r>
          </w:p>
        </w:tc>
        <w:tc>
          <w:tcPr>
            <w:tcW w:w="996" w:type="dxa"/>
            <w:tcBorders>
              <w:bottom w:val="single" w:sz="4" w:space="0" w:color="auto"/>
            </w:tcBorders>
            <w:shd w:val="clear" w:color="auto" w:fill="auto"/>
            <w:vAlign w:val="center"/>
          </w:tcPr>
          <w:p w14:paraId="7E201A0B" w14:textId="77777777" w:rsidR="00F01967" w:rsidRPr="00F03D49" w:rsidRDefault="00F01967" w:rsidP="00F01967">
            <w:pPr>
              <w:adjustRightInd w:val="0"/>
              <w:snapToGrid w:val="0"/>
              <w:spacing w:line="340" w:lineRule="atLeast"/>
              <w:jc w:val="center"/>
              <w:rPr>
                <w:rFonts w:eastAsiaTheme="minorEastAsia"/>
                <w:b/>
              </w:rPr>
            </w:pPr>
            <w:r w:rsidRPr="00F03D49">
              <w:rPr>
                <w:rFonts w:eastAsiaTheme="minorEastAsia" w:hint="eastAsia"/>
                <w:b/>
              </w:rPr>
              <w:t>帷</w:t>
            </w:r>
          </w:p>
        </w:tc>
        <w:tc>
          <w:tcPr>
            <w:tcW w:w="851" w:type="dxa"/>
            <w:tcBorders>
              <w:bottom w:val="single" w:sz="4" w:space="0" w:color="auto"/>
            </w:tcBorders>
            <w:shd w:val="clear" w:color="auto" w:fill="auto"/>
            <w:vAlign w:val="center"/>
          </w:tcPr>
          <w:p w14:paraId="309407F1" w14:textId="77777777" w:rsidR="00F01967" w:rsidRPr="00F03D49" w:rsidRDefault="00F01967" w:rsidP="00F01967">
            <w:pPr>
              <w:adjustRightInd w:val="0"/>
              <w:snapToGrid w:val="0"/>
              <w:spacing w:line="340" w:lineRule="atLeast"/>
              <w:jc w:val="center"/>
              <w:rPr>
                <w:rFonts w:eastAsiaTheme="minorEastAsia"/>
                <w:b/>
              </w:rPr>
            </w:pPr>
            <w:r w:rsidRPr="00F03D49">
              <w:rPr>
                <w:rFonts w:eastAsiaTheme="minorEastAsia" w:hint="eastAsia"/>
                <w:b/>
              </w:rPr>
              <w:t>幄</w:t>
            </w:r>
          </w:p>
        </w:tc>
        <w:tc>
          <w:tcPr>
            <w:tcW w:w="851" w:type="dxa"/>
            <w:tcBorders>
              <w:bottom w:val="single" w:sz="4" w:space="0" w:color="auto"/>
            </w:tcBorders>
            <w:shd w:val="thinReverseDiagStripe" w:color="7F7F7F" w:themeColor="text1" w:themeTint="80" w:fill="auto"/>
            <w:vAlign w:val="center"/>
          </w:tcPr>
          <w:p w14:paraId="3A016A6A" w14:textId="77777777" w:rsidR="00F01967" w:rsidRPr="00F03D49" w:rsidRDefault="00F01967" w:rsidP="00F01967">
            <w:pPr>
              <w:adjustRightInd w:val="0"/>
              <w:snapToGrid w:val="0"/>
              <w:spacing w:line="340" w:lineRule="atLeast"/>
              <w:rPr>
                <w:rFonts w:eastAsiaTheme="minorEastAsia"/>
              </w:rPr>
            </w:pPr>
          </w:p>
        </w:tc>
        <w:tc>
          <w:tcPr>
            <w:tcW w:w="851" w:type="dxa"/>
            <w:tcBorders>
              <w:bottom w:val="single" w:sz="4" w:space="0" w:color="auto"/>
            </w:tcBorders>
            <w:shd w:val="clear" w:color="auto" w:fill="auto"/>
            <w:vAlign w:val="center"/>
          </w:tcPr>
          <w:p w14:paraId="635C3162" w14:textId="77777777" w:rsidR="00F01967" w:rsidRPr="00F03D49" w:rsidRDefault="00F01967" w:rsidP="00F01967">
            <w:pPr>
              <w:adjustRightInd w:val="0"/>
              <w:snapToGrid w:val="0"/>
              <w:spacing w:line="340" w:lineRule="atLeast"/>
              <w:jc w:val="center"/>
              <w:rPr>
                <w:rFonts w:eastAsiaTheme="minorEastAsia"/>
                <w:b/>
              </w:rPr>
            </w:pPr>
            <w:r w:rsidRPr="00F03D49">
              <w:rPr>
                <w:rFonts w:eastAsiaTheme="minorEastAsia" w:hint="eastAsia"/>
                <w:b/>
              </w:rPr>
              <w:t>二</w:t>
            </w:r>
            <w:r w:rsidRPr="00F03D49">
              <w:rPr>
                <w:rFonts w:eastAsiaTheme="minorEastAsia" w:hint="eastAsia"/>
                <w:b/>
              </w:rPr>
              <w:t>.</w:t>
            </w:r>
          </w:p>
          <w:p w14:paraId="62DF6460" w14:textId="77777777" w:rsidR="00F01967" w:rsidRPr="00F03D49" w:rsidRDefault="00F01967" w:rsidP="00F01967">
            <w:pPr>
              <w:adjustRightInd w:val="0"/>
              <w:snapToGrid w:val="0"/>
              <w:spacing w:line="340" w:lineRule="atLeast"/>
              <w:jc w:val="center"/>
              <w:rPr>
                <w:rFonts w:eastAsiaTheme="minorEastAsia"/>
                <w:b/>
              </w:rPr>
            </w:pPr>
            <w:r w:rsidRPr="00F03D49">
              <w:rPr>
                <w:rFonts w:eastAsiaTheme="minorEastAsia" w:hint="eastAsia"/>
                <w:b/>
              </w:rPr>
              <w:t>吮</w:t>
            </w:r>
          </w:p>
        </w:tc>
        <w:tc>
          <w:tcPr>
            <w:tcW w:w="996" w:type="dxa"/>
            <w:tcBorders>
              <w:bottom w:val="single" w:sz="4" w:space="0" w:color="auto"/>
            </w:tcBorders>
            <w:shd w:val="thinReverseDiagStripe" w:color="7F7F7F" w:themeColor="text1" w:themeTint="80" w:fill="auto"/>
            <w:vAlign w:val="center"/>
          </w:tcPr>
          <w:p w14:paraId="2F1AA6AB" w14:textId="77777777" w:rsidR="00F01967" w:rsidRPr="00F03D49" w:rsidRDefault="00F01967" w:rsidP="00F01967">
            <w:pPr>
              <w:adjustRightInd w:val="0"/>
              <w:snapToGrid w:val="0"/>
              <w:spacing w:line="340" w:lineRule="atLeast"/>
              <w:rPr>
                <w:rFonts w:eastAsiaTheme="minorEastAsia"/>
                <w:sz w:val="22"/>
                <w:szCs w:val="22"/>
              </w:rPr>
            </w:pPr>
          </w:p>
        </w:tc>
        <w:tc>
          <w:tcPr>
            <w:tcW w:w="851" w:type="dxa"/>
            <w:tcBorders>
              <w:bottom w:val="single" w:sz="4" w:space="0" w:color="auto"/>
            </w:tcBorders>
            <w:shd w:val="thinReverseDiagStripe" w:color="7F7F7F" w:themeColor="text1" w:themeTint="80" w:fill="auto"/>
            <w:vAlign w:val="center"/>
          </w:tcPr>
          <w:p w14:paraId="2C78C843" w14:textId="77777777" w:rsidR="00F01967" w:rsidRPr="00F03D49" w:rsidRDefault="00F01967" w:rsidP="00F01967">
            <w:pPr>
              <w:adjustRightInd w:val="0"/>
              <w:snapToGrid w:val="0"/>
              <w:spacing w:line="340" w:lineRule="atLeast"/>
              <w:rPr>
                <w:rFonts w:eastAsiaTheme="minorEastAsia"/>
                <w:sz w:val="22"/>
                <w:szCs w:val="22"/>
              </w:rPr>
            </w:pPr>
          </w:p>
        </w:tc>
      </w:tr>
      <w:tr w:rsidR="00F01967" w:rsidRPr="00F03D49" w14:paraId="562B0886" w14:textId="77777777" w:rsidTr="00F01967">
        <w:trPr>
          <w:trHeight w:val="851"/>
        </w:trPr>
        <w:tc>
          <w:tcPr>
            <w:tcW w:w="851" w:type="dxa"/>
            <w:shd w:val="clear" w:color="auto" w:fill="auto"/>
            <w:vAlign w:val="center"/>
          </w:tcPr>
          <w:p w14:paraId="23EDD296" w14:textId="77777777" w:rsidR="00F01967" w:rsidRPr="00F03D49" w:rsidRDefault="00F01967" w:rsidP="00F01967">
            <w:pPr>
              <w:adjustRightInd w:val="0"/>
              <w:snapToGrid w:val="0"/>
              <w:spacing w:line="340" w:lineRule="atLeast"/>
              <w:jc w:val="center"/>
              <w:rPr>
                <w:rFonts w:eastAsiaTheme="minorEastAsia"/>
                <w:b/>
              </w:rPr>
            </w:pPr>
            <w:r w:rsidRPr="00F03D49">
              <w:rPr>
                <w:rFonts w:eastAsiaTheme="minorEastAsia" w:hint="eastAsia"/>
                <w:b/>
              </w:rPr>
              <w:t>斤</w:t>
            </w:r>
          </w:p>
        </w:tc>
        <w:tc>
          <w:tcPr>
            <w:tcW w:w="851" w:type="dxa"/>
            <w:shd w:val="thinReverseDiagStripe" w:color="7F7F7F" w:themeColor="text1" w:themeTint="80" w:fill="auto"/>
          </w:tcPr>
          <w:p w14:paraId="75B49437" w14:textId="77777777" w:rsidR="00F01967" w:rsidRPr="00F03D49" w:rsidRDefault="00F01967" w:rsidP="00F01967">
            <w:pPr>
              <w:adjustRightInd w:val="0"/>
              <w:snapToGrid w:val="0"/>
              <w:spacing w:line="340" w:lineRule="atLeast"/>
              <w:rPr>
                <w:rFonts w:eastAsiaTheme="minorEastAsia"/>
                <w:sz w:val="22"/>
                <w:szCs w:val="22"/>
              </w:rPr>
            </w:pPr>
          </w:p>
        </w:tc>
        <w:tc>
          <w:tcPr>
            <w:tcW w:w="996" w:type="dxa"/>
            <w:tcBorders>
              <w:bottom w:val="single" w:sz="4" w:space="0" w:color="auto"/>
            </w:tcBorders>
            <w:shd w:val="thinReverseDiagStripe" w:color="7F7F7F" w:themeColor="text1" w:themeTint="80" w:fill="auto"/>
          </w:tcPr>
          <w:p w14:paraId="2BA6E603" w14:textId="77777777" w:rsidR="00F01967" w:rsidRPr="00F03D49" w:rsidRDefault="00F01967" w:rsidP="00F01967">
            <w:pPr>
              <w:adjustRightInd w:val="0"/>
              <w:snapToGrid w:val="0"/>
              <w:spacing w:line="340" w:lineRule="atLeast"/>
              <w:rPr>
                <w:rFonts w:eastAsiaTheme="minorEastAsia"/>
                <w:sz w:val="22"/>
                <w:szCs w:val="22"/>
              </w:rPr>
            </w:pPr>
          </w:p>
        </w:tc>
        <w:tc>
          <w:tcPr>
            <w:tcW w:w="851" w:type="dxa"/>
            <w:tcBorders>
              <w:bottom w:val="single" w:sz="4" w:space="0" w:color="auto"/>
            </w:tcBorders>
            <w:shd w:val="thinReverseDiagStripe" w:color="7F7F7F" w:themeColor="text1" w:themeTint="80" w:fill="auto"/>
          </w:tcPr>
          <w:p w14:paraId="3CD2C773" w14:textId="77777777" w:rsidR="00F01967" w:rsidRPr="00F03D49" w:rsidRDefault="00F01967" w:rsidP="00F01967">
            <w:pPr>
              <w:adjustRightInd w:val="0"/>
              <w:snapToGrid w:val="0"/>
              <w:spacing w:line="340" w:lineRule="atLeast"/>
              <w:rPr>
                <w:rFonts w:eastAsiaTheme="minorEastAsia"/>
                <w:sz w:val="22"/>
                <w:szCs w:val="22"/>
              </w:rPr>
            </w:pPr>
          </w:p>
        </w:tc>
        <w:tc>
          <w:tcPr>
            <w:tcW w:w="851" w:type="dxa"/>
            <w:tcBorders>
              <w:bottom w:val="single" w:sz="4" w:space="0" w:color="auto"/>
            </w:tcBorders>
            <w:shd w:val="clear" w:color="auto" w:fill="auto"/>
            <w:vAlign w:val="center"/>
          </w:tcPr>
          <w:p w14:paraId="7D3A4FC1" w14:textId="77777777" w:rsidR="00F01967" w:rsidRPr="00F03D49" w:rsidRDefault="00F01967" w:rsidP="00F01967">
            <w:pPr>
              <w:adjustRightInd w:val="0"/>
              <w:snapToGrid w:val="0"/>
              <w:spacing w:line="340" w:lineRule="atLeast"/>
              <w:jc w:val="center"/>
              <w:rPr>
                <w:rFonts w:asciiTheme="minorEastAsia" w:eastAsiaTheme="minorEastAsia" w:hAnsiTheme="minorEastAsia"/>
                <w:b/>
              </w:rPr>
            </w:pPr>
            <w:r w:rsidRPr="00F03D49">
              <w:rPr>
                <w:rFonts w:eastAsiaTheme="minorEastAsia"/>
                <w:b/>
              </w:rPr>
              <w:t>2.</w:t>
            </w:r>
            <w:r w:rsidRPr="00F03D49">
              <w:rPr>
                <w:rFonts w:asciiTheme="minorEastAsia" w:eastAsiaTheme="minorEastAsia" w:hAnsiTheme="minorEastAsia" w:hint="eastAsia"/>
                <w:b/>
              </w:rPr>
              <w:t>養</w:t>
            </w:r>
          </w:p>
        </w:tc>
        <w:tc>
          <w:tcPr>
            <w:tcW w:w="851" w:type="dxa"/>
            <w:tcBorders>
              <w:bottom w:val="single" w:sz="4" w:space="0" w:color="auto"/>
            </w:tcBorders>
            <w:shd w:val="clear" w:color="auto" w:fill="auto"/>
            <w:vAlign w:val="center"/>
          </w:tcPr>
          <w:p w14:paraId="41129C2B" w14:textId="77777777" w:rsidR="00F01967" w:rsidRPr="00F03D49" w:rsidRDefault="00F01967" w:rsidP="00F01967">
            <w:pPr>
              <w:adjustRightInd w:val="0"/>
              <w:snapToGrid w:val="0"/>
              <w:spacing w:line="340" w:lineRule="atLeast"/>
              <w:jc w:val="center"/>
              <w:rPr>
                <w:rFonts w:asciiTheme="minorEastAsia" w:eastAsiaTheme="minorEastAsia" w:hAnsiTheme="minorEastAsia"/>
                <w:b/>
              </w:rPr>
            </w:pPr>
            <w:r w:rsidRPr="00F03D49">
              <w:rPr>
                <w:rFonts w:asciiTheme="minorEastAsia" w:eastAsiaTheme="minorEastAsia" w:hAnsiTheme="minorEastAsia" w:hint="eastAsia"/>
                <w:b/>
              </w:rPr>
              <w:t>癰</w:t>
            </w:r>
          </w:p>
        </w:tc>
        <w:tc>
          <w:tcPr>
            <w:tcW w:w="996" w:type="dxa"/>
            <w:tcBorders>
              <w:bottom w:val="single" w:sz="4" w:space="0" w:color="auto"/>
            </w:tcBorders>
            <w:shd w:val="clear" w:color="auto" w:fill="auto"/>
            <w:vAlign w:val="center"/>
          </w:tcPr>
          <w:p w14:paraId="01FDFD9C" w14:textId="77777777" w:rsidR="00F01967" w:rsidRPr="00F03D49" w:rsidRDefault="00F01967" w:rsidP="00F01967">
            <w:pPr>
              <w:adjustRightInd w:val="0"/>
              <w:snapToGrid w:val="0"/>
              <w:spacing w:line="340" w:lineRule="atLeast"/>
              <w:jc w:val="center"/>
              <w:rPr>
                <w:rFonts w:asciiTheme="minorEastAsia" w:eastAsiaTheme="minorEastAsia" w:hAnsiTheme="minorEastAsia"/>
                <w:b/>
              </w:rPr>
            </w:pPr>
            <w:r w:rsidRPr="00F03D49">
              <w:rPr>
                <w:rFonts w:asciiTheme="minorEastAsia" w:eastAsiaTheme="minorEastAsia" w:hAnsiTheme="minorEastAsia" w:hint="eastAsia"/>
                <w:b/>
              </w:rPr>
              <w:t>遺</w:t>
            </w:r>
          </w:p>
          <w:p w14:paraId="07F6F0F0" w14:textId="77777777" w:rsidR="00F01967" w:rsidRPr="00F03D49" w:rsidRDefault="00F01967" w:rsidP="00F01967">
            <w:pPr>
              <w:adjustRightInd w:val="0"/>
              <w:snapToGrid w:val="0"/>
              <w:spacing w:line="340" w:lineRule="atLeast"/>
              <w:jc w:val="center"/>
              <w:rPr>
                <w:rFonts w:asciiTheme="minorEastAsia" w:eastAsiaTheme="minorEastAsia" w:hAnsiTheme="minorEastAsia"/>
                <w:b/>
              </w:rPr>
            </w:pPr>
            <w:r w:rsidRPr="00F03D49">
              <w:rPr>
                <w:rFonts w:asciiTheme="minorEastAsia" w:eastAsiaTheme="minorEastAsia" w:hAnsiTheme="minorEastAsia" w:hint="eastAsia"/>
                <w:b/>
              </w:rPr>
              <w:t>（貽）</w:t>
            </w:r>
          </w:p>
        </w:tc>
        <w:tc>
          <w:tcPr>
            <w:tcW w:w="851" w:type="dxa"/>
            <w:tcBorders>
              <w:bottom w:val="single" w:sz="4" w:space="0" w:color="auto"/>
            </w:tcBorders>
            <w:shd w:val="clear" w:color="auto" w:fill="auto"/>
            <w:vAlign w:val="center"/>
          </w:tcPr>
          <w:p w14:paraId="2785E190" w14:textId="77777777" w:rsidR="00F01967" w:rsidRPr="00F03D49" w:rsidRDefault="00F01967" w:rsidP="00F01967">
            <w:pPr>
              <w:adjustRightInd w:val="0"/>
              <w:snapToGrid w:val="0"/>
              <w:spacing w:line="340" w:lineRule="atLeast"/>
              <w:jc w:val="center"/>
              <w:rPr>
                <w:rFonts w:asciiTheme="minorEastAsia" w:eastAsiaTheme="minorEastAsia" w:hAnsiTheme="minorEastAsia"/>
                <w:b/>
              </w:rPr>
            </w:pPr>
            <w:r w:rsidRPr="00F03D49">
              <w:rPr>
                <w:rFonts w:asciiTheme="minorEastAsia" w:eastAsiaTheme="minorEastAsia" w:hAnsiTheme="minorEastAsia" w:hint="eastAsia"/>
                <w:b/>
              </w:rPr>
              <w:t>患</w:t>
            </w:r>
          </w:p>
        </w:tc>
      </w:tr>
      <w:tr w:rsidR="00F01967" w:rsidRPr="00F03D49" w14:paraId="272B84B5" w14:textId="77777777" w:rsidTr="00F01967">
        <w:trPr>
          <w:trHeight w:val="851"/>
        </w:trPr>
        <w:tc>
          <w:tcPr>
            <w:tcW w:w="851" w:type="dxa"/>
            <w:shd w:val="clear" w:color="auto" w:fill="auto"/>
            <w:vAlign w:val="center"/>
          </w:tcPr>
          <w:p w14:paraId="4BF2E89D" w14:textId="77777777" w:rsidR="00F01967" w:rsidRPr="00F03D49" w:rsidRDefault="00F01967" w:rsidP="00F01967">
            <w:pPr>
              <w:adjustRightInd w:val="0"/>
              <w:snapToGrid w:val="0"/>
              <w:spacing w:line="340" w:lineRule="atLeast"/>
              <w:jc w:val="center"/>
              <w:rPr>
                <w:rFonts w:eastAsiaTheme="minorEastAsia"/>
                <w:b/>
              </w:rPr>
            </w:pPr>
            <w:r w:rsidRPr="00F03D49">
              <w:rPr>
                <w:rFonts w:eastAsiaTheme="minorEastAsia" w:hint="eastAsia"/>
                <w:b/>
              </w:rPr>
              <w:t>成</w:t>
            </w:r>
          </w:p>
        </w:tc>
        <w:tc>
          <w:tcPr>
            <w:tcW w:w="851" w:type="dxa"/>
            <w:shd w:val="thinReverseDiagStripe" w:color="7F7F7F" w:themeColor="text1" w:themeTint="80" w:fill="auto"/>
          </w:tcPr>
          <w:p w14:paraId="40D2AECB" w14:textId="77777777" w:rsidR="00F01967" w:rsidRPr="00F03D49" w:rsidRDefault="00F01967" w:rsidP="00F01967">
            <w:pPr>
              <w:adjustRightInd w:val="0"/>
              <w:snapToGrid w:val="0"/>
              <w:spacing w:line="340" w:lineRule="atLeast"/>
              <w:rPr>
                <w:rFonts w:eastAsiaTheme="minorEastAsia"/>
                <w:sz w:val="22"/>
                <w:szCs w:val="22"/>
              </w:rPr>
            </w:pPr>
          </w:p>
        </w:tc>
        <w:tc>
          <w:tcPr>
            <w:tcW w:w="996" w:type="dxa"/>
            <w:tcBorders>
              <w:bottom w:val="single" w:sz="4" w:space="0" w:color="auto"/>
            </w:tcBorders>
            <w:shd w:val="thinReverseDiagStripe" w:color="7F7F7F" w:themeColor="text1" w:themeTint="80" w:fill="auto"/>
          </w:tcPr>
          <w:p w14:paraId="6D8880D4" w14:textId="77777777" w:rsidR="00F01967" w:rsidRPr="00F03D49" w:rsidRDefault="00F01967" w:rsidP="00F01967">
            <w:pPr>
              <w:adjustRightInd w:val="0"/>
              <w:snapToGrid w:val="0"/>
              <w:spacing w:line="340" w:lineRule="atLeast"/>
              <w:rPr>
                <w:rFonts w:eastAsiaTheme="minorEastAsia"/>
                <w:sz w:val="22"/>
                <w:szCs w:val="22"/>
              </w:rPr>
            </w:pPr>
          </w:p>
        </w:tc>
        <w:tc>
          <w:tcPr>
            <w:tcW w:w="851" w:type="dxa"/>
            <w:tcBorders>
              <w:bottom w:val="single" w:sz="4" w:space="0" w:color="auto"/>
            </w:tcBorders>
            <w:shd w:val="thinReverseDiagStripe" w:color="7F7F7F" w:themeColor="text1" w:themeTint="80" w:fill="auto"/>
          </w:tcPr>
          <w:p w14:paraId="28C3321D" w14:textId="77777777" w:rsidR="00F01967" w:rsidRPr="00F03D49" w:rsidRDefault="00F01967" w:rsidP="00F01967">
            <w:pPr>
              <w:adjustRightInd w:val="0"/>
              <w:snapToGrid w:val="0"/>
              <w:spacing w:line="340" w:lineRule="atLeast"/>
              <w:rPr>
                <w:rFonts w:eastAsiaTheme="minorEastAsia"/>
                <w:sz w:val="22"/>
                <w:szCs w:val="22"/>
              </w:rPr>
            </w:pPr>
          </w:p>
        </w:tc>
        <w:tc>
          <w:tcPr>
            <w:tcW w:w="851" w:type="dxa"/>
            <w:shd w:val="thinReverseDiagStripe" w:color="7F7F7F" w:themeColor="text1" w:themeTint="80" w:fill="auto"/>
          </w:tcPr>
          <w:p w14:paraId="636647FE" w14:textId="77777777" w:rsidR="00F01967" w:rsidRPr="00F03D49" w:rsidRDefault="00F01967" w:rsidP="00F01967">
            <w:pPr>
              <w:adjustRightInd w:val="0"/>
              <w:snapToGrid w:val="0"/>
              <w:spacing w:line="340" w:lineRule="atLeast"/>
              <w:rPr>
                <w:rFonts w:eastAsiaTheme="minorEastAsia"/>
                <w:sz w:val="22"/>
                <w:szCs w:val="22"/>
              </w:rPr>
            </w:pPr>
          </w:p>
        </w:tc>
        <w:tc>
          <w:tcPr>
            <w:tcW w:w="851" w:type="dxa"/>
            <w:shd w:val="clear" w:color="auto" w:fill="auto"/>
            <w:vAlign w:val="center"/>
          </w:tcPr>
          <w:p w14:paraId="65E4C3B9" w14:textId="77777777" w:rsidR="00F01967" w:rsidRPr="00F03D49" w:rsidRDefault="00F01967" w:rsidP="00F01967">
            <w:pPr>
              <w:adjustRightInd w:val="0"/>
              <w:snapToGrid w:val="0"/>
              <w:spacing w:line="340" w:lineRule="atLeast"/>
              <w:jc w:val="center"/>
              <w:rPr>
                <w:rFonts w:eastAsiaTheme="minorEastAsia"/>
                <w:b/>
              </w:rPr>
            </w:pPr>
            <w:r w:rsidRPr="00F03D49">
              <w:rPr>
                <w:rFonts w:eastAsiaTheme="minorEastAsia" w:hint="eastAsia"/>
                <w:b/>
              </w:rPr>
              <w:t>舐</w:t>
            </w:r>
          </w:p>
        </w:tc>
        <w:tc>
          <w:tcPr>
            <w:tcW w:w="996" w:type="dxa"/>
            <w:shd w:val="thinReverseDiagStripe" w:color="7F7F7F" w:themeColor="text1" w:themeTint="80" w:fill="auto"/>
          </w:tcPr>
          <w:p w14:paraId="143571FE" w14:textId="77777777" w:rsidR="00F01967" w:rsidRPr="00F03D49" w:rsidRDefault="00F01967" w:rsidP="00F01967">
            <w:pPr>
              <w:adjustRightInd w:val="0"/>
              <w:snapToGrid w:val="0"/>
              <w:spacing w:line="340" w:lineRule="atLeast"/>
              <w:rPr>
                <w:rFonts w:eastAsiaTheme="minorEastAsia"/>
                <w:sz w:val="22"/>
                <w:szCs w:val="22"/>
              </w:rPr>
            </w:pPr>
          </w:p>
        </w:tc>
        <w:tc>
          <w:tcPr>
            <w:tcW w:w="851" w:type="dxa"/>
            <w:shd w:val="thinReverseDiagStripe" w:color="7F7F7F" w:themeColor="text1" w:themeTint="80" w:fill="auto"/>
          </w:tcPr>
          <w:p w14:paraId="6162D252" w14:textId="77777777" w:rsidR="00F01967" w:rsidRPr="00F03D49" w:rsidRDefault="00F01967" w:rsidP="00F01967">
            <w:pPr>
              <w:adjustRightInd w:val="0"/>
              <w:snapToGrid w:val="0"/>
              <w:spacing w:line="340" w:lineRule="atLeast"/>
              <w:rPr>
                <w:rFonts w:eastAsiaTheme="minorEastAsia"/>
                <w:sz w:val="22"/>
                <w:szCs w:val="22"/>
              </w:rPr>
            </w:pPr>
          </w:p>
        </w:tc>
      </w:tr>
      <w:tr w:rsidR="00F01967" w:rsidRPr="00F03D49" w14:paraId="7EE22AC3" w14:textId="77777777" w:rsidTr="00F01967">
        <w:trPr>
          <w:trHeight w:val="851"/>
        </w:trPr>
        <w:tc>
          <w:tcPr>
            <w:tcW w:w="851" w:type="dxa"/>
            <w:tcBorders>
              <w:bottom w:val="single" w:sz="4" w:space="0" w:color="auto"/>
            </w:tcBorders>
            <w:shd w:val="clear" w:color="auto" w:fill="auto"/>
            <w:vAlign w:val="center"/>
          </w:tcPr>
          <w:p w14:paraId="4B8EE354" w14:textId="77777777" w:rsidR="00F01967" w:rsidRPr="00F03D49" w:rsidRDefault="00F01967" w:rsidP="00F01967">
            <w:pPr>
              <w:adjustRightInd w:val="0"/>
              <w:snapToGrid w:val="0"/>
              <w:spacing w:line="340" w:lineRule="atLeast"/>
              <w:jc w:val="center"/>
              <w:rPr>
                <w:rFonts w:eastAsiaTheme="minorEastAsia"/>
                <w:b/>
              </w:rPr>
            </w:pPr>
            <w:r w:rsidRPr="00F03D49">
              <w:rPr>
                <w:rFonts w:eastAsiaTheme="minorEastAsia" w:hint="eastAsia"/>
                <w:b/>
              </w:rPr>
              <w:t>風</w:t>
            </w:r>
          </w:p>
        </w:tc>
        <w:tc>
          <w:tcPr>
            <w:tcW w:w="851" w:type="dxa"/>
            <w:shd w:val="thinReverseDiagStripe" w:color="7F7F7F" w:themeColor="text1" w:themeTint="80" w:fill="auto"/>
          </w:tcPr>
          <w:p w14:paraId="43B3E39C" w14:textId="77777777" w:rsidR="00F01967" w:rsidRPr="00F03D49" w:rsidRDefault="00F01967" w:rsidP="00F01967">
            <w:pPr>
              <w:adjustRightInd w:val="0"/>
              <w:snapToGrid w:val="0"/>
              <w:spacing w:line="340" w:lineRule="atLeast"/>
              <w:rPr>
                <w:rFonts w:eastAsiaTheme="minorEastAsia"/>
                <w:sz w:val="22"/>
                <w:szCs w:val="22"/>
              </w:rPr>
            </w:pPr>
          </w:p>
        </w:tc>
        <w:tc>
          <w:tcPr>
            <w:tcW w:w="996" w:type="dxa"/>
            <w:tcBorders>
              <w:bottom w:val="single" w:sz="4" w:space="0" w:color="auto"/>
            </w:tcBorders>
            <w:shd w:val="clear" w:color="auto" w:fill="auto"/>
            <w:vAlign w:val="center"/>
          </w:tcPr>
          <w:p w14:paraId="672FA632" w14:textId="77777777" w:rsidR="00F01967" w:rsidRPr="00F03D49" w:rsidRDefault="00F01967" w:rsidP="00F01967">
            <w:pPr>
              <w:adjustRightInd w:val="0"/>
              <w:snapToGrid w:val="0"/>
              <w:spacing w:line="340" w:lineRule="atLeast"/>
              <w:jc w:val="center"/>
              <w:rPr>
                <w:rFonts w:eastAsiaTheme="minorEastAsia"/>
                <w:b/>
              </w:rPr>
            </w:pPr>
            <w:r w:rsidRPr="00F03D49">
              <w:rPr>
                <w:rFonts w:eastAsiaTheme="minorEastAsia" w:hint="eastAsia"/>
                <w:b/>
              </w:rPr>
              <w:t>三</w:t>
            </w:r>
            <w:r w:rsidRPr="00F03D49">
              <w:rPr>
                <w:rFonts w:eastAsiaTheme="minorEastAsia" w:hint="eastAsia"/>
                <w:b/>
              </w:rPr>
              <w:t>.</w:t>
            </w:r>
          </w:p>
          <w:p w14:paraId="2A07B3CB" w14:textId="77777777" w:rsidR="00F01967" w:rsidRPr="00F03D49" w:rsidRDefault="00F01967" w:rsidP="00F01967">
            <w:pPr>
              <w:adjustRightInd w:val="0"/>
              <w:snapToGrid w:val="0"/>
              <w:spacing w:line="340" w:lineRule="atLeast"/>
              <w:jc w:val="center"/>
              <w:rPr>
                <w:rFonts w:eastAsiaTheme="minorEastAsia"/>
                <w:b/>
              </w:rPr>
            </w:pPr>
            <w:r w:rsidRPr="00F03D49">
              <w:rPr>
                <w:rFonts w:eastAsiaTheme="minorEastAsia" w:hint="eastAsia"/>
                <w:b/>
              </w:rPr>
              <w:t>望</w:t>
            </w:r>
          </w:p>
        </w:tc>
        <w:tc>
          <w:tcPr>
            <w:tcW w:w="851" w:type="dxa"/>
            <w:shd w:val="thinReverseDiagStripe" w:color="7F7F7F" w:themeColor="text1" w:themeTint="80" w:fill="auto"/>
          </w:tcPr>
          <w:p w14:paraId="04892E3E" w14:textId="77777777" w:rsidR="00F01967" w:rsidRPr="00F03D49" w:rsidRDefault="00F01967" w:rsidP="00F01967">
            <w:pPr>
              <w:adjustRightInd w:val="0"/>
              <w:snapToGrid w:val="0"/>
              <w:spacing w:line="340" w:lineRule="atLeast"/>
              <w:rPr>
                <w:rFonts w:eastAsiaTheme="minorEastAsia"/>
                <w:sz w:val="22"/>
                <w:szCs w:val="22"/>
              </w:rPr>
            </w:pPr>
          </w:p>
        </w:tc>
        <w:tc>
          <w:tcPr>
            <w:tcW w:w="851" w:type="dxa"/>
            <w:shd w:val="thinReverseDiagStripe" w:color="7F7F7F" w:themeColor="text1" w:themeTint="80" w:fill="auto"/>
          </w:tcPr>
          <w:p w14:paraId="1DBFBC8B" w14:textId="77777777" w:rsidR="00F01967" w:rsidRPr="00F03D49" w:rsidRDefault="00F01967" w:rsidP="00F01967">
            <w:pPr>
              <w:adjustRightInd w:val="0"/>
              <w:snapToGrid w:val="0"/>
              <w:spacing w:line="340" w:lineRule="atLeast"/>
              <w:rPr>
                <w:rFonts w:eastAsiaTheme="minorEastAsia"/>
                <w:sz w:val="22"/>
                <w:szCs w:val="22"/>
              </w:rPr>
            </w:pPr>
          </w:p>
        </w:tc>
        <w:tc>
          <w:tcPr>
            <w:tcW w:w="851" w:type="dxa"/>
            <w:tcBorders>
              <w:bottom w:val="single" w:sz="4" w:space="0" w:color="auto"/>
            </w:tcBorders>
            <w:shd w:val="clear" w:color="auto" w:fill="auto"/>
            <w:vAlign w:val="center"/>
          </w:tcPr>
          <w:p w14:paraId="5FB0E6ED" w14:textId="77777777" w:rsidR="00F01967" w:rsidRPr="00F03D49" w:rsidRDefault="00F01967" w:rsidP="00F01967">
            <w:pPr>
              <w:adjustRightInd w:val="0"/>
              <w:snapToGrid w:val="0"/>
              <w:spacing w:line="340" w:lineRule="atLeast"/>
              <w:jc w:val="center"/>
              <w:rPr>
                <w:rFonts w:eastAsiaTheme="minorEastAsia"/>
                <w:b/>
              </w:rPr>
            </w:pPr>
            <w:r w:rsidRPr="00F03D49">
              <w:rPr>
                <w:rFonts w:eastAsiaTheme="minorEastAsia" w:hint="eastAsia"/>
                <w:b/>
              </w:rPr>
              <w:t>痔</w:t>
            </w:r>
          </w:p>
        </w:tc>
        <w:tc>
          <w:tcPr>
            <w:tcW w:w="996" w:type="dxa"/>
            <w:tcBorders>
              <w:bottom w:val="single" w:sz="4" w:space="0" w:color="auto"/>
            </w:tcBorders>
            <w:shd w:val="thinReverseDiagStripe" w:color="7F7F7F" w:themeColor="text1" w:themeTint="80" w:fill="auto"/>
          </w:tcPr>
          <w:p w14:paraId="20980869" w14:textId="77777777" w:rsidR="00F01967" w:rsidRPr="00F03D49" w:rsidRDefault="00F01967" w:rsidP="00F01967">
            <w:pPr>
              <w:adjustRightInd w:val="0"/>
              <w:snapToGrid w:val="0"/>
              <w:spacing w:line="340" w:lineRule="atLeast"/>
              <w:rPr>
                <w:rFonts w:eastAsiaTheme="minorEastAsia"/>
                <w:sz w:val="22"/>
                <w:szCs w:val="22"/>
              </w:rPr>
            </w:pPr>
          </w:p>
        </w:tc>
        <w:tc>
          <w:tcPr>
            <w:tcW w:w="851" w:type="dxa"/>
            <w:shd w:val="thinReverseDiagStripe" w:color="7F7F7F" w:themeColor="text1" w:themeTint="80" w:fill="auto"/>
          </w:tcPr>
          <w:p w14:paraId="038776B8" w14:textId="77777777" w:rsidR="00F01967" w:rsidRPr="00F03D49" w:rsidRDefault="00F01967" w:rsidP="00F01967">
            <w:pPr>
              <w:adjustRightInd w:val="0"/>
              <w:snapToGrid w:val="0"/>
              <w:spacing w:line="340" w:lineRule="atLeast"/>
              <w:rPr>
                <w:rFonts w:eastAsiaTheme="minorEastAsia"/>
                <w:sz w:val="22"/>
                <w:szCs w:val="22"/>
              </w:rPr>
            </w:pPr>
          </w:p>
        </w:tc>
      </w:tr>
      <w:tr w:rsidR="00F01967" w:rsidRPr="00F03D49" w14:paraId="02F7719B" w14:textId="77777777" w:rsidTr="00F01967">
        <w:trPr>
          <w:trHeight w:val="851"/>
        </w:trPr>
        <w:tc>
          <w:tcPr>
            <w:tcW w:w="851" w:type="dxa"/>
            <w:shd w:val="thinReverseDiagStripe" w:color="7F7F7F" w:themeColor="text1" w:themeTint="80" w:fill="auto"/>
            <w:vAlign w:val="center"/>
          </w:tcPr>
          <w:p w14:paraId="458F6457" w14:textId="77777777" w:rsidR="00F01967" w:rsidRPr="00F03D49" w:rsidRDefault="00F01967" w:rsidP="00F01967">
            <w:pPr>
              <w:adjustRightInd w:val="0"/>
              <w:snapToGrid w:val="0"/>
              <w:spacing w:line="340" w:lineRule="atLeast"/>
              <w:rPr>
                <w:rFonts w:eastAsiaTheme="minorEastAsia"/>
                <w:sz w:val="22"/>
                <w:szCs w:val="22"/>
              </w:rPr>
            </w:pPr>
          </w:p>
        </w:tc>
        <w:tc>
          <w:tcPr>
            <w:tcW w:w="851" w:type="dxa"/>
            <w:shd w:val="thinReverseDiagStripe" w:color="7F7F7F" w:themeColor="text1" w:themeTint="80" w:fill="auto"/>
          </w:tcPr>
          <w:p w14:paraId="29092DDB" w14:textId="77777777" w:rsidR="00F01967" w:rsidRPr="00F03D49" w:rsidRDefault="00F01967" w:rsidP="00F01967">
            <w:pPr>
              <w:adjustRightInd w:val="0"/>
              <w:snapToGrid w:val="0"/>
              <w:spacing w:line="340" w:lineRule="atLeast"/>
              <w:rPr>
                <w:rFonts w:eastAsiaTheme="minorEastAsia"/>
                <w:sz w:val="22"/>
                <w:szCs w:val="22"/>
              </w:rPr>
            </w:pPr>
          </w:p>
        </w:tc>
        <w:tc>
          <w:tcPr>
            <w:tcW w:w="996" w:type="dxa"/>
            <w:tcBorders>
              <w:bottom w:val="single" w:sz="4" w:space="0" w:color="auto"/>
            </w:tcBorders>
            <w:shd w:val="clear" w:color="auto" w:fill="auto"/>
            <w:vAlign w:val="center"/>
          </w:tcPr>
          <w:p w14:paraId="6030F2A3" w14:textId="77777777" w:rsidR="00F01967" w:rsidRPr="00F03D49" w:rsidRDefault="00F01967" w:rsidP="00F01967">
            <w:pPr>
              <w:adjustRightInd w:val="0"/>
              <w:snapToGrid w:val="0"/>
              <w:spacing w:line="340" w:lineRule="atLeast"/>
              <w:jc w:val="center"/>
              <w:rPr>
                <w:rFonts w:eastAsiaTheme="minorEastAsia"/>
                <w:b/>
              </w:rPr>
            </w:pPr>
            <w:r w:rsidRPr="00F03D49">
              <w:rPr>
                <w:rFonts w:eastAsiaTheme="minorEastAsia" w:hint="eastAsia"/>
                <w:b/>
              </w:rPr>
              <w:t>洋</w:t>
            </w:r>
          </w:p>
        </w:tc>
        <w:tc>
          <w:tcPr>
            <w:tcW w:w="851" w:type="dxa"/>
            <w:tcBorders>
              <w:bottom w:val="single" w:sz="4" w:space="0" w:color="auto"/>
            </w:tcBorders>
            <w:shd w:val="thinReverseDiagStripe" w:color="7F7F7F" w:themeColor="text1" w:themeTint="80" w:fill="auto"/>
          </w:tcPr>
          <w:p w14:paraId="50D94D60" w14:textId="77777777" w:rsidR="00F01967" w:rsidRPr="00F03D49" w:rsidRDefault="00F01967" w:rsidP="00F01967">
            <w:pPr>
              <w:adjustRightInd w:val="0"/>
              <w:snapToGrid w:val="0"/>
              <w:spacing w:line="340" w:lineRule="atLeast"/>
              <w:rPr>
                <w:rFonts w:eastAsiaTheme="minorEastAsia"/>
                <w:sz w:val="22"/>
                <w:szCs w:val="22"/>
              </w:rPr>
            </w:pPr>
          </w:p>
        </w:tc>
        <w:tc>
          <w:tcPr>
            <w:tcW w:w="851" w:type="dxa"/>
            <w:tcBorders>
              <w:bottom w:val="single" w:sz="4" w:space="0" w:color="auto"/>
            </w:tcBorders>
            <w:shd w:val="thinReverseDiagStripe" w:color="7F7F7F" w:themeColor="text1" w:themeTint="80" w:fill="auto"/>
          </w:tcPr>
          <w:p w14:paraId="3B7A46E0" w14:textId="77777777" w:rsidR="00F01967" w:rsidRPr="00F03D49" w:rsidRDefault="00F01967" w:rsidP="00F01967">
            <w:pPr>
              <w:adjustRightInd w:val="0"/>
              <w:snapToGrid w:val="0"/>
              <w:spacing w:line="340" w:lineRule="atLeast"/>
              <w:rPr>
                <w:rFonts w:eastAsiaTheme="minorEastAsia"/>
                <w:sz w:val="22"/>
                <w:szCs w:val="22"/>
              </w:rPr>
            </w:pPr>
          </w:p>
        </w:tc>
        <w:tc>
          <w:tcPr>
            <w:tcW w:w="851" w:type="dxa"/>
            <w:tcBorders>
              <w:bottom w:val="single" w:sz="4" w:space="0" w:color="auto"/>
            </w:tcBorders>
            <w:shd w:val="thinReverseDiagStripe" w:color="7F7F7F" w:themeColor="text1" w:themeTint="80" w:fill="auto"/>
          </w:tcPr>
          <w:p w14:paraId="5CFDC189" w14:textId="77777777" w:rsidR="00F01967" w:rsidRPr="00F03D49" w:rsidRDefault="00F01967" w:rsidP="00F01967">
            <w:pPr>
              <w:adjustRightInd w:val="0"/>
              <w:snapToGrid w:val="0"/>
              <w:spacing w:line="340" w:lineRule="atLeast"/>
              <w:rPr>
                <w:rFonts w:eastAsiaTheme="minorEastAsia"/>
                <w:sz w:val="22"/>
                <w:szCs w:val="22"/>
              </w:rPr>
            </w:pPr>
          </w:p>
        </w:tc>
        <w:tc>
          <w:tcPr>
            <w:tcW w:w="996" w:type="dxa"/>
            <w:shd w:val="thinReverseDiagStripe" w:color="7F7F7F" w:themeColor="text1" w:themeTint="80" w:fill="auto"/>
          </w:tcPr>
          <w:p w14:paraId="0DF68D86" w14:textId="77777777" w:rsidR="00F01967" w:rsidRPr="00F03D49" w:rsidRDefault="00F01967" w:rsidP="00F01967">
            <w:pPr>
              <w:adjustRightInd w:val="0"/>
              <w:snapToGrid w:val="0"/>
              <w:spacing w:line="340" w:lineRule="atLeast"/>
              <w:rPr>
                <w:rFonts w:eastAsiaTheme="minorEastAsia"/>
                <w:sz w:val="22"/>
                <w:szCs w:val="22"/>
              </w:rPr>
            </w:pPr>
          </w:p>
        </w:tc>
        <w:tc>
          <w:tcPr>
            <w:tcW w:w="851" w:type="dxa"/>
            <w:shd w:val="thinReverseDiagStripe" w:color="7F7F7F" w:themeColor="text1" w:themeTint="80" w:fill="auto"/>
          </w:tcPr>
          <w:p w14:paraId="469FFE9C" w14:textId="77777777" w:rsidR="00F01967" w:rsidRPr="00F03D49" w:rsidRDefault="00F01967" w:rsidP="00F01967">
            <w:pPr>
              <w:adjustRightInd w:val="0"/>
              <w:snapToGrid w:val="0"/>
              <w:spacing w:line="340" w:lineRule="atLeast"/>
              <w:rPr>
                <w:rFonts w:eastAsiaTheme="minorEastAsia"/>
                <w:sz w:val="22"/>
                <w:szCs w:val="22"/>
              </w:rPr>
            </w:pPr>
          </w:p>
        </w:tc>
      </w:tr>
      <w:tr w:rsidR="00F01967" w:rsidRPr="00F03D49" w14:paraId="5076A337" w14:textId="77777777" w:rsidTr="00F01967">
        <w:trPr>
          <w:trHeight w:val="851"/>
        </w:trPr>
        <w:tc>
          <w:tcPr>
            <w:tcW w:w="851" w:type="dxa"/>
            <w:shd w:val="thinReverseDiagStripe" w:color="7F7F7F" w:themeColor="text1" w:themeTint="80" w:fill="auto"/>
            <w:vAlign w:val="center"/>
          </w:tcPr>
          <w:p w14:paraId="69CDECFF" w14:textId="77777777" w:rsidR="00F01967" w:rsidRPr="00F03D49" w:rsidRDefault="00F01967" w:rsidP="00F01967">
            <w:pPr>
              <w:adjustRightInd w:val="0"/>
              <w:snapToGrid w:val="0"/>
              <w:spacing w:line="340" w:lineRule="atLeast"/>
              <w:rPr>
                <w:rFonts w:eastAsiaTheme="minorEastAsia"/>
                <w:sz w:val="22"/>
                <w:szCs w:val="22"/>
              </w:rPr>
            </w:pPr>
          </w:p>
        </w:tc>
        <w:tc>
          <w:tcPr>
            <w:tcW w:w="851" w:type="dxa"/>
            <w:shd w:val="thinReverseDiagStripe" w:color="7F7F7F" w:themeColor="text1" w:themeTint="80" w:fill="auto"/>
          </w:tcPr>
          <w:p w14:paraId="1C09DA7E" w14:textId="77777777" w:rsidR="00F01967" w:rsidRPr="00F03D49" w:rsidRDefault="00F01967" w:rsidP="00F01967">
            <w:pPr>
              <w:adjustRightInd w:val="0"/>
              <w:snapToGrid w:val="0"/>
              <w:spacing w:line="340" w:lineRule="atLeast"/>
              <w:rPr>
                <w:rFonts w:eastAsiaTheme="minorEastAsia"/>
                <w:sz w:val="22"/>
                <w:szCs w:val="22"/>
              </w:rPr>
            </w:pPr>
          </w:p>
        </w:tc>
        <w:tc>
          <w:tcPr>
            <w:tcW w:w="996" w:type="dxa"/>
            <w:tcBorders>
              <w:bottom w:val="single" w:sz="4" w:space="0" w:color="auto"/>
            </w:tcBorders>
            <w:shd w:val="clear" w:color="auto" w:fill="auto"/>
            <w:vAlign w:val="center"/>
          </w:tcPr>
          <w:p w14:paraId="410FD4D0" w14:textId="77777777" w:rsidR="00F01967" w:rsidRPr="00F03D49" w:rsidRDefault="00F01967" w:rsidP="00F01967">
            <w:pPr>
              <w:adjustRightInd w:val="0"/>
              <w:snapToGrid w:val="0"/>
              <w:spacing w:line="340" w:lineRule="atLeast"/>
              <w:jc w:val="center"/>
              <w:rPr>
                <w:rFonts w:eastAsiaTheme="minorEastAsia"/>
                <w:b/>
              </w:rPr>
            </w:pPr>
            <w:r w:rsidRPr="00F03D49">
              <w:rPr>
                <w:rFonts w:eastAsiaTheme="minorEastAsia" w:hint="eastAsia"/>
                <w:b/>
              </w:rPr>
              <w:t>3.</w:t>
            </w:r>
            <w:r w:rsidRPr="00F03D49">
              <w:rPr>
                <w:rFonts w:eastAsiaTheme="minorEastAsia" w:hint="eastAsia"/>
                <w:b/>
              </w:rPr>
              <w:t>興</w:t>
            </w:r>
          </w:p>
        </w:tc>
        <w:tc>
          <w:tcPr>
            <w:tcW w:w="851" w:type="dxa"/>
            <w:tcBorders>
              <w:bottom w:val="single" w:sz="4" w:space="0" w:color="auto"/>
            </w:tcBorders>
            <w:shd w:val="clear" w:color="auto" w:fill="auto"/>
            <w:vAlign w:val="center"/>
          </w:tcPr>
          <w:p w14:paraId="1763FC84" w14:textId="77777777" w:rsidR="00F01967" w:rsidRPr="00F03D49" w:rsidRDefault="00F01967" w:rsidP="00F01967">
            <w:pPr>
              <w:adjustRightInd w:val="0"/>
              <w:snapToGrid w:val="0"/>
              <w:spacing w:line="340" w:lineRule="atLeast"/>
              <w:jc w:val="center"/>
              <w:rPr>
                <w:rFonts w:eastAsiaTheme="minorEastAsia"/>
                <w:b/>
              </w:rPr>
            </w:pPr>
            <w:r w:rsidRPr="00F03D49">
              <w:rPr>
                <w:rFonts w:eastAsiaTheme="minorEastAsia" w:hint="eastAsia"/>
                <w:b/>
              </w:rPr>
              <w:t>利</w:t>
            </w:r>
          </w:p>
        </w:tc>
        <w:tc>
          <w:tcPr>
            <w:tcW w:w="851" w:type="dxa"/>
            <w:tcBorders>
              <w:bottom w:val="single" w:sz="4" w:space="0" w:color="auto"/>
            </w:tcBorders>
            <w:shd w:val="clear" w:color="auto" w:fill="auto"/>
            <w:vAlign w:val="center"/>
          </w:tcPr>
          <w:p w14:paraId="71DB1C55" w14:textId="77777777" w:rsidR="00F01967" w:rsidRPr="00F03D49" w:rsidRDefault="00F01967" w:rsidP="00F01967">
            <w:pPr>
              <w:adjustRightInd w:val="0"/>
              <w:snapToGrid w:val="0"/>
              <w:spacing w:line="340" w:lineRule="atLeast"/>
              <w:jc w:val="center"/>
              <w:rPr>
                <w:rFonts w:eastAsiaTheme="minorEastAsia"/>
                <w:b/>
              </w:rPr>
            </w:pPr>
            <w:r w:rsidRPr="00F03D49">
              <w:rPr>
                <w:rFonts w:eastAsiaTheme="minorEastAsia" w:hint="eastAsia"/>
                <w:b/>
              </w:rPr>
              <w:t>除</w:t>
            </w:r>
          </w:p>
        </w:tc>
        <w:tc>
          <w:tcPr>
            <w:tcW w:w="851" w:type="dxa"/>
            <w:tcBorders>
              <w:bottom w:val="single" w:sz="4" w:space="0" w:color="auto"/>
            </w:tcBorders>
            <w:shd w:val="clear" w:color="auto" w:fill="auto"/>
            <w:vAlign w:val="center"/>
          </w:tcPr>
          <w:p w14:paraId="7DDAD48C" w14:textId="77777777" w:rsidR="00F01967" w:rsidRPr="00F03D49" w:rsidRDefault="00F01967" w:rsidP="00F01967">
            <w:pPr>
              <w:adjustRightInd w:val="0"/>
              <w:snapToGrid w:val="0"/>
              <w:spacing w:line="340" w:lineRule="atLeast"/>
              <w:jc w:val="center"/>
              <w:rPr>
                <w:rFonts w:eastAsiaTheme="minorEastAsia"/>
                <w:b/>
              </w:rPr>
            </w:pPr>
            <w:r w:rsidRPr="00F03D49">
              <w:rPr>
                <w:rFonts w:eastAsiaTheme="minorEastAsia" w:hint="eastAsia"/>
                <w:b/>
              </w:rPr>
              <w:t>弊</w:t>
            </w:r>
          </w:p>
        </w:tc>
        <w:tc>
          <w:tcPr>
            <w:tcW w:w="996" w:type="dxa"/>
            <w:shd w:val="thinReverseDiagStripe" w:color="7F7F7F" w:themeColor="text1" w:themeTint="80" w:fill="auto"/>
          </w:tcPr>
          <w:p w14:paraId="4F18FFCF" w14:textId="77777777" w:rsidR="00F01967" w:rsidRPr="00F03D49" w:rsidRDefault="00F01967" w:rsidP="00F01967">
            <w:pPr>
              <w:adjustRightInd w:val="0"/>
              <w:snapToGrid w:val="0"/>
              <w:spacing w:line="340" w:lineRule="atLeast"/>
              <w:rPr>
                <w:rFonts w:eastAsiaTheme="minorEastAsia"/>
                <w:sz w:val="22"/>
                <w:szCs w:val="22"/>
              </w:rPr>
            </w:pPr>
          </w:p>
        </w:tc>
        <w:tc>
          <w:tcPr>
            <w:tcW w:w="851" w:type="dxa"/>
            <w:shd w:val="thinReverseDiagStripe" w:color="7F7F7F" w:themeColor="text1" w:themeTint="80" w:fill="auto"/>
          </w:tcPr>
          <w:p w14:paraId="0D1A9945" w14:textId="77777777" w:rsidR="00F01967" w:rsidRPr="00F03D49" w:rsidRDefault="00F01967" w:rsidP="00F01967">
            <w:pPr>
              <w:adjustRightInd w:val="0"/>
              <w:snapToGrid w:val="0"/>
              <w:spacing w:line="340" w:lineRule="atLeast"/>
              <w:rPr>
                <w:rFonts w:eastAsiaTheme="minorEastAsia"/>
                <w:sz w:val="22"/>
                <w:szCs w:val="22"/>
              </w:rPr>
            </w:pPr>
          </w:p>
        </w:tc>
      </w:tr>
      <w:tr w:rsidR="00F01967" w:rsidRPr="00F03D49" w14:paraId="23981F5B" w14:textId="77777777" w:rsidTr="00F01967">
        <w:trPr>
          <w:trHeight w:val="851"/>
        </w:trPr>
        <w:tc>
          <w:tcPr>
            <w:tcW w:w="851" w:type="dxa"/>
            <w:shd w:val="thinReverseDiagStripe" w:color="7F7F7F" w:themeColor="text1" w:themeTint="80" w:fill="auto"/>
            <w:vAlign w:val="center"/>
          </w:tcPr>
          <w:p w14:paraId="726042D4" w14:textId="77777777" w:rsidR="00F01967" w:rsidRPr="00F03D49" w:rsidRDefault="00F01967" w:rsidP="00F01967">
            <w:pPr>
              <w:adjustRightInd w:val="0"/>
              <w:snapToGrid w:val="0"/>
              <w:spacing w:line="340" w:lineRule="atLeast"/>
              <w:rPr>
                <w:rFonts w:eastAsiaTheme="minorEastAsia"/>
                <w:sz w:val="22"/>
                <w:szCs w:val="22"/>
              </w:rPr>
            </w:pPr>
          </w:p>
        </w:tc>
        <w:tc>
          <w:tcPr>
            <w:tcW w:w="851" w:type="dxa"/>
            <w:shd w:val="thinReverseDiagStripe" w:color="7F7F7F" w:themeColor="text1" w:themeTint="80" w:fill="auto"/>
          </w:tcPr>
          <w:p w14:paraId="71F0B4A6" w14:textId="77777777" w:rsidR="00F01967" w:rsidRPr="00F03D49" w:rsidRDefault="00F01967" w:rsidP="00F01967">
            <w:pPr>
              <w:adjustRightInd w:val="0"/>
              <w:snapToGrid w:val="0"/>
              <w:spacing w:line="340" w:lineRule="atLeast"/>
              <w:rPr>
                <w:rFonts w:eastAsiaTheme="minorEastAsia"/>
                <w:sz w:val="22"/>
                <w:szCs w:val="22"/>
              </w:rPr>
            </w:pPr>
          </w:p>
        </w:tc>
        <w:tc>
          <w:tcPr>
            <w:tcW w:w="996" w:type="dxa"/>
            <w:shd w:val="clear" w:color="auto" w:fill="auto"/>
            <w:vAlign w:val="center"/>
          </w:tcPr>
          <w:p w14:paraId="3A4F4B67" w14:textId="77777777" w:rsidR="00F01967" w:rsidRPr="00F03D49" w:rsidRDefault="00F01967" w:rsidP="00F01967">
            <w:pPr>
              <w:adjustRightInd w:val="0"/>
              <w:snapToGrid w:val="0"/>
              <w:spacing w:line="340" w:lineRule="atLeast"/>
              <w:jc w:val="center"/>
              <w:rPr>
                <w:rFonts w:eastAsiaTheme="minorEastAsia"/>
                <w:b/>
              </w:rPr>
            </w:pPr>
            <w:r w:rsidRPr="00F03D49">
              <w:rPr>
                <w:rFonts w:eastAsiaTheme="minorEastAsia" w:hint="eastAsia"/>
                <w:b/>
              </w:rPr>
              <w:t>嘆</w:t>
            </w:r>
          </w:p>
          <w:p w14:paraId="0F0C7514" w14:textId="77777777" w:rsidR="00F01967" w:rsidRPr="00F03D49" w:rsidRDefault="00F01967" w:rsidP="00F01967">
            <w:pPr>
              <w:adjustRightInd w:val="0"/>
              <w:snapToGrid w:val="0"/>
              <w:spacing w:line="340" w:lineRule="atLeast"/>
              <w:jc w:val="center"/>
              <w:rPr>
                <w:rFonts w:eastAsiaTheme="minorEastAsia"/>
                <w:b/>
              </w:rPr>
            </w:pPr>
            <w:r w:rsidRPr="00F03D49">
              <w:rPr>
                <w:rFonts w:eastAsiaTheme="minorEastAsia" w:hint="eastAsia"/>
                <w:b/>
              </w:rPr>
              <w:t>（歎）</w:t>
            </w:r>
          </w:p>
        </w:tc>
        <w:tc>
          <w:tcPr>
            <w:tcW w:w="851" w:type="dxa"/>
            <w:shd w:val="thinReverseDiagStripe" w:color="7F7F7F" w:themeColor="text1" w:themeTint="80" w:fill="auto"/>
          </w:tcPr>
          <w:p w14:paraId="6BF43EC1" w14:textId="77777777" w:rsidR="00F01967" w:rsidRPr="00F03D49" w:rsidRDefault="00F01967" w:rsidP="00F01967">
            <w:pPr>
              <w:adjustRightInd w:val="0"/>
              <w:snapToGrid w:val="0"/>
              <w:spacing w:line="340" w:lineRule="atLeast"/>
              <w:rPr>
                <w:rFonts w:eastAsiaTheme="minorEastAsia"/>
                <w:sz w:val="22"/>
                <w:szCs w:val="22"/>
              </w:rPr>
            </w:pPr>
          </w:p>
        </w:tc>
        <w:tc>
          <w:tcPr>
            <w:tcW w:w="851" w:type="dxa"/>
            <w:shd w:val="thinReverseDiagStripe" w:color="7F7F7F" w:themeColor="text1" w:themeTint="80" w:fill="auto"/>
          </w:tcPr>
          <w:p w14:paraId="14185EB0" w14:textId="77777777" w:rsidR="00F01967" w:rsidRPr="00F03D49" w:rsidRDefault="00F01967" w:rsidP="00F01967">
            <w:pPr>
              <w:adjustRightInd w:val="0"/>
              <w:snapToGrid w:val="0"/>
              <w:spacing w:line="340" w:lineRule="atLeast"/>
              <w:rPr>
                <w:rFonts w:eastAsiaTheme="minorEastAsia"/>
                <w:sz w:val="22"/>
                <w:szCs w:val="22"/>
              </w:rPr>
            </w:pPr>
          </w:p>
        </w:tc>
        <w:tc>
          <w:tcPr>
            <w:tcW w:w="851" w:type="dxa"/>
            <w:shd w:val="thinReverseDiagStripe" w:color="7F7F7F" w:themeColor="text1" w:themeTint="80" w:fill="auto"/>
          </w:tcPr>
          <w:p w14:paraId="05F5410F" w14:textId="77777777" w:rsidR="00F01967" w:rsidRPr="00F03D49" w:rsidRDefault="00F01967" w:rsidP="00F01967">
            <w:pPr>
              <w:adjustRightInd w:val="0"/>
              <w:snapToGrid w:val="0"/>
              <w:spacing w:line="340" w:lineRule="atLeast"/>
              <w:rPr>
                <w:rFonts w:eastAsiaTheme="minorEastAsia"/>
                <w:sz w:val="22"/>
                <w:szCs w:val="22"/>
              </w:rPr>
            </w:pPr>
          </w:p>
        </w:tc>
        <w:tc>
          <w:tcPr>
            <w:tcW w:w="996" w:type="dxa"/>
            <w:shd w:val="thinReverseDiagStripe" w:color="7F7F7F" w:themeColor="text1" w:themeTint="80" w:fill="auto"/>
          </w:tcPr>
          <w:p w14:paraId="2CCD9BFD" w14:textId="77777777" w:rsidR="00F01967" w:rsidRPr="00F03D49" w:rsidRDefault="00F01967" w:rsidP="00F01967">
            <w:pPr>
              <w:adjustRightInd w:val="0"/>
              <w:snapToGrid w:val="0"/>
              <w:spacing w:line="340" w:lineRule="atLeast"/>
              <w:rPr>
                <w:rFonts w:eastAsiaTheme="minorEastAsia"/>
                <w:sz w:val="22"/>
                <w:szCs w:val="22"/>
              </w:rPr>
            </w:pPr>
          </w:p>
        </w:tc>
        <w:tc>
          <w:tcPr>
            <w:tcW w:w="851" w:type="dxa"/>
            <w:shd w:val="thinReverseDiagStripe" w:color="7F7F7F" w:themeColor="text1" w:themeTint="80" w:fill="auto"/>
          </w:tcPr>
          <w:p w14:paraId="66E613F2" w14:textId="77777777" w:rsidR="00F01967" w:rsidRPr="00F03D49" w:rsidRDefault="00F01967" w:rsidP="00F01967">
            <w:pPr>
              <w:adjustRightInd w:val="0"/>
              <w:snapToGrid w:val="0"/>
              <w:spacing w:line="340" w:lineRule="atLeast"/>
              <w:rPr>
                <w:rFonts w:eastAsiaTheme="minorEastAsia"/>
                <w:sz w:val="22"/>
                <w:szCs w:val="22"/>
              </w:rPr>
            </w:pPr>
          </w:p>
        </w:tc>
      </w:tr>
    </w:tbl>
    <w:p w14:paraId="43F44A0F" w14:textId="376F088C" w:rsidR="000F53DF" w:rsidRPr="00F03D49" w:rsidRDefault="004A7384" w:rsidP="00F01967">
      <w:pPr>
        <w:adjustRightInd w:val="0"/>
        <w:snapToGrid w:val="0"/>
        <w:spacing w:line="340" w:lineRule="atLeast"/>
        <w:rPr>
          <w:rFonts w:eastAsiaTheme="minorEastAsia"/>
          <w:b/>
          <w:sz w:val="22"/>
          <w:szCs w:val="22"/>
        </w:rPr>
      </w:pPr>
      <w:r w:rsidRPr="00F03D49">
        <w:rPr>
          <w:rFonts w:eastAsiaTheme="minorEastAsia"/>
          <w:b/>
          <w:sz w:val="22"/>
          <w:szCs w:val="22"/>
        </w:rPr>
        <w:t>（三）成語</w:t>
      </w:r>
      <w:r w:rsidRPr="00F03D49">
        <w:rPr>
          <w:rFonts w:eastAsiaTheme="minorEastAsia" w:hint="eastAsia"/>
          <w:b/>
          <w:sz w:val="22"/>
          <w:szCs w:val="22"/>
        </w:rPr>
        <w:t>填空</w:t>
      </w:r>
      <w:r w:rsidRPr="00F03D49">
        <w:rPr>
          <w:rFonts w:eastAsiaTheme="minorEastAsia"/>
          <w:b/>
          <w:sz w:val="22"/>
          <w:szCs w:val="22"/>
        </w:rPr>
        <w:t>：</w:t>
      </w:r>
      <w:r w:rsidRPr="00F03D49">
        <w:rPr>
          <w:rFonts w:eastAsiaTheme="minorEastAsia"/>
          <w:b/>
          <w:sz w:val="22"/>
          <w:szCs w:val="22"/>
        </w:rPr>
        <w:t>6%</w:t>
      </w:r>
      <w:r w:rsidRPr="00F03D49">
        <w:rPr>
          <w:rFonts w:eastAsiaTheme="minorEastAsia" w:hint="eastAsia"/>
          <w:b/>
          <w:sz w:val="22"/>
          <w:szCs w:val="22"/>
        </w:rPr>
        <w:t>（每個成語</w:t>
      </w:r>
      <w:r w:rsidRPr="00F03D49">
        <w:rPr>
          <w:rFonts w:eastAsiaTheme="minorEastAsia" w:hint="eastAsia"/>
          <w:b/>
          <w:sz w:val="22"/>
          <w:szCs w:val="22"/>
        </w:rPr>
        <w:t>1</w:t>
      </w:r>
      <w:r w:rsidRPr="00F03D49">
        <w:rPr>
          <w:rFonts w:eastAsiaTheme="minorEastAsia" w:hint="eastAsia"/>
          <w:b/>
          <w:sz w:val="22"/>
          <w:szCs w:val="22"/>
        </w:rPr>
        <w:t>分，錯一字扣</w:t>
      </w:r>
      <w:r w:rsidRPr="00F03D49">
        <w:rPr>
          <w:rFonts w:eastAsiaTheme="minorEastAsia" w:hint="eastAsia"/>
          <w:b/>
          <w:sz w:val="22"/>
          <w:szCs w:val="22"/>
        </w:rPr>
        <w:t>0.5</w:t>
      </w:r>
      <w:r w:rsidRPr="00F03D49">
        <w:rPr>
          <w:rFonts w:eastAsiaTheme="minorEastAsia" w:hint="eastAsia"/>
          <w:b/>
          <w:sz w:val="22"/>
          <w:szCs w:val="22"/>
        </w:rPr>
        <w:t>分）</w:t>
      </w:r>
    </w:p>
    <w:p w14:paraId="0470C3AD" w14:textId="1BE786B0" w:rsidR="0006482F" w:rsidRPr="00F03D49" w:rsidRDefault="0006482F" w:rsidP="00F01967">
      <w:pPr>
        <w:adjustRightInd w:val="0"/>
        <w:snapToGrid w:val="0"/>
        <w:spacing w:line="340" w:lineRule="atLeast"/>
        <w:ind w:left="1945" w:hanging="1945"/>
        <w:rPr>
          <w:rFonts w:eastAsiaTheme="minorEastAsia"/>
          <w:sz w:val="22"/>
          <w:szCs w:val="22"/>
        </w:rPr>
      </w:pPr>
    </w:p>
    <w:sectPr w:rsidR="0006482F" w:rsidRPr="00F03D49" w:rsidSect="00B769DC">
      <w:footerReference w:type="even" r:id="rId9"/>
      <w:footerReference w:type="default" r:id="rId10"/>
      <w:pgSz w:w="20639" w:h="14572" w:orient="landscape" w:code="12"/>
      <w:pgMar w:top="1440" w:right="1080" w:bottom="1440" w:left="1080" w:header="567" w:footer="567" w:gutter="0"/>
      <w:cols w:num="2" w:space="509"/>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F73DB8" w14:textId="77777777" w:rsidR="008A302F" w:rsidRDefault="008A302F">
      <w:r>
        <w:separator/>
      </w:r>
    </w:p>
  </w:endnote>
  <w:endnote w:type="continuationSeparator" w:id="0">
    <w:p w14:paraId="5ECC00DE" w14:textId="77777777" w:rsidR="008A302F" w:rsidRDefault="008A3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新細明體">
    <w:panose1 w:val="02020500000000000000"/>
    <w:charset w:val="51"/>
    <w:family w:val="auto"/>
    <w:pitch w:val="variable"/>
    <w:sig w:usb0="A00002FF" w:usb1="28CFFCFA" w:usb2="00000016" w:usb3="00000000" w:csb0="00100001" w:csb1="00000000"/>
  </w:font>
  <w:font w:name="Arial">
    <w:panose1 w:val="020B0604020202020204"/>
    <w:charset w:val="00"/>
    <w:family w:val="auto"/>
    <w:pitch w:val="variable"/>
    <w:sig w:usb0="00000003" w:usb1="00000000" w:usb2="00000000" w:usb3="00000000" w:csb0="00000001" w:csb1="00000000"/>
  </w:font>
  <w:font w:name="HL4">
    <w:charset w:val="00"/>
    <w:family w:val="swiss"/>
    <w:pitch w:val="variable"/>
    <w:sig w:usb0="00000003" w:usb1="00000000" w:usb2="00000000" w:usb3="00000000" w:csb0="00000001" w:csb1="00000000"/>
  </w:font>
  <w:font w:name="標楷體">
    <w:panose1 w:val="03000509000000000000"/>
    <w:charset w:val="51"/>
    <w:family w:val="auto"/>
    <w:pitch w:val="variable"/>
    <w:sig w:usb0="F1002BFF" w:usb1="29DFFFFF" w:usb2="00000037" w:usb3="00000000" w:csb0="001000FF" w:csb1="00000000"/>
  </w:font>
  <w:font w:name="細明體">
    <w:panose1 w:val="02020509000000000000"/>
    <w:charset w:val="51"/>
    <w:family w:val="auto"/>
    <w:pitch w:val="variable"/>
    <w:sig w:usb0="A00002FF" w:usb1="28CFFCFA" w:usb2="00000016" w:usb3="00000000" w:csb0="00100001"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зũ">
    <w:altName w:val="Times New Roman"/>
    <w:panose1 w:val="00000000000000000000"/>
    <w:charset w:val="00"/>
    <w:family w:val="roman"/>
    <w:notTrueType/>
    <w:pitch w:val="default"/>
  </w:font>
  <w:font w:name="BiauKai">
    <w:panose1 w:val="02000500000000000000"/>
    <w:charset w:val="51"/>
    <w:family w:val="auto"/>
    <w:pitch w:val="variable"/>
    <w:sig w:usb0="00000001" w:usb1="08080000" w:usb2="00000010" w:usb3="00000000" w:csb0="00100000" w:csb1="00000000"/>
  </w:font>
  <w:font w:name="STIXGeneral-Regular">
    <w:panose1 w:val="00000000000000000000"/>
    <w:charset w:val="00"/>
    <w:family w:val="auto"/>
    <w:pitch w:val="variable"/>
    <w:sig w:usb0="A00002FF" w:usb1="4203FDFF" w:usb2="02000020" w:usb3="00000000" w:csb0="800001FF" w:csb1="00000000"/>
  </w:font>
  <w:font w:name="微軟正黑體">
    <w:panose1 w:val="020B0604030504040204"/>
    <w:charset w:val="51"/>
    <w:family w:val="auto"/>
    <w:pitch w:val="variable"/>
    <w:sig w:usb0="00000087" w:usb1="288F4000" w:usb2="00000016" w:usb3="00000000" w:csb0="00100009" w:csb1="00000000"/>
  </w:font>
  <w:font w:name="Baskerville SemiBold">
    <w:panose1 w:val="02020702070400020203"/>
    <w:charset w:val="00"/>
    <w:family w:val="auto"/>
    <w:pitch w:val="variable"/>
    <w:sig w:usb0="80000067" w:usb1="00000040" w:usb2="00000000" w:usb3="00000000" w:csb0="0000019F" w:csb1="00000000"/>
  </w:font>
  <w:font w:name="Arial Unicode MS">
    <w:panose1 w:val="020B0604020202020204"/>
    <w:charset w:val="00"/>
    <w:family w:val="auto"/>
    <w:pitch w:val="variable"/>
    <w:sig w:usb0="F7FFAFFF" w:usb1="E9DFFFFF" w:usb2="0000003F" w:usb3="00000000" w:csb0="003F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F08E09" w14:textId="77777777" w:rsidR="008A302F" w:rsidRDefault="008A302F">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4</w:t>
    </w:r>
    <w:r>
      <w:rPr>
        <w:rStyle w:val="a6"/>
      </w:rPr>
      <w:fldChar w:fldCharType="end"/>
    </w:r>
  </w:p>
  <w:p w14:paraId="7085E7C0" w14:textId="77777777" w:rsidR="008A302F" w:rsidRDefault="008A302F">
    <w:pPr>
      <w:pStyle w:val="a5"/>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BC4D37" w14:textId="77777777" w:rsidR="008A302F" w:rsidRDefault="008A302F">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F03D49">
      <w:rPr>
        <w:rStyle w:val="a6"/>
        <w:noProof/>
      </w:rPr>
      <w:t>1</w:t>
    </w:r>
    <w:r>
      <w:rPr>
        <w:rStyle w:val="a6"/>
      </w:rPr>
      <w:fldChar w:fldCharType="end"/>
    </w:r>
  </w:p>
  <w:p w14:paraId="64EB0BF2" w14:textId="77777777" w:rsidR="008A302F" w:rsidRDefault="008A302F">
    <w:pPr>
      <w:pStyle w:val="a5"/>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E6B36B" w14:textId="77777777" w:rsidR="008A302F" w:rsidRDefault="008A302F">
      <w:r>
        <w:separator/>
      </w:r>
    </w:p>
  </w:footnote>
  <w:footnote w:type="continuationSeparator" w:id="0">
    <w:p w14:paraId="6FE97A67" w14:textId="77777777" w:rsidR="008A302F" w:rsidRDefault="008A302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AE0265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4164D7"/>
    <w:multiLevelType w:val="hybridMultilevel"/>
    <w:tmpl w:val="985C7ADA"/>
    <w:lvl w:ilvl="0" w:tplc="2D1E1F6A">
      <w:start w:val="2"/>
      <w:numFmt w:val="japaneseCounting"/>
      <w:lvlText w:val="（%1）"/>
      <w:lvlJc w:val="left"/>
      <w:pPr>
        <w:ind w:left="720" w:hanging="72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
    <w:nsid w:val="00A55E52"/>
    <w:multiLevelType w:val="hybridMultilevel"/>
    <w:tmpl w:val="91A28B9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03951A31"/>
    <w:multiLevelType w:val="hybridMultilevel"/>
    <w:tmpl w:val="05EEB7D4"/>
    <w:lvl w:ilvl="0" w:tplc="A1501D4A">
      <w:start w:val="1"/>
      <w:numFmt w:val="upperLetter"/>
      <w:lvlText w:val="（%1）"/>
      <w:lvlJc w:val="left"/>
      <w:pPr>
        <w:ind w:left="720" w:hanging="720"/>
      </w:pPr>
      <w:rPr>
        <w:rFonts w:ascii="新細明體" w:hAnsi="新細明體"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4932E18"/>
    <w:multiLevelType w:val="singleLevel"/>
    <w:tmpl w:val="35741780"/>
    <w:lvl w:ilvl="0">
      <w:start w:val="1"/>
      <w:numFmt w:val="upperLetter"/>
      <w:lvlText w:val="（%1）"/>
      <w:lvlJc w:val="left"/>
      <w:pPr>
        <w:tabs>
          <w:tab w:val="num" w:pos="870"/>
        </w:tabs>
        <w:ind w:left="870" w:hanging="600"/>
      </w:pPr>
      <w:rPr>
        <w:rFonts w:ascii="新細明體" w:eastAsia="新細明體" w:hAnsi="新細明體" w:hint="eastAsia"/>
      </w:rPr>
    </w:lvl>
  </w:abstractNum>
  <w:abstractNum w:abstractNumId="5">
    <w:nsid w:val="061039C7"/>
    <w:multiLevelType w:val="hybridMultilevel"/>
    <w:tmpl w:val="96641CA8"/>
    <w:lvl w:ilvl="0" w:tplc="37F06322">
      <w:start w:val="1"/>
      <w:numFmt w:val="upperLetter"/>
      <w:lvlText w:val="（%1）"/>
      <w:lvlJc w:val="left"/>
      <w:pPr>
        <w:tabs>
          <w:tab w:val="num" w:pos="720"/>
        </w:tabs>
        <w:ind w:left="720" w:hanging="720"/>
      </w:pPr>
      <w:rPr>
        <w:rFonts w:hint="default"/>
      </w:rPr>
    </w:lvl>
    <w:lvl w:ilvl="1" w:tplc="A61E623E" w:tentative="1">
      <w:start w:val="1"/>
      <w:numFmt w:val="ideographTraditional"/>
      <w:lvlText w:val="%2、"/>
      <w:lvlJc w:val="left"/>
      <w:pPr>
        <w:tabs>
          <w:tab w:val="num" w:pos="960"/>
        </w:tabs>
        <w:ind w:left="960" w:hanging="480"/>
      </w:pPr>
    </w:lvl>
    <w:lvl w:ilvl="2" w:tplc="8296572A" w:tentative="1">
      <w:start w:val="1"/>
      <w:numFmt w:val="lowerRoman"/>
      <w:lvlText w:val="%3."/>
      <w:lvlJc w:val="right"/>
      <w:pPr>
        <w:tabs>
          <w:tab w:val="num" w:pos="1440"/>
        </w:tabs>
        <w:ind w:left="1440" w:hanging="480"/>
      </w:pPr>
    </w:lvl>
    <w:lvl w:ilvl="3" w:tplc="540A6FB0" w:tentative="1">
      <w:start w:val="1"/>
      <w:numFmt w:val="decimal"/>
      <w:lvlText w:val="%4."/>
      <w:lvlJc w:val="left"/>
      <w:pPr>
        <w:tabs>
          <w:tab w:val="num" w:pos="1920"/>
        </w:tabs>
        <w:ind w:left="1920" w:hanging="480"/>
      </w:pPr>
    </w:lvl>
    <w:lvl w:ilvl="4" w:tplc="5106C6A6" w:tentative="1">
      <w:start w:val="1"/>
      <w:numFmt w:val="ideographTraditional"/>
      <w:lvlText w:val="%5、"/>
      <w:lvlJc w:val="left"/>
      <w:pPr>
        <w:tabs>
          <w:tab w:val="num" w:pos="2400"/>
        </w:tabs>
        <w:ind w:left="2400" w:hanging="480"/>
      </w:pPr>
    </w:lvl>
    <w:lvl w:ilvl="5" w:tplc="59883994" w:tentative="1">
      <w:start w:val="1"/>
      <w:numFmt w:val="lowerRoman"/>
      <w:lvlText w:val="%6."/>
      <w:lvlJc w:val="right"/>
      <w:pPr>
        <w:tabs>
          <w:tab w:val="num" w:pos="2880"/>
        </w:tabs>
        <w:ind w:left="2880" w:hanging="480"/>
      </w:pPr>
    </w:lvl>
    <w:lvl w:ilvl="6" w:tplc="6A1E645C" w:tentative="1">
      <w:start w:val="1"/>
      <w:numFmt w:val="decimal"/>
      <w:lvlText w:val="%7."/>
      <w:lvlJc w:val="left"/>
      <w:pPr>
        <w:tabs>
          <w:tab w:val="num" w:pos="3360"/>
        </w:tabs>
        <w:ind w:left="3360" w:hanging="480"/>
      </w:pPr>
    </w:lvl>
    <w:lvl w:ilvl="7" w:tplc="82CAFC1C" w:tentative="1">
      <w:start w:val="1"/>
      <w:numFmt w:val="ideographTraditional"/>
      <w:lvlText w:val="%8、"/>
      <w:lvlJc w:val="left"/>
      <w:pPr>
        <w:tabs>
          <w:tab w:val="num" w:pos="3840"/>
        </w:tabs>
        <w:ind w:left="3840" w:hanging="480"/>
      </w:pPr>
    </w:lvl>
    <w:lvl w:ilvl="8" w:tplc="844CBDAC" w:tentative="1">
      <w:start w:val="1"/>
      <w:numFmt w:val="lowerRoman"/>
      <w:lvlText w:val="%9."/>
      <w:lvlJc w:val="right"/>
      <w:pPr>
        <w:tabs>
          <w:tab w:val="num" w:pos="4320"/>
        </w:tabs>
        <w:ind w:left="4320" w:hanging="480"/>
      </w:pPr>
    </w:lvl>
  </w:abstractNum>
  <w:abstractNum w:abstractNumId="6">
    <w:nsid w:val="08F96219"/>
    <w:multiLevelType w:val="hybridMultilevel"/>
    <w:tmpl w:val="9146D816"/>
    <w:lvl w:ilvl="0" w:tplc="F578C582">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0A591E1D"/>
    <w:multiLevelType w:val="hybridMultilevel"/>
    <w:tmpl w:val="6CF686EE"/>
    <w:lvl w:ilvl="0" w:tplc="6902D9C6">
      <w:start w:val="1"/>
      <w:numFmt w:val="decimal"/>
      <w:lvlText w:val="%1."/>
      <w:lvlJc w:val="left"/>
      <w:pPr>
        <w:tabs>
          <w:tab w:val="num" w:pos="480"/>
        </w:tabs>
        <w:ind w:left="480" w:hanging="480"/>
      </w:pPr>
    </w:lvl>
    <w:lvl w:ilvl="1" w:tplc="1FF67A16">
      <w:start w:val="21"/>
      <w:numFmt w:val="decimal"/>
      <w:lvlText w:val="%2."/>
      <w:lvlJc w:val="left"/>
      <w:pPr>
        <w:tabs>
          <w:tab w:val="num" w:pos="840"/>
        </w:tabs>
        <w:ind w:left="840" w:hanging="360"/>
      </w:pPr>
      <w:rPr>
        <w:rFonts w:hint="default"/>
      </w:rPr>
    </w:lvl>
    <w:lvl w:ilvl="2" w:tplc="2806EA40">
      <w:start w:val="6"/>
      <w:numFmt w:val="bullet"/>
      <w:lvlText w:val="＊"/>
      <w:lvlJc w:val="left"/>
      <w:pPr>
        <w:tabs>
          <w:tab w:val="num" w:pos="1320"/>
        </w:tabs>
        <w:ind w:left="1320" w:hanging="360"/>
      </w:pPr>
      <w:rPr>
        <w:rFonts w:ascii="新細明體" w:eastAsia="新細明體" w:hAnsi="Times New Roman" w:cs="Times New Roman" w:hint="eastAsia"/>
      </w:rPr>
    </w:lvl>
    <w:lvl w:ilvl="3" w:tplc="32C8AE10">
      <w:start w:val="1"/>
      <w:numFmt w:val="decimal"/>
      <w:lvlText w:val="%4."/>
      <w:lvlJc w:val="left"/>
      <w:pPr>
        <w:tabs>
          <w:tab w:val="num" w:pos="1800"/>
        </w:tabs>
        <w:ind w:left="1800" w:hanging="360"/>
      </w:pPr>
      <w:rPr>
        <w:rFonts w:hint="default"/>
      </w:rPr>
    </w:lvl>
    <w:lvl w:ilvl="4" w:tplc="37AC2BD2" w:tentative="1">
      <w:start w:val="1"/>
      <w:numFmt w:val="ideographTraditional"/>
      <w:lvlText w:val="%5、"/>
      <w:lvlJc w:val="left"/>
      <w:pPr>
        <w:tabs>
          <w:tab w:val="num" w:pos="2400"/>
        </w:tabs>
        <w:ind w:left="2400" w:hanging="480"/>
      </w:pPr>
    </w:lvl>
    <w:lvl w:ilvl="5" w:tplc="71BCBF38" w:tentative="1">
      <w:start w:val="1"/>
      <w:numFmt w:val="lowerRoman"/>
      <w:lvlText w:val="%6."/>
      <w:lvlJc w:val="right"/>
      <w:pPr>
        <w:tabs>
          <w:tab w:val="num" w:pos="2880"/>
        </w:tabs>
        <w:ind w:left="2880" w:hanging="480"/>
      </w:pPr>
    </w:lvl>
    <w:lvl w:ilvl="6" w:tplc="65EECC7E" w:tentative="1">
      <w:start w:val="1"/>
      <w:numFmt w:val="decimal"/>
      <w:lvlText w:val="%7."/>
      <w:lvlJc w:val="left"/>
      <w:pPr>
        <w:tabs>
          <w:tab w:val="num" w:pos="3360"/>
        </w:tabs>
        <w:ind w:left="3360" w:hanging="480"/>
      </w:pPr>
    </w:lvl>
    <w:lvl w:ilvl="7" w:tplc="A32C38FC" w:tentative="1">
      <w:start w:val="1"/>
      <w:numFmt w:val="ideographTraditional"/>
      <w:lvlText w:val="%8、"/>
      <w:lvlJc w:val="left"/>
      <w:pPr>
        <w:tabs>
          <w:tab w:val="num" w:pos="3840"/>
        </w:tabs>
        <w:ind w:left="3840" w:hanging="480"/>
      </w:pPr>
    </w:lvl>
    <w:lvl w:ilvl="8" w:tplc="67FA571C" w:tentative="1">
      <w:start w:val="1"/>
      <w:numFmt w:val="lowerRoman"/>
      <w:lvlText w:val="%9."/>
      <w:lvlJc w:val="right"/>
      <w:pPr>
        <w:tabs>
          <w:tab w:val="num" w:pos="4320"/>
        </w:tabs>
        <w:ind w:left="4320" w:hanging="480"/>
      </w:pPr>
    </w:lvl>
  </w:abstractNum>
  <w:abstractNum w:abstractNumId="8">
    <w:nsid w:val="189B227F"/>
    <w:multiLevelType w:val="singleLevel"/>
    <w:tmpl w:val="1400912C"/>
    <w:lvl w:ilvl="0">
      <w:start w:val="1"/>
      <w:numFmt w:val="upperLetter"/>
      <w:lvlText w:val="（%1）"/>
      <w:lvlJc w:val="left"/>
      <w:pPr>
        <w:tabs>
          <w:tab w:val="num" w:pos="945"/>
        </w:tabs>
        <w:ind w:left="945" w:hanging="600"/>
      </w:pPr>
      <w:rPr>
        <w:rFonts w:hAnsi="新細明體" w:hint="eastAsia"/>
      </w:rPr>
    </w:lvl>
  </w:abstractNum>
  <w:abstractNum w:abstractNumId="9">
    <w:nsid w:val="2B4B1083"/>
    <w:multiLevelType w:val="hybridMultilevel"/>
    <w:tmpl w:val="E294D710"/>
    <w:lvl w:ilvl="0" w:tplc="F7BEE0E2">
      <w:start w:val="1"/>
      <w:numFmt w:val="japaneseCounting"/>
      <w:lvlText w:val="（%1）"/>
      <w:lvlJc w:val="left"/>
      <w:pPr>
        <w:ind w:left="720" w:hanging="720"/>
      </w:pPr>
      <w:rPr>
        <w:rFonts w:hint="default"/>
        <w:b/>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0">
    <w:nsid w:val="2D803DB0"/>
    <w:multiLevelType w:val="hybridMultilevel"/>
    <w:tmpl w:val="9AECD220"/>
    <w:lvl w:ilvl="0" w:tplc="9BEE9D8C">
      <w:start w:val="1"/>
      <w:numFmt w:val="upperLetter"/>
      <w:lvlText w:val="(%1)"/>
      <w:lvlJc w:val="left"/>
      <w:pPr>
        <w:tabs>
          <w:tab w:val="num" w:pos="928"/>
        </w:tabs>
        <w:ind w:left="928" w:hanging="360"/>
      </w:pPr>
      <w:rPr>
        <w:rFonts w:hint="default"/>
      </w:rPr>
    </w:lvl>
    <w:lvl w:ilvl="1" w:tplc="04090019" w:tentative="1">
      <w:start w:val="1"/>
      <w:numFmt w:val="ideographTraditional"/>
      <w:lvlText w:val="%2、"/>
      <w:lvlJc w:val="left"/>
      <w:pPr>
        <w:tabs>
          <w:tab w:val="num" w:pos="1528"/>
        </w:tabs>
        <w:ind w:left="1528" w:hanging="480"/>
      </w:pPr>
    </w:lvl>
    <w:lvl w:ilvl="2" w:tplc="0409001B" w:tentative="1">
      <w:start w:val="1"/>
      <w:numFmt w:val="lowerRoman"/>
      <w:lvlText w:val="%3."/>
      <w:lvlJc w:val="right"/>
      <w:pPr>
        <w:tabs>
          <w:tab w:val="num" w:pos="2008"/>
        </w:tabs>
        <w:ind w:left="2008" w:hanging="480"/>
      </w:pPr>
    </w:lvl>
    <w:lvl w:ilvl="3" w:tplc="0409000F" w:tentative="1">
      <w:start w:val="1"/>
      <w:numFmt w:val="decimal"/>
      <w:lvlText w:val="%4."/>
      <w:lvlJc w:val="left"/>
      <w:pPr>
        <w:tabs>
          <w:tab w:val="num" w:pos="2488"/>
        </w:tabs>
        <w:ind w:left="2488" w:hanging="480"/>
      </w:pPr>
    </w:lvl>
    <w:lvl w:ilvl="4" w:tplc="04090019" w:tentative="1">
      <w:start w:val="1"/>
      <w:numFmt w:val="ideographTraditional"/>
      <w:lvlText w:val="%5、"/>
      <w:lvlJc w:val="left"/>
      <w:pPr>
        <w:tabs>
          <w:tab w:val="num" w:pos="2968"/>
        </w:tabs>
        <w:ind w:left="2968" w:hanging="480"/>
      </w:pPr>
    </w:lvl>
    <w:lvl w:ilvl="5" w:tplc="0409001B" w:tentative="1">
      <w:start w:val="1"/>
      <w:numFmt w:val="lowerRoman"/>
      <w:lvlText w:val="%6."/>
      <w:lvlJc w:val="right"/>
      <w:pPr>
        <w:tabs>
          <w:tab w:val="num" w:pos="3448"/>
        </w:tabs>
        <w:ind w:left="3448" w:hanging="480"/>
      </w:pPr>
    </w:lvl>
    <w:lvl w:ilvl="6" w:tplc="0409000F" w:tentative="1">
      <w:start w:val="1"/>
      <w:numFmt w:val="decimal"/>
      <w:lvlText w:val="%7."/>
      <w:lvlJc w:val="left"/>
      <w:pPr>
        <w:tabs>
          <w:tab w:val="num" w:pos="3928"/>
        </w:tabs>
        <w:ind w:left="3928" w:hanging="480"/>
      </w:pPr>
    </w:lvl>
    <w:lvl w:ilvl="7" w:tplc="04090019" w:tentative="1">
      <w:start w:val="1"/>
      <w:numFmt w:val="ideographTraditional"/>
      <w:lvlText w:val="%8、"/>
      <w:lvlJc w:val="left"/>
      <w:pPr>
        <w:tabs>
          <w:tab w:val="num" w:pos="4408"/>
        </w:tabs>
        <w:ind w:left="4408" w:hanging="480"/>
      </w:pPr>
    </w:lvl>
    <w:lvl w:ilvl="8" w:tplc="0409001B" w:tentative="1">
      <w:start w:val="1"/>
      <w:numFmt w:val="lowerRoman"/>
      <w:lvlText w:val="%9."/>
      <w:lvlJc w:val="right"/>
      <w:pPr>
        <w:tabs>
          <w:tab w:val="num" w:pos="4888"/>
        </w:tabs>
        <w:ind w:left="4888" w:hanging="480"/>
      </w:pPr>
    </w:lvl>
  </w:abstractNum>
  <w:abstractNum w:abstractNumId="11">
    <w:nsid w:val="340604B9"/>
    <w:multiLevelType w:val="hybridMultilevel"/>
    <w:tmpl w:val="F5D812E6"/>
    <w:lvl w:ilvl="0" w:tplc="74321CC4">
      <w:start w:val="1"/>
      <w:numFmt w:val="upperLetter"/>
      <w:lvlText w:val="（%1）"/>
      <w:lvlJc w:val="left"/>
      <w:pPr>
        <w:tabs>
          <w:tab w:val="num" w:pos="955"/>
        </w:tabs>
        <w:ind w:left="955" w:hanging="720"/>
      </w:pPr>
      <w:rPr>
        <w:rFonts w:hAnsi="Times New Roman" w:hint="default"/>
      </w:rPr>
    </w:lvl>
    <w:lvl w:ilvl="1" w:tplc="D5D048E0" w:tentative="1">
      <w:start w:val="1"/>
      <w:numFmt w:val="ideographTraditional"/>
      <w:lvlText w:val="%2、"/>
      <w:lvlJc w:val="left"/>
      <w:pPr>
        <w:tabs>
          <w:tab w:val="num" w:pos="1195"/>
        </w:tabs>
        <w:ind w:left="1195" w:hanging="480"/>
      </w:pPr>
    </w:lvl>
    <w:lvl w:ilvl="2" w:tplc="44526A06" w:tentative="1">
      <w:start w:val="1"/>
      <w:numFmt w:val="lowerRoman"/>
      <w:lvlText w:val="%3."/>
      <w:lvlJc w:val="right"/>
      <w:pPr>
        <w:tabs>
          <w:tab w:val="num" w:pos="1675"/>
        </w:tabs>
        <w:ind w:left="1675" w:hanging="480"/>
      </w:pPr>
    </w:lvl>
    <w:lvl w:ilvl="3" w:tplc="F19485E0" w:tentative="1">
      <w:start w:val="1"/>
      <w:numFmt w:val="decimal"/>
      <w:lvlText w:val="%4."/>
      <w:lvlJc w:val="left"/>
      <w:pPr>
        <w:tabs>
          <w:tab w:val="num" w:pos="2155"/>
        </w:tabs>
        <w:ind w:left="2155" w:hanging="480"/>
      </w:pPr>
    </w:lvl>
    <w:lvl w:ilvl="4" w:tplc="879E1AEA" w:tentative="1">
      <w:start w:val="1"/>
      <w:numFmt w:val="ideographTraditional"/>
      <w:lvlText w:val="%5、"/>
      <w:lvlJc w:val="left"/>
      <w:pPr>
        <w:tabs>
          <w:tab w:val="num" w:pos="2635"/>
        </w:tabs>
        <w:ind w:left="2635" w:hanging="480"/>
      </w:pPr>
    </w:lvl>
    <w:lvl w:ilvl="5" w:tplc="0DD4DE34" w:tentative="1">
      <w:start w:val="1"/>
      <w:numFmt w:val="lowerRoman"/>
      <w:lvlText w:val="%6."/>
      <w:lvlJc w:val="right"/>
      <w:pPr>
        <w:tabs>
          <w:tab w:val="num" w:pos="3115"/>
        </w:tabs>
        <w:ind w:left="3115" w:hanging="480"/>
      </w:pPr>
    </w:lvl>
    <w:lvl w:ilvl="6" w:tplc="04CEAABE" w:tentative="1">
      <w:start w:val="1"/>
      <w:numFmt w:val="decimal"/>
      <w:lvlText w:val="%7."/>
      <w:lvlJc w:val="left"/>
      <w:pPr>
        <w:tabs>
          <w:tab w:val="num" w:pos="3595"/>
        </w:tabs>
        <w:ind w:left="3595" w:hanging="480"/>
      </w:pPr>
    </w:lvl>
    <w:lvl w:ilvl="7" w:tplc="C59434A4" w:tentative="1">
      <w:start w:val="1"/>
      <w:numFmt w:val="ideographTraditional"/>
      <w:lvlText w:val="%8、"/>
      <w:lvlJc w:val="left"/>
      <w:pPr>
        <w:tabs>
          <w:tab w:val="num" w:pos="4075"/>
        </w:tabs>
        <w:ind w:left="4075" w:hanging="480"/>
      </w:pPr>
    </w:lvl>
    <w:lvl w:ilvl="8" w:tplc="CB1C9C56" w:tentative="1">
      <w:start w:val="1"/>
      <w:numFmt w:val="lowerRoman"/>
      <w:lvlText w:val="%9."/>
      <w:lvlJc w:val="right"/>
      <w:pPr>
        <w:tabs>
          <w:tab w:val="num" w:pos="4555"/>
        </w:tabs>
        <w:ind w:left="4555" w:hanging="480"/>
      </w:pPr>
    </w:lvl>
  </w:abstractNum>
  <w:abstractNum w:abstractNumId="12">
    <w:nsid w:val="40D72912"/>
    <w:multiLevelType w:val="hybridMultilevel"/>
    <w:tmpl w:val="8DF80090"/>
    <w:lvl w:ilvl="0" w:tplc="E73EF874">
      <w:start w:val="8"/>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42347C3F"/>
    <w:multiLevelType w:val="hybridMultilevel"/>
    <w:tmpl w:val="9C28206E"/>
    <w:lvl w:ilvl="0" w:tplc="26086EAE">
      <w:start w:val="1"/>
      <w:numFmt w:val="japaneseCounting"/>
      <w:lvlText w:val="%1、"/>
      <w:lvlJc w:val="left"/>
      <w:pPr>
        <w:ind w:left="720" w:hanging="72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4">
    <w:nsid w:val="433B7189"/>
    <w:multiLevelType w:val="hybridMultilevel"/>
    <w:tmpl w:val="0A9EAA9E"/>
    <w:lvl w:ilvl="0" w:tplc="4EFA55C6">
      <w:start w:val="75"/>
      <w:numFmt w:val="decimal"/>
      <w:lvlText w:val="%1、"/>
      <w:lvlJc w:val="left"/>
      <w:pPr>
        <w:tabs>
          <w:tab w:val="num" w:pos="435"/>
        </w:tabs>
        <w:ind w:left="435" w:hanging="435"/>
      </w:pPr>
      <w:rPr>
        <w:rFonts w:hint="default"/>
        <w:u w:val="single"/>
      </w:rPr>
    </w:lvl>
    <w:lvl w:ilvl="1" w:tplc="1C18088E" w:tentative="1">
      <w:start w:val="1"/>
      <w:numFmt w:val="ideographTraditional"/>
      <w:lvlText w:val="%2、"/>
      <w:lvlJc w:val="left"/>
      <w:pPr>
        <w:tabs>
          <w:tab w:val="num" w:pos="960"/>
        </w:tabs>
        <w:ind w:left="960" w:hanging="480"/>
      </w:pPr>
    </w:lvl>
    <w:lvl w:ilvl="2" w:tplc="7F2C5032" w:tentative="1">
      <w:start w:val="1"/>
      <w:numFmt w:val="lowerRoman"/>
      <w:lvlText w:val="%3."/>
      <w:lvlJc w:val="right"/>
      <w:pPr>
        <w:tabs>
          <w:tab w:val="num" w:pos="1440"/>
        </w:tabs>
        <w:ind w:left="1440" w:hanging="480"/>
      </w:pPr>
    </w:lvl>
    <w:lvl w:ilvl="3" w:tplc="E312A4E6" w:tentative="1">
      <w:start w:val="1"/>
      <w:numFmt w:val="decimal"/>
      <w:lvlText w:val="%4."/>
      <w:lvlJc w:val="left"/>
      <w:pPr>
        <w:tabs>
          <w:tab w:val="num" w:pos="1920"/>
        </w:tabs>
        <w:ind w:left="1920" w:hanging="480"/>
      </w:pPr>
    </w:lvl>
    <w:lvl w:ilvl="4" w:tplc="A7B44384" w:tentative="1">
      <w:start w:val="1"/>
      <w:numFmt w:val="ideographTraditional"/>
      <w:lvlText w:val="%5、"/>
      <w:lvlJc w:val="left"/>
      <w:pPr>
        <w:tabs>
          <w:tab w:val="num" w:pos="2400"/>
        </w:tabs>
        <w:ind w:left="2400" w:hanging="480"/>
      </w:pPr>
    </w:lvl>
    <w:lvl w:ilvl="5" w:tplc="92622D52" w:tentative="1">
      <w:start w:val="1"/>
      <w:numFmt w:val="lowerRoman"/>
      <w:lvlText w:val="%6."/>
      <w:lvlJc w:val="right"/>
      <w:pPr>
        <w:tabs>
          <w:tab w:val="num" w:pos="2880"/>
        </w:tabs>
        <w:ind w:left="2880" w:hanging="480"/>
      </w:pPr>
    </w:lvl>
    <w:lvl w:ilvl="6" w:tplc="F89AEFEA" w:tentative="1">
      <w:start w:val="1"/>
      <w:numFmt w:val="decimal"/>
      <w:lvlText w:val="%7."/>
      <w:lvlJc w:val="left"/>
      <w:pPr>
        <w:tabs>
          <w:tab w:val="num" w:pos="3360"/>
        </w:tabs>
        <w:ind w:left="3360" w:hanging="480"/>
      </w:pPr>
    </w:lvl>
    <w:lvl w:ilvl="7" w:tplc="9558DCC6" w:tentative="1">
      <w:start w:val="1"/>
      <w:numFmt w:val="ideographTraditional"/>
      <w:lvlText w:val="%8、"/>
      <w:lvlJc w:val="left"/>
      <w:pPr>
        <w:tabs>
          <w:tab w:val="num" w:pos="3840"/>
        </w:tabs>
        <w:ind w:left="3840" w:hanging="480"/>
      </w:pPr>
    </w:lvl>
    <w:lvl w:ilvl="8" w:tplc="347286FE" w:tentative="1">
      <w:start w:val="1"/>
      <w:numFmt w:val="lowerRoman"/>
      <w:lvlText w:val="%9."/>
      <w:lvlJc w:val="right"/>
      <w:pPr>
        <w:tabs>
          <w:tab w:val="num" w:pos="4320"/>
        </w:tabs>
        <w:ind w:left="4320" w:hanging="480"/>
      </w:pPr>
    </w:lvl>
  </w:abstractNum>
  <w:abstractNum w:abstractNumId="15">
    <w:nsid w:val="458A7EFE"/>
    <w:multiLevelType w:val="hybridMultilevel"/>
    <w:tmpl w:val="EC10E0C6"/>
    <w:lvl w:ilvl="0" w:tplc="3336216C">
      <w:start w:val="1"/>
      <w:numFmt w:val="decimal"/>
      <w:lvlText w:val="%1、"/>
      <w:lvlJc w:val="left"/>
      <w:pPr>
        <w:tabs>
          <w:tab w:val="num" w:pos="360"/>
        </w:tabs>
        <w:ind w:left="360" w:hanging="360"/>
      </w:pPr>
      <w:rPr>
        <w:rFonts w:hint="default"/>
      </w:rPr>
    </w:lvl>
    <w:lvl w:ilvl="1" w:tplc="77FC98AA" w:tentative="1">
      <w:start w:val="1"/>
      <w:numFmt w:val="ideographTraditional"/>
      <w:lvlText w:val="%2、"/>
      <w:lvlJc w:val="left"/>
      <w:pPr>
        <w:tabs>
          <w:tab w:val="num" w:pos="960"/>
        </w:tabs>
        <w:ind w:left="960" w:hanging="480"/>
      </w:pPr>
    </w:lvl>
    <w:lvl w:ilvl="2" w:tplc="482076D8" w:tentative="1">
      <w:start w:val="1"/>
      <w:numFmt w:val="lowerRoman"/>
      <w:lvlText w:val="%3."/>
      <w:lvlJc w:val="right"/>
      <w:pPr>
        <w:tabs>
          <w:tab w:val="num" w:pos="1440"/>
        </w:tabs>
        <w:ind w:left="1440" w:hanging="480"/>
      </w:pPr>
    </w:lvl>
    <w:lvl w:ilvl="3" w:tplc="9BE6406C" w:tentative="1">
      <w:start w:val="1"/>
      <w:numFmt w:val="decimal"/>
      <w:lvlText w:val="%4."/>
      <w:lvlJc w:val="left"/>
      <w:pPr>
        <w:tabs>
          <w:tab w:val="num" w:pos="1920"/>
        </w:tabs>
        <w:ind w:left="1920" w:hanging="480"/>
      </w:pPr>
    </w:lvl>
    <w:lvl w:ilvl="4" w:tplc="DAE4FC62" w:tentative="1">
      <w:start w:val="1"/>
      <w:numFmt w:val="ideographTraditional"/>
      <w:lvlText w:val="%5、"/>
      <w:lvlJc w:val="left"/>
      <w:pPr>
        <w:tabs>
          <w:tab w:val="num" w:pos="2400"/>
        </w:tabs>
        <w:ind w:left="2400" w:hanging="480"/>
      </w:pPr>
    </w:lvl>
    <w:lvl w:ilvl="5" w:tplc="DE74BF44" w:tentative="1">
      <w:start w:val="1"/>
      <w:numFmt w:val="lowerRoman"/>
      <w:lvlText w:val="%6."/>
      <w:lvlJc w:val="right"/>
      <w:pPr>
        <w:tabs>
          <w:tab w:val="num" w:pos="2880"/>
        </w:tabs>
        <w:ind w:left="2880" w:hanging="480"/>
      </w:pPr>
    </w:lvl>
    <w:lvl w:ilvl="6" w:tplc="31D29EB8" w:tentative="1">
      <w:start w:val="1"/>
      <w:numFmt w:val="decimal"/>
      <w:lvlText w:val="%7."/>
      <w:lvlJc w:val="left"/>
      <w:pPr>
        <w:tabs>
          <w:tab w:val="num" w:pos="3360"/>
        </w:tabs>
        <w:ind w:left="3360" w:hanging="480"/>
      </w:pPr>
    </w:lvl>
    <w:lvl w:ilvl="7" w:tplc="9B9A000E" w:tentative="1">
      <w:start w:val="1"/>
      <w:numFmt w:val="ideographTraditional"/>
      <w:lvlText w:val="%8、"/>
      <w:lvlJc w:val="left"/>
      <w:pPr>
        <w:tabs>
          <w:tab w:val="num" w:pos="3840"/>
        </w:tabs>
        <w:ind w:left="3840" w:hanging="480"/>
      </w:pPr>
    </w:lvl>
    <w:lvl w:ilvl="8" w:tplc="6E16A1DC" w:tentative="1">
      <w:start w:val="1"/>
      <w:numFmt w:val="lowerRoman"/>
      <w:lvlText w:val="%9."/>
      <w:lvlJc w:val="right"/>
      <w:pPr>
        <w:tabs>
          <w:tab w:val="num" w:pos="4320"/>
        </w:tabs>
        <w:ind w:left="4320" w:hanging="480"/>
      </w:pPr>
    </w:lvl>
  </w:abstractNum>
  <w:abstractNum w:abstractNumId="16">
    <w:nsid w:val="46057CAA"/>
    <w:multiLevelType w:val="hybridMultilevel"/>
    <w:tmpl w:val="7CB6F38A"/>
    <w:lvl w:ilvl="0" w:tplc="138A1024">
      <w:start w:val="1"/>
      <w:numFmt w:val="upperLetter"/>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9E40549"/>
    <w:multiLevelType w:val="singleLevel"/>
    <w:tmpl w:val="DDFCCECE"/>
    <w:lvl w:ilvl="0">
      <w:start w:val="1"/>
      <w:numFmt w:val="upperLetter"/>
      <w:lvlText w:val="（%1）"/>
      <w:lvlJc w:val="left"/>
      <w:pPr>
        <w:tabs>
          <w:tab w:val="num" w:pos="885"/>
        </w:tabs>
        <w:ind w:left="885" w:hanging="555"/>
      </w:pPr>
      <w:rPr>
        <w:rFonts w:hint="eastAsia"/>
      </w:rPr>
    </w:lvl>
  </w:abstractNum>
  <w:abstractNum w:abstractNumId="18">
    <w:nsid w:val="4B5844FF"/>
    <w:multiLevelType w:val="hybridMultilevel"/>
    <w:tmpl w:val="51743C1C"/>
    <w:lvl w:ilvl="0" w:tplc="4CC0E15A">
      <w:start w:val="1"/>
      <w:numFmt w:val="upperLetter"/>
      <w:lvlText w:val="（%1）"/>
      <w:lvlJc w:val="left"/>
      <w:pPr>
        <w:tabs>
          <w:tab w:val="num" w:pos="1464"/>
        </w:tabs>
        <w:ind w:left="1464" w:hanging="720"/>
      </w:pPr>
      <w:rPr>
        <w:rFonts w:hint="default"/>
      </w:rPr>
    </w:lvl>
    <w:lvl w:ilvl="1" w:tplc="EAD20B06" w:tentative="1">
      <w:start w:val="1"/>
      <w:numFmt w:val="ideographTraditional"/>
      <w:lvlText w:val="%2、"/>
      <w:lvlJc w:val="left"/>
      <w:pPr>
        <w:tabs>
          <w:tab w:val="num" w:pos="1704"/>
        </w:tabs>
        <w:ind w:left="1704" w:hanging="480"/>
      </w:pPr>
    </w:lvl>
    <w:lvl w:ilvl="2" w:tplc="3DE84E8A" w:tentative="1">
      <w:start w:val="1"/>
      <w:numFmt w:val="lowerRoman"/>
      <w:lvlText w:val="%3."/>
      <w:lvlJc w:val="right"/>
      <w:pPr>
        <w:tabs>
          <w:tab w:val="num" w:pos="2184"/>
        </w:tabs>
        <w:ind w:left="2184" w:hanging="480"/>
      </w:pPr>
    </w:lvl>
    <w:lvl w:ilvl="3" w:tplc="62F4813E" w:tentative="1">
      <w:start w:val="1"/>
      <w:numFmt w:val="decimal"/>
      <w:lvlText w:val="%4."/>
      <w:lvlJc w:val="left"/>
      <w:pPr>
        <w:tabs>
          <w:tab w:val="num" w:pos="2664"/>
        </w:tabs>
        <w:ind w:left="2664" w:hanging="480"/>
      </w:pPr>
    </w:lvl>
    <w:lvl w:ilvl="4" w:tplc="BD10A100" w:tentative="1">
      <w:start w:val="1"/>
      <w:numFmt w:val="ideographTraditional"/>
      <w:lvlText w:val="%5、"/>
      <w:lvlJc w:val="left"/>
      <w:pPr>
        <w:tabs>
          <w:tab w:val="num" w:pos="3144"/>
        </w:tabs>
        <w:ind w:left="3144" w:hanging="480"/>
      </w:pPr>
    </w:lvl>
    <w:lvl w:ilvl="5" w:tplc="EF204DFE" w:tentative="1">
      <w:start w:val="1"/>
      <w:numFmt w:val="lowerRoman"/>
      <w:lvlText w:val="%6."/>
      <w:lvlJc w:val="right"/>
      <w:pPr>
        <w:tabs>
          <w:tab w:val="num" w:pos="3624"/>
        </w:tabs>
        <w:ind w:left="3624" w:hanging="480"/>
      </w:pPr>
    </w:lvl>
    <w:lvl w:ilvl="6" w:tplc="7DBC0002" w:tentative="1">
      <w:start w:val="1"/>
      <w:numFmt w:val="decimal"/>
      <w:lvlText w:val="%7."/>
      <w:lvlJc w:val="left"/>
      <w:pPr>
        <w:tabs>
          <w:tab w:val="num" w:pos="4104"/>
        </w:tabs>
        <w:ind w:left="4104" w:hanging="480"/>
      </w:pPr>
    </w:lvl>
    <w:lvl w:ilvl="7" w:tplc="857EA832" w:tentative="1">
      <w:start w:val="1"/>
      <w:numFmt w:val="ideographTraditional"/>
      <w:lvlText w:val="%8、"/>
      <w:lvlJc w:val="left"/>
      <w:pPr>
        <w:tabs>
          <w:tab w:val="num" w:pos="4584"/>
        </w:tabs>
        <w:ind w:left="4584" w:hanging="480"/>
      </w:pPr>
    </w:lvl>
    <w:lvl w:ilvl="8" w:tplc="FF4E16BC" w:tentative="1">
      <w:start w:val="1"/>
      <w:numFmt w:val="lowerRoman"/>
      <w:lvlText w:val="%9."/>
      <w:lvlJc w:val="right"/>
      <w:pPr>
        <w:tabs>
          <w:tab w:val="num" w:pos="5064"/>
        </w:tabs>
        <w:ind w:left="5064" w:hanging="480"/>
      </w:pPr>
    </w:lvl>
  </w:abstractNum>
  <w:abstractNum w:abstractNumId="19">
    <w:nsid w:val="4E4608AC"/>
    <w:multiLevelType w:val="hybridMultilevel"/>
    <w:tmpl w:val="35824780"/>
    <w:lvl w:ilvl="0" w:tplc="3B34959A">
      <w:start w:val="1"/>
      <w:numFmt w:val="upperLetter"/>
      <w:lvlText w:val="（%1）"/>
      <w:lvlJc w:val="left"/>
      <w:pPr>
        <w:tabs>
          <w:tab w:val="num" w:pos="1135"/>
        </w:tabs>
        <w:ind w:left="1135" w:hanging="720"/>
      </w:pPr>
      <w:rPr>
        <w:rFonts w:hAnsi="Times New Roman" w:hint="default"/>
      </w:rPr>
    </w:lvl>
    <w:lvl w:ilvl="1" w:tplc="C3A417DA" w:tentative="1">
      <w:start w:val="1"/>
      <w:numFmt w:val="ideographTraditional"/>
      <w:lvlText w:val="%2、"/>
      <w:lvlJc w:val="left"/>
      <w:pPr>
        <w:tabs>
          <w:tab w:val="num" w:pos="1375"/>
        </w:tabs>
        <w:ind w:left="1375" w:hanging="480"/>
      </w:pPr>
    </w:lvl>
    <w:lvl w:ilvl="2" w:tplc="476EAF4C" w:tentative="1">
      <w:start w:val="1"/>
      <w:numFmt w:val="lowerRoman"/>
      <w:lvlText w:val="%3."/>
      <w:lvlJc w:val="right"/>
      <w:pPr>
        <w:tabs>
          <w:tab w:val="num" w:pos="1855"/>
        </w:tabs>
        <w:ind w:left="1855" w:hanging="480"/>
      </w:pPr>
    </w:lvl>
    <w:lvl w:ilvl="3" w:tplc="619AB8C4" w:tentative="1">
      <w:start w:val="1"/>
      <w:numFmt w:val="decimal"/>
      <w:lvlText w:val="%4."/>
      <w:lvlJc w:val="left"/>
      <w:pPr>
        <w:tabs>
          <w:tab w:val="num" w:pos="2335"/>
        </w:tabs>
        <w:ind w:left="2335" w:hanging="480"/>
      </w:pPr>
    </w:lvl>
    <w:lvl w:ilvl="4" w:tplc="BA7C9804" w:tentative="1">
      <w:start w:val="1"/>
      <w:numFmt w:val="ideographTraditional"/>
      <w:lvlText w:val="%5、"/>
      <w:lvlJc w:val="left"/>
      <w:pPr>
        <w:tabs>
          <w:tab w:val="num" w:pos="2815"/>
        </w:tabs>
        <w:ind w:left="2815" w:hanging="480"/>
      </w:pPr>
    </w:lvl>
    <w:lvl w:ilvl="5" w:tplc="7552324A" w:tentative="1">
      <w:start w:val="1"/>
      <w:numFmt w:val="lowerRoman"/>
      <w:lvlText w:val="%6."/>
      <w:lvlJc w:val="right"/>
      <w:pPr>
        <w:tabs>
          <w:tab w:val="num" w:pos="3295"/>
        </w:tabs>
        <w:ind w:left="3295" w:hanging="480"/>
      </w:pPr>
    </w:lvl>
    <w:lvl w:ilvl="6" w:tplc="8B7EFB38" w:tentative="1">
      <w:start w:val="1"/>
      <w:numFmt w:val="decimal"/>
      <w:lvlText w:val="%7."/>
      <w:lvlJc w:val="left"/>
      <w:pPr>
        <w:tabs>
          <w:tab w:val="num" w:pos="3775"/>
        </w:tabs>
        <w:ind w:left="3775" w:hanging="480"/>
      </w:pPr>
    </w:lvl>
    <w:lvl w:ilvl="7" w:tplc="32600B5C" w:tentative="1">
      <w:start w:val="1"/>
      <w:numFmt w:val="ideographTraditional"/>
      <w:lvlText w:val="%8、"/>
      <w:lvlJc w:val="left"/>
      <w:pPr>
        <w:tabs>
          <w:tab w:val="num" w:pos="4255"/>
        </w:tabs>
        <w:ind w:left="4255" w:hanging="480"/>
      </w:pPr>
    </w:lvl>
    <w:lvl w:ilvl="8" w:tplc="2FC067C0" w:tentative="1">
      <w:start w:val="1"/>
      <w:numFmt w:val="lowerRoman"/>
      <w:lvlText w:val="%9."/>
      <w:lvlJc w:val="right"/>
      <w:pPr>
        <w:tabs>
          <w:tab w:val="num" w:pos="4735"/>
        </w:tabs>
        <w:ind w:left="4735" w:hanging="480"/>
      </w:pPr>
    </w:lvl>
  </w:abstractNum>
  <w:abstractNum w:abstractNumId="20">
    <w:nsid w:val="521B22BE"/>
    <w:multiLevelType w:val="hybridMultilevel"/>
    <w:tmpl w:val="1DDCDE28"/>
    <w:lvl w:ilvl="0" w:tplc="AA9A64D4">
      <w:start w:val="1"/>
      <w:numFmt w:val="upperLetter"/>
      <w:lvlText w:val="（%1）"/>
      <w:lvlJc w:val="left"/>
      <w:pPr>
        <w:tabs>
          <w:tab w:val="num" w:pos="840"/>
        </w:tabs>
        <w:ind w:left="840" w:hanging="720"/>
      </w:pPr>
      <w:rPr>
        <w:rFonts w:ascii="Times New Roman" w:hAnsi="Times New Roman" w:hint="default"/>
      </w:rPr>
    </w:lvl>
    <w:lvl w:ilvl="1" w:tplc="745A1546" w:tentative="1">
      <w:start w:val="1"/>
      <w:numFmt w:val="ideographTraditional"/>
      <w:lvlText w:val="%2、"/>
      <w:lvlJc w:val="left"/>
      <w:pPr>
        <w:tabs>
          <w:tab w:val="num" w:pos="1080"/>
        </w:tabs>
        <w:ind w:left="1080" w:hanging="480"/>
      </w:pPr>
    </w:lvl>
    <w:lvl w:ilvl="2" w:tplc="A0600F10" w:tentative="1">
      <w:start w:val="1"/>
      <w:numFmt w:val="lowerRoman"/>
      <w:lvlText w:val="%3."/>
      <w:lvlJc w:val="right"/>
      <w:pPr>
        <w:tabs>
          <w:tab w:val="num" w:pos="1560"/>
        </w:tabs>
        <w:ind w:left="1560" w:hanging="480"/>
      </w:pPr>
    </w:lvl>
    <w:lvl w:ilvl="3" w:tplc="28E68520" w:tentative="1">
      <w:start w:val="1"/>
      <w:numFmt w:val="decimal"/>
      <w:lvlText w:val="%4."/>
      <w:lvlJc w:val="left"/>
      <w:pPr>
        <w:tabs>
          <w:tab w:val="num" w:pos="2040"/>
        </w:tabs>
        <w:ind w:left="2040" w:hanging="480"/>
      </w:pPr>
    </w:lvl>
    <w:lvl w:ilvl="4" w:tplc="7C2075D6" w:tentative="1">
      <w:start w:val="1"/>
      <w:numFmt w:val="ideographTraditional"/>
      <w:lvlText w:val="%5、"/>
      <w:lvlJc w:val="left"/>
      <w:pPr>
        <w:tabs>
          <w:tab w:val="num" w:pos="2520"/>
        </w:tabs>
        <w:ind w:left="2520" w:hanging="480"/>
      </w:pPr>
    </w:lvl>
    <w:lvl w:ilvl="5" w:tplc="30269EE4" w:tentative="1">
      <w:start w:val="1"/>
      <w:numFmt w:val="lowerRoman"/>
      <w:lvlText w:val="%6."/>
      <w:lvlJc w:val="right"/>
      <w:pPr>
        <w:tabs>
          <w:tab w:val="num" w:pos="3000"/>
        </w:tabs>
        <w:ind w:left="3000" w:hanging="480"/>
      </w:pPr>
    </w:lvl>
    <w:lvl w:ilvl="6" w:tplc="17DCA79E" w:tentative="1">
      <w:start w:val="1"/>
      <w:numFmt w:val="decimal"/>
      <w:lvlText w:val="%7."/>
      <w:lvlJc w:val="left"/>
      <w:pPr>
        <w:tabs>
          <w:tab w:val="num" w:pos="3480"/>
        </w:tabs>
        <w:ind w:left="3480" w:hanging="480"/>
      </w:pPr>
    </w:lvl>
    <w:lvl w:ilvl="7" w:tplc="D87492C6" w:tentative="1">
      <w:start w:val="1"/>
      <w:numFmt w:val="ideographTraditional"/>
      <w:lvlText w:val="%8、"/>
      <w:lvlJc w:val="left"/>
      <w:pPr>
        <w:tabs>
          <w:tab w:val="num" w:pos="3960"/>
        </w:tabs>
        <w:ind w:left="3960" w:hanging="480"/>
      </w:pPr>
    </w:lvl>
    <w:lvl w:ilvl="8" w:tplc="27DA4C8E" w:tentative="1">
      <w:start w:val="1"/>
      <w:numFmt w:val="lowerRoman"/>
      <w:lvlText w:val="%9."/>
      <w:lvlJc w:val="right"/>
      <w:pPr>
        <w:tabs>
          <w:tab w:val="num" w:pos="4440"/>
        </w:tabs>
        <w:ind w:left="4440" w:hanging="480"/>
      </w:pPr>
    </w:lvl>
  </w:abstractNum>
  <w:abstractNum w:abstractNumId="21">
    <w:nsid w:val="53C27FA5"/>
    <w:multiLevelType w:val="singleLevel"/>
    <w:tmpl w:val="5E44C416"/>
    <w:lvl w:ilvl="0">
      <w:start w:val="1"/>
      <w:numFmt w:val="ideographTraditional"/>
      <w:lvlText w:val="（%1）"/>
      <w:lvlJc w:val="left"/>
      <w:pPr>
        <w:tabs>
          <w:tab w:val="num" w:pos="1110"/>
        </w:tabs>
        <w:ind w:left="1110" w:hanging="675"/>
      </w:pPr>
      <w:rPr>
        <w:rFonts w:hint="eastAsia"/>
        <w:u w:val="none"/>
      </w:rPr>
    </w:lvl>
  </w:abstractNum>
  <w:abstractNum w:abstractNumId="22">
    <w:nsid w:val="55624AED"/>
    <w:multiLevelType w:val="singleLevel"/>
    <w:tmpl w:val="45786204"/>
    <w:lvl w:ilvl="0">
      <w:start w:val="1"/>
      <w:numFmt w:val="upperLetter"/>
      <w:lvlText w:val="（%1）"/>
      <w:lvlJc w:val="left"/>
      <w:pPr>
        <w:tabs>
          <w:tab w:val="num" w:pos="972"/>
        </w:tabs>
        <w:ind w:left="972" w:hanging="615"/>
      </w:pPr>
      <w:rPr>
        <w:rFonts w:hint="default"/>
      </w:rPr>
    </w:lvl>
  </w:abstractNum>
  <w:abstractNum w:abstractNumId="23">
    <w:nsid w:val="6365623E"/>
    <w:multiLevelType w:val="hybridMultilevel"/>
    <w:tmpl w:val="A75621C4"/>
    <w:lvl w:ilvl="0" w:tplc="29ECA424">
      <w:start w:val="1"/>
      <w:numFmt w:val="japaneseCounting"/>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4">
    <w:nsid w:val="69A07AA1"/>
    <w:multiLevelType w:val="hybridMultilevel"/>
    <w:tmpl w:val="8B2CB050"/>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6AE52685"/>
    <w:multiLevelType w:val="hybridMultilevel"/>
    <w:tmpl w:val="DD5A6E28"/>
    <w:lvl w:ilvl="0" w:tplc="0C961C30">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6DB57518"/>
    <w:multiLevelType w:val="hybridMultilevel"/>
    <w:tmpl w:val="F67CAD64"/>
    <w:lvl w:ilvl="0" w:tplc="D67C1334">
      <w:start w:val="1"/>
      <w:numFmt w:val="upperLetter"/>
      <w:lvlText w:val="(%1)"/>
      <w:lvlJc w:val="left"/>
      <w:pPr>
        <w:ind w:left="405" w:hanging="405"/>
      </w:pPr>
      <w:rPr>
        <w:rFonts w:cs="Arial" w:hint="default"/>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720F00C8"/>
    <w:multiLevelType w:val="hybridMultilevel"/>
    <w:tmpl w:val="1956790A"/>
    <w:lvl w:ilvl="0" w:tplc="E1F4D79C">
      <w:start w:val="1"/>
      <w:numFmt w:val="decimal"/>
      <w:lvlText w:val="%1、"/>
      <w:lvlJc w:val="left"/>
      <w:pPr>
        <w:tabs>
          <w:tab w:val="num" w:pos="792"/>
        </w:tabs>
        <w:ind w:left="792" w:hanging="360"/>
      </w:pPr>
      <w:rPr>
        <w:rFonts w:hint="eastAsia"/>
      </w:rPr>
    </w:lvl>
    <w:lvl w:ilvl="1" w:tplc="04090019" w:tentative="1">
      <w:start w:val="1"/>
      <w:numFmt w:val="ideographTraditional"/>
      <w:lvlText w:val="%2、"/>
      <w:lvlJc w:val="left"/>
      <w:pPr>
        <w:tabs>
          <w:tab w:val="num" w:pos="1392"/>
        </w:tabs>
        <w:ind w:left="1392" w:hanging="480"/>
      </w:pPr>
    </w:lvl>
    <w:lvl w:ilvl="2" w:tplc="0409001B" w:tentative="1">
      <w:start w:val="1"/>
      <w:numFmt w:val="lowerRoman"/>
      <w:lvlText w:val="%3."/>
      <w:lvlJc w:val="right"/>
      <w:pPr>
        <w:tabs>
          <w:tab w:val="num" w:pos="1872"/>
        </w:tabs>
        <w:ind w:left="1872" w:hanging="480"/>
      </w:pPr>
    </w:lvl>
    <w:lvl w:ilvl="3" w:tplc="0409000F" w:tentative="1">
      <w:start w:val="1"/>
      <w:numFmt w:val="decimal"/>
      <w:lvlText w:val="%4."/>
      <w:lvlJc w:val="left"/>
      <w:pPr>
        <w:tabs>
          <w:tab w:val="num" w:pos="2352"/>
        </w:tabs>
        <w:ind w:left="2352" w:hanging="480"/>
      </w:pPr>
    </w:lvl>
    <w:lvl w:ilvl="4" w:tplc="04090019" w:tentative="1">
      <w:start w:val="1"/>
      <w:numFmt w:val="ideographTraditional"/>
      <w:lvlText w:val="%5、"/>
      <w:lvlJc w:val="left"/>
      <w:pPr>
        <w:tabs>
          <w:tab w:val="num" w:pos="2832"/>
        </w:tabs>
        <w:ind w:left="2832" w:hanging="480"/>
      </w:pPr>
    </w:lvl>
    <w:lvl w:ilvl="5" w:tplc="0409001B" w:tentative="1">
      <w:start w:val="1"/>
      <w:numFmt w:val="lowerRoman"/>
      <w:lvlText w:val="%6."/>
      <w:lvlJc w:val="right"/>
      <w:pPr>
        <w:tabs>
          <w:tab w:val="num" w:pos="3312"/>
        </w:tabs>
        <w:ind w:left="3312" w:hanging="480"/>
      </w:pPr>
    </w:lvl>
    <w:lvl w:ilvl="6" w:tplc="0409000F" w:tentative="1">
      <w:start w:val="1"/>
      <w:numFmt w:val="decimal"/>
      <w:lvlText w:val="%7."/>
      <w:lvlJc w:val="left"/>
      <w:pPr>
        <w:tabs>
          <w:tab w:val="num" w:pos="3792"/>
        </w:tabs>
        <w:ind w:left="3792" w:hanging="480"/>
      </w:pPr>
    </w:lvl>
    <w:lvl w:ilvl="7" w:tplc="04090019" w:tentative="1">
      <w:start w:val="1"/>
      <w:numFmt w:val="ideographTraditional"/>
      <w:lvlText w:val="%8、"/>
      <w:lvlJc w:val="left"/>
      <w:pPr>
        <w:tabs>
          <w:tab w:val="num" w:pos="4272"/>
        </w:tabs>
        <w:ind w:left="4272" w:hanging="480"/>
      </w:pPr>
    </w:lvl>
    <w:lvl w:ilvl="8" w:tplc="0409001B" w:tentative="1">
      <w:start w:val="1"/>
      <w:numFmt w:val="lowerRoman"/>
      <w:lvlText w:val="%9."/>
      <w:lvlJc w:val="right"/>
      <w:pPr>
        <w:tabs>
          <w:tab w:val="num" w:pos="4752"/>
        </w:tabs>
        <w:ind w:left="4752" w:hanging="480"/>
      </w:pPr>
    </w:lvl>
  </w:abstractNum>
  <w:abstractNum w:abstractNumId="28">
    <w:nsid w:val="73BC312F"/>
    <w:multiLevelType w:val="hybridMultilevel"/>
    <w:tmpl w:val="E9F26A04"/>
    <w:lvl w:ilvl="0" w:tplc="F4D67DD6">
      <w:start w:val="75"/>
      <w:numFmt w:val="decimal"/>
      <w:lvlText w:val="%1、"/>
      <w:lvlJc w:val="left"/>
      <w:pPr>
        <w:tabs>
          <w:tab w:val="num" w:pos="435"/>
        </w:tabs>
        <w:ind w:left="435" w:hanging="435"/>
      </w:pPr>
      <w:rPr>
        <w:rFonts w:hint="default"/>
      </w:rPr>
    </w:lvl>
    <w:lvl w:ilvl="1" w:tplc="19B6D0DC" w:tentative="1">
      <w:start w:val="1"/>
      <w:numFmt w:val="ideographTraditional"/>
      <w:lvlText w:val="%2、"/>
      <w:lvlJc w:val="left"/>
      <w:pPr>
        <w:tabs>
          <w:tab w:val="num" w:pos="960"/>
        </w:tabs>
        <w:ind w:left="960" w:hanging="480"/>
      </w:pPr>
    </w:lvl>
    <w:lvl w:ilvl="2" w:tplc="02C47466" w:tentative="1">
      <w:start w:val="1"/>
      <w:numFmt w:val="lowerRoman"/>
      <w:lvlText w:val="%3."/>
      <w:lvlJc w:val="right"/>
      <w:pPr>
        <w:tabs>
          <w:tab w:val="num" w:pos="1440"/>
        </w:tabs>
        <w:ind w:left="1440" w:hanging="480"/>
      </w:pPr>
    </w:lvl>
    <w:lvl w:ilvl="3" w:tplc="02B6615E" w:tentative="1">
      <w:start w:val="1"/>
      <w:numFmt w:val="decimal"/>
      <w:lvlText w:val="%4."/>
      <w:lvlJc w:val="left"/>
      <w:pPr>
        <w:tabs>
          <w:tab w:val="num" w:pos="1920"/>
        </w:tabs>
        <w:ind w:left="1920" w:hanging="480"/>
      </w:pPr>
    </w:lvl>
    <w:lvl w:ilvl="4" w:tplc="EC12153C" w:tentative="1">
      <w:start w:val="1"/>
      <w:numFmt w:val="ideographTraditional"/>
      <w:lvlText w:val="%5、"/>
      <w:lvlJc w:val="left"/>
      <w:pPr>
        <w:tabs>
          <w:tab w:val="num" w:pos="2400"/>
        </w:tabs>
        <w:ind w:left="2400" w:hanging="480"/>
      </w:pPr>
    </w:lvl>
    <w:lvl w:ilvl="5" w:tplc="F2706C7C" w:tentative="1">
      <w:start w:val="1"/>
      <w:numFmt w:val="lowerRoman"/>
      <w:lvlText w:val="%6."/>
      <w:lvlJc w:val="right"/>
      <w:pPr>
        <w:tabs>
          <w:tab w:val="num" w:pos="2880"/>
        </w:tabs>
        <w:ind w:left="2880" w:hanging="480"/>
      </w:pPr>
    </w:lvl>
    <w:lvl w:ilvl="6" w:tplc="604A5D52" w:tentative="1">
      <w:start w:val="1"/>
      <w:numFmt w:val="decimal"/>
      <w:lvlText w:val="%7."/>
      <w:lvlJc w:val="left"/>
      <w:pPr>
        <w:tabs>
          <w:tab w:val="num" w:pos="3360"/>
        </w:tabs>
        <w:ind w:left="3360" w:hanging="480"/>
      </w:pPr>
    </w:lvl>
    <w:lvl w:ilvl="7" w:tplc="8F621F34" w:tentative="1">
      <w:start w:val="1"/>
      <w:numFmt w:val="ideographTraditional"/>
      <w:lvlText w:val="%8、"/>
      <w:lvlJc w:val="left"/>
      <w:pPr>
        <w:tabs>
          <w:tab w:val="num" w:pos="3840"/>
        </w:tabs>
        <w:ind w:left="3840" w:hanging="480"/>
      </w:pPr>
    </w:lvl>
    <w:lvl w:ilvl="8" w:tplc="9A005B9A" w:tentative="1">
      <w:start w:val="1"/>
      <w:numFmt w:val="lowerRoman"/>
      <w:lvlText w:val="%9."/>
      <w:lvlJc w:val="right"/>
      <w:pPr>
        <w:tabs>
          <w:tab w:val="num" w:pos="4320"/>
        </w:tabs>
        <w:ind w:left="4320" w:hanging="480"/>
      </w:pPr>
    </w:lvl>
  </w:abstractNum>
  <w:abstractNum w:abstractNumId="29">
    <w:nsid w:val="745B0AAB"/>
    <w:multiLevelType w:val="hybridMultilevel"/>
    <w:tmpl w:val="F5185B8C"/>
    <w:lvl w:ilvl="0" w:tplc="F37A334A">
      <w:start w:val="1"/>
      <w:numFmt w:val="upperLetter"/>
      <w:lvlText w:val="(%1)"/>
      <w:lvlJc w:val="left"/>
      <w:pPr>
        <w:tabs>
          <w:tab w:val="num" w:pos="708"/>
        </w:tabs>
        <w:ind w:left="708" w:hanging="360"/>
      </w:pPr>
      <w:rPr>
        <w:rFonts w:hAnsi="HL4" w:hint="default"/>
      </w:rPr>
    </w:lvl>
    <w:lvl w:ilvl="1" w:tplc="04090019" w:tentative="1">
      <w:start w:val="1"/>
      <w:numFmt w:val="ideographTraditional"/>
      <w:lvlText w:val="%2、"/>
      <w:lvlJc w:val="left"/>
      <w:pPr>
        <w:tabs>
          <w:tab w:val="num" w:pos="1308"/>
        </w:tabs>
        <w:ind w:left="1308" w:hanging="480"/>
      </w:pPr>
    </w:lvl>
    <w:lvl w:ilvl="2" w:tplc="0409001B" w:tentative="1">
      <w:start w:val="1"/>
      <w:numFmt w:val="lowerRoman"/>
      <w:lvlText w:val="%3."/>
      <w:lvlJc w:val="right"/>
      <w:pPr>
        <w:tabs>
          <w:tab w:val="num" w:pos="1788"/>
        </w:tabs>
        <w:ind w:left="1788" w:hanging="480"/>
      </w:pPr>
    </w:lvl>
    <w:lvl w:ilvl="3" w:tplc="0409000F" w:tentative="1">
      <w:start w:val="1"/>
      <w:numFmt w:val="decimal"/>
      <w:lvlText w:val="%4."/>
      <w:lvlJc w:val="left"/>
      <w:pPr>
        <w:tabs>
          <w:tab w:val="num" w:pos="2268"/>
        </w:tabs>
        <w:ind w:left="2268" w:hanging="480"/>
      </w:pPr>
    </w:lvl>
    <w:lvl w:ilvl="4" w:tplc="04090019" w:tentative="1">
      <w:start w:val="1"/>
      <w:numFmt w:val="ideographTraditional"/>
      <w:lvlText w:val="%5、"/>
      <w:lvlJc w:val="left"/>
      <w:pPr>
        <w:tabs>
          <w:tab w:val="num" w:pos="2748"/>
        </w:tabs>
        <w:ind w:left="2748" w:hanging="480"/>
      </w:pPr>
    </w:lvl>
    <w:lvl w:ilvl="5" w:tplc="0409001B" w:tentative="1">
      <w:start w:val="1"/>
      <w:numFmt w:val="lowerRoman"/>
      <w:lvlText w:val="%6."/>
      <w:lvlJc w:val="right"/>
      <w:pPr>
        <w:tabs>
          <w:tab w:val="num" w:pos="3228"/>
        </w:tabs>
        <w:ind w:left="3228" w:hanging="480"/>
      </w:pPr>
    </w:lvl>
    <w:lvl w:ilvl="6" w:tplc="0409000F" w:tentative="1">
      <w:start w:val="1"/>
      <w:numFmt w:val="decimal"/>
      <w:lvlText w:val="%7."/>
      <w:lvlJc w:val="left"/>
      <w:pPr>
        <w:tabs>
          <w:tab w:val="num" w:pos="3708"/>
        </w:tabs>
        <w:ind w:left="3708" w:hanging="480"/>
      </w:pPr>
    </w:lvl>
    <w:lvl w:ilvl="7" w:tplc="04090019" w:tentative="1">
      <w:start w:val="1"/>
      <w:numFmt w:val="ideographTraditional"/>
      <w:lvlText w:val="%8、"/>
      <w:lvlJc w:val="left"/>
      <w:pPr>
        <w:tabs>
          <w:tab w:val="num" w:pos="4188"/>
        </w:tabs>
        <w:ind w:left="4188" w:hanging="480"/>
      </w:pPr>
    </w:lvl>
    <w:lvl w:ilvl="8" w:tplc="0409001B" w:tentative="1">
      <w:start w:val="1"/>
      <w:numFmt w:val="lowerRoman"/>
      <w:lvlText w:val="%9."/>
      <w:lvlJc w:val="right"/>
      <w:pPr>
        <w:tabs>
          <w:tab w:val="num" w:pos="4668"/>
        </w:tabs>
        <w:ind w:left="4668" w:hanging="480"/>
      </w:pPr>
    </w:lvl>
  </w:abstractNum>
  <w:abstractNum w:abstractNumId="30">
    <w:nsid w:val="75656762"/>
    <w:multiLevelType w:val="singleLevel"/>
    <w:tmpl w:val="DD02392C"/>
    <w:lvl w:ilvl="0">
      <w:start w:val="1"/>
      <w:numFmt w:val="upperLetter"/>
      <w:lvlText w:val="（%1）"/>
      <w:lvlJc w:val="left"/>
      <w:pPr>
        <w:tabs>
          <w:tab w:val="num" w:pos="870"/>
        </w:tabs>
        <w:ind w:left="870" w:hanging="600"/>
      </w:pPr>
      <w:rPr>
        <w:rFonts w:hint="eastAsia"/>
      </w:rPr>
    </w:lvl>
  </w:abstractNum>
  <w:abstractNum w:abstractNumId="31">
    <w:nsid w:val="7FED02BA"/>
    <w:multiLevelType w:val="hybridMultilevel"/>
    <w:tmpl w:val="7AC44290"/>
    <w:lvl w:ilvl="0" w:tplc="1FE8641E">
      <w:start w:val="1"/>
      <w:numFmt w:val="decimal"/>
      <w:lvlText w:val="%1."/>
      <w:lvlJc w:val="left"/>
      <w:pPr>
        <w:tabs>
          <w:tab w:val="num" w:pos="895"/>
        </w:tabs>
        <w:ind w:left="895" w:hanging="480"/>
      </w:pPr>
    </w:lvl>
    <w:lvl w:ilvl="1" w:tplc="40B608EC" w:tentative="1">
      <w:start w:val="1"/>
      <w:numFmt w:val="ideographTraditional"/>
      <w:lvlText w:val="%2、"/>
      <w:lvlJc w:val="left"/>
      <w:pPr>
        <w:tabs>
          <w:tab w:val="num" w:pos="1375"/>
        </w:tabs>
        <w:ind w:left="1375" w:hanging="480"/>
      </w:pPr>
    </w:lvl>
    <w:lvl w:ilvl="2" w:tplc="80CEBF70" w:tentative="1">
      <w:start w:val="1"/>
      <w:numFmt w:val="lowerRoman"/>
      <w:lvlText w:val="%3."/>
      <w:lvlJc w:val="right"/>
      <w:pPr>
        <w:tabs>
          <w:tab w:val="num" w:pos="1855"/>
        </w:tabs>
        <w:ind w:left="1855" w:hanging="480"/>
      </w:pPr>
    </w:lvl>
    <w:lvl w:ilvl="3" w:tplc="A8A67CB4" w:tentative="1">
      <w:start w:val="1"/>
      <w:numFmt w:val="decimal"/>
      <w:lvlText w:val="%4."/>
      <w:lvlJc w:val="left"/>
      <w:pPr>
        <w:tabs>
          <w:tab w:val="num" w:pos="2335"/>
        </w:tabs>
        <w:ind w:left="2335" w:hanging="480"/>
      </w:pPr>
    </w:lvl>
    <w:lvl w:ilvl="4" w:tplc="ABCE6978" w:tentative="1">
      <w:start w:val="1"/>
      <w:numFmt w:val="ideographTraditional"/>
      <w:lvlText w:val="%5、"/>
      <w:lvlJc w:val="left"/>
      <w:pPr>
        <w:tabs>
          <w:tab w:val="num" w:pos="2815"/>
        </w:tabs>
        <w:ind w:left="2815" w:hanging="480"/>
      </w:pPr>
    </w:lvl>
    <w:lvl w:ilvl="5" w:tplc="A36628A6" w:tentative="1">
      <w:start w:val="1"/>
      <w:numFmt w:val="lowerRoman"/>
      <w:lvlText w:val="%6."/>
      <w:lvlJc w:val="right"/>
      <w:pPr>
        <w:tabs>
          <w:tab w:val="num" w:pos="3295"/>
        </w:tabs>
        <w:ind w:left="3295" w:hanging="480"/>
      </w:pPr>
    </w:lvl>
    <w:lvl w:ilvl="6" w:tplc="C218A6B0" w:tentative="1">
      <w:start w:val="1"/>
      <w:numFmt w:val="decimal"/>
      <w:lvlText w:val="%7."/>
      <w:lvlJc w:val="left"/>
      <w:pPr>
        <w:tabs>
          <w:tab w:val="num" w:pos="3775"/>
        </w:tabs>
        <w:ind w:left="3775" w:hanging="480"/>
      </w:pPr>
    </w:lvl>
    <w:lvl w:ilvl="7" w:tplc="3C9ECF10" w:tentative="1">
      <w:start w:val="1"/>
      <w:numFmt w:val="ideographTraditional"/>
      <w:lvlText w:val="%8、"/>
      <w:lvlJc w:val="left"/>
      <w:pPr>
        <w:tabs>
          <w:tab w:val="num" w:pos="4255"/>
        </w:tabs>
        <w:ind w:left="4255" w:hanging="480"/>
      </w:pPr>
    </w:lvl>
    <w:lvl w:ilvl="8" w:tplc="3404E8AA" w:tentative="1">
      <w:start w:val="1"/>
      <w:numFmt w:val="lowerRoman"/>
      <w:lvlText w:val="%9."/>
      <w:lvlJc w:val="right"/>
      <w:pPr>
        <w:tabs>
          <w:tab w:val="num" w:pos="4735"/>
        </w:tabs>
        <w:ind w:left="4735" w:hanging="480"/>
      </w:pPr>
    </w:lvl>
  </w:abstractNum>
  <w:num w:numId="1">
    <w:abstractNumId w:val="15"/>
  </w:num>
  <w:num w:numId="2">
    <w:abstractNumId w:val="5"/>
  </w:num>
  <w:num w:numId="3">
    <w:abstractNumId w:val="20"/>
  </w:num>
  <w:num w:numId="4">
    <w:abstractNumId w:val="11"/>
  </w:num>
  <w:num w:numId="5">
    <w:abstractNumId w:val="19"/>
  </w:num>
  <w:num w:numId="6">
    <w:abstractNumId w:val="31"/>
  </w:num>
  <w:num w:numId="7">
    <w:abstractNumId w:val="18"/>
  </w:num>
  <w:num w:numId="8">
    <w:abstractNumId w:val="7"/>
  </w:num>
  <w:num w:numId="9">
    <w:abstractNumId w:val="14"/>
  </w:num>
  <w:num w:numId="10">
    <w:abstractNumId w:val="28"/>
  </w:num>
  <w:num w:numId="11">
    <w:abstractNumId w:val="4"/>
  </w:num>
  <w:num w:numId="12">
    <w:abstractNumId w:val="30"/>
  </w:num>
  <w:num w:numId="13">
    <w:abstractNumId w:val="22"/>
  </w:num>
  <w:num w:numId="14">
    <w:abstractNumId w:val="17"/>
  </w:num>
  <w:num w:numId="15">
    <w:abstractNumId w:val="8"/>
  </w:num>
  <w:num w:numId="16">
    <w:abstractNumId w:val="21"/>
  </w:num>
  <w:num w:numId="17">
    <w:abstractNumId w:val="6"/>
  </w:num>
  <w:num w:numId="18">
    <w:abstractNumId w:val="27"/>
  </w:num>
  <w:num w:numId="19">
    <w:abstractNumId w:val="25"/>
  </w:num>
  <w:num w:numId="20">
    <w:abstractNumId w:val="24"/>
  </w:num>
  <w:num w:numId="21">
    <w:abstractNumId w:val="12"/>
  </w:num>
  <w:num w:numId="22">
    <w:abstractNumId w:val="10"/>
  </w:num>
  <w:num w:numId="23">
    <w:abstractNumId w:val="29"/>
  </w:num>
  <w:num w:numId="24">
    <w:abstractNumId w:val="2"/>
  </w:num>
  <w:num w:numId="25">
    <w:abstractNumId w:val="3"/>
  </w:num>
  <w:num w:numId="26">
    <w:abstractNumId w:val="16"/>
  </w:num>
  <w:num w:numId="27">
    <w:abstractNumId w:val="26"/>
  </w:num>
  <w:num w:numId="28">
    <w:abstractNumId w:val="0"/>
  </w:num>
  <w:num w:numId="29">
    <w:abstractNumId w:val="1"/>
  </w:num>
  <w:num w:numId="30">
    <w:abstractNumId w:val="9"/>
  </w:num>
  <w:num w:numId="31">
    <w:abstractNumId w:val="23"/>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57D"/>
    <w:rsid w:val="0000029E"/>
    <w:rsid w:val="00000406"/>
    <w:rsid w:val="00000DFC"/>
    <w:rsid w:val="00001AEC"/>
    <w:rsid w:val="000028CA"/>
    <w:rsid w:val="00004D74"/>
    <w:rsid w:val="00005050"/>
    <w:rsid w:val="000073F5"/>
    <w:rsid w:val="000076A9"/>
    <w:rsid w:val="00007883"/>
    <w:rsid w:val="00007FD4"/>
    <w:rsid w:val="0001088D"/>
    <w:rsid w:val="00011495"/>
    <w:rsid w:val="0001337D"/>
    <w:rsid w:val="000148B1"/>
    <w:rsid w:val="00014E55"/>
    <w:rsid w:val="000160E2"/>
    <w:rsid w:val="00017308"/>
    <w:rsid w:val="000210FD"/>
    <w:rsid w:val="0002190E"/>
    <w:rsid w:val="000231C2"/>
    <w:rsid w:val="00023FB3"/>
    <w:rsid w:val="000241C4"/>
    <w:rsid w:val="00024BA3"/>
    <w:rsid w:val="00024CBF"/>
    <w:rsid w:val="000263ED"/>
    <w:rsid w:val="00027DD2"/>
    <w:rsid w:val="00030F06"/>
    <w:rsid w:val="00031535"/>
    <w:rsid w:val="00033A6F"/>
    <w:rsid w:val="000341A9"/>
    <w:rsid w:val="000349E9"/>
    <w:rsid w:val="000354F6"/>
    <w:rsid w:val="00035A9F"/>
    <w:rsid w:val="00037490"/>
    <w:rsid w:val="00037865"/>
    <w:rsid w:val="00040244"/>
    <w:rsid w:val="00041C24"/>
    <w:rsid w:val="00041CAC"/>
    <w:rsid w:val="0004214C"/>
    <w:rsid w:val="00043034"/>
    <w:rsid w:val="000431BE"/>
    <w:rsid w:val="000438A3"/>
    <w:rsid w:val="0004712E"/>
    <w:rsid w:val="0004747F"/>
    <w:rsid w:val="00047FB0"/>
    <w:rsid w:val="000501FA"/>
    <w:rsid w:val="00050FB6"/>
    <w:rsid w:val="000511F0"/>
    <w:rsid w:val="00051210"/>
    <w:rsid w:val="000524E4"/>
    <w:rsid w:val="00052D9B"/>
    <w:rsid w:val="00052F45"/>
    <w:rsid w:val="00053412"/>
    <w:rsid w:val="00053AA2"/>
    <w:rsid w:val="00054C79"/>
    <w:rsid w:val="00055DA7"/>
    <w:rsid w:val="00055F57"/>
    <w:rsid w:val="000565C4"/>
    <w:rsid w:val="000565EB"/>
    <w:rsid w:val="00060203"/>
    <w:rsid w:val="000607F7"/>
    <w:rsid w:val="00061722"/>
    <w:rsid w:val="000636D9"/>
    <w:rsid w:val="00063BBC"/>
    <w:rsid w:val="0006482F"/>
    <w:rsid w:val="00064D8C"/>
    <w:rsid w:val="00065455"/>
    <w:rsid w:val="000654D1"/>
    <w:rsid w:val="000655EB"/>
    <w:rsid w:val="000659C3"/>
    <w:rsid w:val="000666A2"/>
    <w:rsid w:val="00066B4B"/>
    <w:rsid w:val="00067930"/>
    <w:rsid w:val="000708D4"/>
    <w:rsid w:val="0007164C"/>
    <w:rsid w:val="00071D8D"/>
    <w:rsid w:val="0007230A"/>
    <w:rsid w:val="00072326"/>
    <w:rsid w:val="000725BF"/>
    <w:rsid w:val="00073A2D"/>
    <w:rsid w:val="00073F41"/>
    <w:rsid w:val="00074AAB"/>
    <w:rsid w:val="000761F4"/>
    <w:rsid w:val="00076359"/>
    <w:rsid w:val="000779F9"/>
    <w:rsid w:val="00077EE6"/>
    <w:rsid w:val="00080310"/>
    <w:rsid w:val="00080D3F"/>
    <w:rsid w:val="000813BF"/>
    <w:rsid w:val="00081528"/>
    <w:rsid w:val="000819BF"/>
    <w:rsid w:val="00081AD1"/>
    <w:rsid w:val="00081FC9"/>
    <w:rsid w:val="00082A78"/>
    <w:rsid w:val="00082BE0"/>
    <w:rsid w:val="00083A0C"/>
    <w:rsid w:val="00084684"/>
    <w:rsid w:val="00084E5F"/>
    <w:rsid w:val="00085B31"/>
    <w:rsid w:val="00086E4B"/>
    <w:rsid w:val="0008705A"/>
    <w:rsid w:val="000904B3"/>
    <w:rsid w:val="000909BE"/>
    <w:rsid w:val="00091726"/>
    <w:rsid w:val="000920E7"/>
    <w:rsid w:val="00093088"/>
    <w:rsid w:val="0009514D"/>
    <w:rsid w:val="00096667"/>
    <w:rsid w:val="00097592"/>
    <w:rsid w:val="000A01EC"/>
    <w:rsid w:val="000A1AC8"/>
    <w:rsid w:val="000A42C4"/>
    <w:rsid w:val="000A4BC9"/>
    <w:rsid w:val="000A53C9"/>
    <w:rsid w:val="000A571D"/>
    <w:rsid w:val="000A5A40"/>
    <w:rsid w:val="000A6234"/>
    <w:rsid w:val="000A6966"/>
    <w:rsid w:val="000A6F1B"/>
    <w:rsid w:val="000A75CF"/>
    <w:rsid w:val="000A799D"/>
    <w:rsid w:val="000B04DE"/>
    <w:rsid w:val="000B061C"/>
    <w:rsid w:val="000B0AC1"/>
    <w:rsid w:val="000B1CCC"/>
    <w:rsid w:val="000B285F"/>
    <w:rsid w:val="000B53EA"/>
    <w:rsid w:val="000B56BA"/>
    <w:rsid w:val="000B5A4A"/>
    <w:rsid w:val="000B5A66"/>
    <w:rsid w:val="000B5E36"/>
    <w:rsid w:val="000C08EB"/>
    <w:rsid w:val="000C2C4E"/>
    <w:rsid w:val="000C417E"/>
    <w:rsid w:val="000C48FD"/>
    <w:rsid w:val="000C4CA6"/>
    <w:rsid w:val="000C676E"/>
    <w:rsid w:val="000C6E78"/>
    <w:rsid w:val="000C717D"/>
    <w:rsid w:val="000C7269"/>
    <w:rsid w:val="000C78AF"/>
    <w:rsid w:val="000D0423"/>
    <w:rsid w:val="000D2967"/>
    <w:rsid w:val="000D2E34"/>
    <w:rsid w:val="000D333E"/>
    <w:rsid w:val="000D64F6"/>
    <w:rsid w:val="000D6B78"/>
    <w:rsid w:val="000D6DA5"/>
    <w:rsid w:val="000E1398"/>
    <w:rsid w:val="000E1881"/>
    <w:rsid w:val="000E1943"/>
    <w:rsid w:val="000E1C19"/>
    <w:rsid w:val="000E1E09"/>
    <w:rsid w:val="000E2091"/>
    <w:rsid w:val="000E2298"/>
    <w:rsid w:val="000E28A4"/>
    <w:rsid w:val="000E31E1"/>
    <w:rsid w:val="000E3972"/>
    <w:rsid w:val="000E4420"/>
    <w:rsid w:val="000E5487"/>
    <w:rsid w:val="000E5B2D"/>
    <w:rsid w:val="000E732B"/>
    <w:rsid w:val="000E7727"/>
    <w:rsid w:val="000E7F03"/>
    <w:rsid w:val="000F0488"/>
    <w:rsid w:val="000F0B77"/>
    <w:rsid w:val="000F1A10"/>
    <w:rsid w:val="000F2D5D"/>
    <w:rsid w:val="000F30DB"/>
    <w:rsid w:val="000F3614"/>
    <w:rsid w:val="000F39C0"/>
    <w:rsid w:val="000F3B69"/>
    <w:rsid w:val="000F43B0"/>
    <w:rsid w:val="000F48AC"/>
    <w:rsid w:val="000F4E5E"/>
    <w:rsid w:val="000F53DF"/>
    <w:rsid w:val="000F6628"/>
    <w:rsid w:val="000F6DB5"/>
    <w:rsid w:val="000F78EE"/>
    <w:rsid w:val="00100515"/>
    <w:rsid w:val="001008D6"/>
    <w:rsid w:val="0010218F"/>
    <w:rsid w:val="00102E08"/>
    <w:rsid w:val="00103B74"/>
    <w:rsid w:val="00104E1E"/>
    <w:rsid w:val="001077A0"/>
    <w:rsid w:val="00107ED7"/>
    <w:rsid w:val="00110BE4"/>
    <w:rsid w:val="001110E1"/>
    <w:rsid w:val="00111606"/>
    <w:rsid w:val="001123CB"/>
    <w:rsid w:val="00112574"/>
    <w:rsid w:val="00112EFB"/>
    <w:rsid w:val="00113E02"/>
    <w:rsid w:val="00116873"/>
    <w:rsid w:val="00116953"/>
    <w:rsid w:val="0012040F"/>
    <w:rsid w:val="00121850"/>
    <w:rsid w:val="00121860"/>
    <w:rsid w:val="00122060"/>
    <w:rsid w:val="001227F4"/>
    <w:rsid w:val="00122D6E"/>
    <w:rsid w:val="00123273"/>
    <w:rsid w:val="00127B91"/>
    <w:rsid w:val="00131F57"/>
    <w:rsid w:val="0013204F"/>
    <w:rsid w:val="001325CA"/>
    <w:rsid w:val="00132AED"/>
    <w:rsid w:val="0013353A"/>
    <w:rsid w:val="00133935"/>
    <w:rsid w:val="00133B17"/>
    <w:rsid w:val="00133FF8"/>
    <w:rsid w:val="00134012"/>
    <w:rsid w:val="00134668"/>
    <w:rsid w:val="001347D5"/>
    <w:rsid w:val="00134A68"/>
    <w:rsid w:val="0013581E"/>
    <w:rsid w:val="00135A85"/>
    <w:rsid w:val="00135C7B"/>
    <w:rsid w:val="00135F70"/>
    <w:rsid w:val="00140AAB"/>
    <w:rsid w:val="001425E4"/>
    <w:rsid w:val="00142D4D"/>
    <w:rsid w:val="00142D88"/>
    <w:rsid w:val="00143DDE"/>
    <w:rsid w:val="00144E02"/>
    <w:rsid w:val="00145109"/>
    <w:rsid w:val="00145382"/>
    <w:rsid w:val="001456E7"/>
    <w:rsid w:val="00145BB9"/>
    <w:rsid w:val="00145FBE"/>
    <w:rsid w:val="001462F4"/>
    <w:rsid w:val="00147016"/>
    <w:rsid w:val="00147503"/>
    <w:rsid w:val="00147C57"/>
    <w:rsid w:val="00150137"/>
    <w:rsid w:val="00151691"/>
    <w:rsid w:val="00153487"/>
    <w:rsid w:val="00153804"/>
    <w:rsid w:val="00153CB3"/>
    <w:rsid w:val="00155226"/>
    <w:rsid w:val="001552F7"/>
    <w:rsid w:val="00156243"/>
    <w:rsid w:val="00157451"/>
    <w:rsid w:val="00157B10"/>
    <w:rsid w:val="00157E50"/>
    <w:rsid w:val="0016115F"/>
    <w:rsid w:val="001613BA"/>
    <w:rsid w:val="00162BB1"/>
    <w:rsid w:val="00164134"/>
    <w:rsid w:val="00170057"/>
    <w:rsid w:val="00170445"/>
    <w:rsid w:val="001719C9"/>
    <w:rsid w:val="0017254B"/>
    <w:rsid w:val="00173549"/>
    <w:rsid w:val="00173AAE"/>
    <w:rsid w:val="00174588"/>
    <w:rsid w:val="00175A24"/>
    <w:rsid w:val="001778BE"/>
    <w:rsid w:val="00177F67"/>
    <w:rsid w:val="0018119E"/>
    <w:rsid w:val="00182472"/>
    <w:rsid w:val="001824C8"/>
    <w:rsid w:val="00182FF7"/>
    <w:rsid w:val="001832AD"/>
    <w:rsid w:val="0018350C"/>
    <w:rsid w:val="00183A0A"/>
    <w:rsid w:val="00184A22"/>
    <w:rsid w:val="00184C10"/>
    <w:rsid w:val="0018689E"/>
    <w:rsid w:val="00186DD4"/>
    <w:rsid w:val="00186DF1"/>
    <w:rsid w:val="001876B3"/>
    <w:rsid w:val="0018781D"/>
    <w:rsid w:val="00191E4C"/>
    <w:rsid w:val="001928B0"/>
    <w:rsid w:val="00193AD7"/>
    <w:rsid w:val="0019558D"/>
    <w:rsid w:val="001970D9"/>
    <w:rsid w:val="001A09D4"/>
    <w:rsid w:val="001A1506"/>
    <w:rsid w:val="001A18CC"/>
    <w:rsid w:val="001A49D5"/>
    <w:rsid w:val="001A4C88"/>
    <w:rsid w:val="001A5E44"/>
    <w:rsid w:val="001A6A66"/>
    <w:rsid w:val="001A7047"/>
    <w:rsid w:val="001B04B6"/>
    <w:rsid w:val="001B1800"/>
    <w:rsid w:val="001B22E6"/>
    <w:rsid w:val="001B311E"/>
    <w:rsid w:val="001B38FD"/>
    <w:rsid w:val="001B44EF"/>
    <w:rsid w:val="001B4EC4"/>
    <w:rsid w:val="001B69E8"/>
    <w:rsid w:val="001C032F"/>
    <w:rsid w:val="001C0671"/>
    <w:rsid w:val="001C176E"/>
    <w:rsid w:val="001C1BAA"/>
    <w:rsid w:val="001C2886"/>
    <w:rsid w:val="001C314F"/>
    <w:rsid w:val="001C38DF"/>
    <w:rsid w:val="001C3D12"/>
    <w:rsid w:val="001C6DC4"/>
    <w:rsid w:val="001C7420"/>
    <w:rsid w:val="001C742F"/>
    <w:rsid w:val="001D05BA"/>
    <w:rsid w:val="001D0BEC"/>
    <w:rsid w:val="001D21C7"/>
    <w:rsid w:val="001D2466"/>
    <w:rsid w:val="001D2C07"/>
    <w:rsid w:val="001D3609"/>
    <w:rsid w:val="001D4186"/>
    <w:rsid w:val="001D488D"/>
    <w:rsid w:val="001D4A3A"/>
    <w:rsid w:val="001D54C0"/>
    <w:rsid w:val="001D5AD0"/>
    <w:rsid w:val="001D6A10"/>
    <w:rsid w:val="001D6BE3"/>
    <w:rsid w:val="001E05D8"/>
    <w:rsid w:val="001E093A"/>
    <w:rsid w:val="001E0DBF"/>
    <w:rsid w:val="001E0EA5"/>
    <w:rsid w:val="001E1023"/>
    <w:rsid w:val="001E10C9"/>
    <w:rsid w:val="001E12EB"/>
    <w:rsid w:val="001E15BE"/>
    <w:rsid w:val="001E2C39"/>
    <w:rsid w:val="001E316C"/>
    <w:rsid w:val="001E3E53"/>
    <w:rsid w:val="001E43C6"/>
    <w:rsid w:val="001E51DC"/>
    <w:rsid w:val="001E552C"/>
    <w:rsid w:val="001E5D97"/>
    <w:rsid w:val="001F0CA2"/>
    <w:rsid w:val="001F0FAA"/>
    <w:rsid w:val="001F11A7"/>
    <w:rsid w:val="001F393A"/>
    <w:rsid w:val="001F5431"/>
    <w:rsid w:val="001F55E3"/>
    <w:rsid w:val="001F5C13"/>
    <w:rsid w:val="001F651C"/>
    <w:rsid w:val="002008BF"/>
    <w:rsid w:val="002028CD"/>
    <w:rsid w:val="00203D58"/>
    <w:rsid w:val="002061F7"/>
    <w:rsid w:val="00206BBD"/>
    <w:rsid w:val="0020752D"/>
    <w:rsid w:val="0021027F"/>
    <w:rsid w:val="0021055E"/>
    <w:rsid w:val="00210A53"/>
    <w:rsid w:val="00211807"/>
    <w:rsid w:val="00211EF8"/>
    <w:rsid w:val="00212914"/>
    <w:rsid w:val="00212D00"/>
    <w:rsid w:val="00212DF8"/>
    <w:rsid w:val="00213B23"/>
    <w:rsid w:val="002151F9"/>
    <w:rsid w:val="002201C9"/>
    <w:rsid w:val="00220234"/>
    <w:rsid w:val="00220BAA"/>
    <w:rsid w:val="00220FE8"/>
    <w:rsid w:val="002212EE"/>
    <w:rsid w:val="00224E6C"/>
    <w:rsid w:val="00225744"/>
    <w:rsid w:val="002269A0"/>
    <w:rsid w:val="00226E0E"/>
    <w:rsid w:val="00232201"/>
    <w:rsid w:val="00232399"/>
    <w:rsid w:val="002328FE"/>
    <w:rsid w:val="0023334A"/>
    <w:rsid w:val="00235205"/>
    <w:rsid w:val="002367C7"/>
    <w:rsid w:val="0024100C"/>
    <w:rsid w:val="002410D4"/>
    <w:rsid w:val="00241274"/>
    <w:rsid w:val="00241C85"/>
    <w:rsid w:val="00242CFF"/>
    <w:rsid w:val="00243064"/>
    <w:rsid w:val="002437C5"/>
    <w:rsid w:val="0024494D"/>
    <w:rsid w:val="00244F13"/>
    <w:rsid w:val="00245074"/>
    <w:rsid w:val="002463DF"/>
    <w:rsid w:val="002504AC"/>
    <w:rsid w:val="00252A1D"/>
    <w:rsid w:val="00252FA3"/>
    <w:rsid w:val="00253C08"/>
    <w:rsid w:val="00254368"/>
    <w:rsid w:val="00255A4E"/>
    <w:rsid w:val="002572A6"/>
    <w:rsid w:val="00257624"/>
    <w:rsid w:val="00260CE0"/>
    <w:rsid w:val="00261822"/>
    <w:rsid w:val="00261E47"/>
    <w:rsid w:val="002620DB"/>
    <w:rsid w:val="00262432"/>
    <w:rsid w:val="00262D45"/>
    <w:rsid w:val="0026311D"/>
    <w:rsid w:val="00263314"/>
    <w:rsid w:val="0026481F"/>
    <w:rsid w:val="002649CC"/>
    <w:rsid w:val="0026631A"/>
    <w:rsid w:val="00266D42"/>
    <w:rsid w:val="002673DD"/>
    <w:rsid w:val="002677AC"/>
    <w:rsid w:val="00267C2E"/>
    <w:rsid w:val="00270F97"/>
    <w:rsid w:val="0027212F"/>
    <w:rsid w:val="002726D5"/>
    <w:rsid w:val="00272F05"/>
    <w:rsid w:val="00273002"/>
    <w:rsid w:val="00273302"/>
    <w:rsid w:val="0027332C"/>
    <w:rsid w:val="002739E5"/>
    <w:rsid w:val="00273A67"/>
    <w:rsid w:val="00274108"/>
    <w:rsid w:val="002743DD"/>
    <w:rsid w:val="0027557E"/>
    <w:rsid w:val="00276225"/>
    <w:rsid w:val="00277D17"/>
    <w:rsid w:val="0028262D"/>
    <w:rsid w:val="0028278C"/>
    <w:rsid w:val="002847C3"/>
    <w:rsid w:val="002849B4"/>
    <w:rsid w:val="00284F49"/>
    <w:rsid w:val="00284F96"/>
    <w:rsid w:val="00284FE3"/>
    <w:rsid w:val="0028554E"/>
    <w:rsid w:val="00285F75"/>
    <w:rsid w:val="0028778A"/>
    <w:rsid w:val="0028790A"/>
    <w:rsid w:val="00287D94"/>
    <w:rsid w:val="00290BE1"/>
    <w:rsid w:val="00290CF7"/>
    <w:rsid w:val="0029129F"/>
    <w:rsid w:val="00291438"/>
    <w:rsid w:val="00291B03"/>
    <w:rsid w:val="00292519"/>
    <w:rsid w:val="0029585D"/>
    <w:rsid w:val="002A0231"/>
    <w:rsid w:val="002A0864"/>
    <w:rsid w:val="002A14E5"/>
    <w:rsid w:val="002A2675"/>
    <w:rsid w:val="002A29AF"/>
    <w:rsid w:val="002A30C6"/>
    <w:rsid w:val="002A3A27"/>
    <w:rsid w:val="002A3DB5"/>
    <w:rsid w:val="002A3FDE"/>
    <w:rsid w:val="002A4B3F"/>
    <w:rsid w:val="002A51EC"/>
    <w:rsid w:val="002A53E0"/>
    <w:rsid w:val="002A76B9"/>
    <w:rsid w:val="002A77D2"/>
    <w:rsid w:val="002B04DF"/>
    <w:rsid w:val="002B104F"/>
    <w:rsid w:val="002B1A6E"/>
    <w:rsid w:val="002B2BD5"/>
    <w:rsid w:val="002B2EA2"/>
    <w:rsid w:val="002B48D6"/>
    <w:rsid w:val="002B5A7C"/>
    <w:rsid w:val="002B7011"/>
    <w:rsid w:val="002B7291"/>
    <w:rsid w:val="002B777B"/>
    <w:rsid w:val="002C0C31"/>
    <w:rsid w:val="002C0F3E"/>
    <w:rsid w:val="002C1FD3"/>
    <w:rsid w:val="002C2129"/>
    <w:rsid w:val="002C3382"/>
    <w:rsid w:val="002C3779"/>
    <w:rsid w:val="002C609E"/>
    <w:rsid w:val="002C61F5"/>
    <w:rsid w:val="002D3765"/>
    <w:rsid w:val="002D4164"/>
    <w:rsid w:val="002D52D5"/>
    <w:rsid w:val="002D79AA"/>
    <w:rsid w:val="002E0E74"/>
    <w:rsid w:val="002E1A2F"/>
    <w:rsid w:val="002E1E24"/>
    <w:rsid w:val="002E233C"/>
    <w:rsid w:val="002E27AD"/>
    <w:rsid w:val="002E4811"/>
    <w:rsid w:val="002E4A0B"/>
    <w:rsid w:val="002E4E47"/>
    <w:rsid w:val="002E5822"/>
    <w:rsid w:val="002E5833"/>
    <w:rsid w:val="002E71FF"/>
    <w:rsid w:val="002E75A9"/>
    <w:rsid w:val="002F1852"/>
    <w:rsid w:val="002F2116"/>
    <w:rsid w:val="002F278A"/>
    <w:rsid w:val="002F4517"/>
    <w:rsid w:val="002F4755"/>
    <w:rsid w:val="002F5145"/>
    <w:rsid w:val="00303BBC"/>
    <w:rsid w:val="00304335"/>
    <w:rsid w:val="0030443E"/>
    <w:rsid w:val="0030491E"/>
    <w:rsid w:val="00304D3D"/>
    <w:rsid w:val="003054AE"/>
    <w:rsid w:val="00305A70"/>
    <w:rsid w:val="00306107"/>
    <w:rsid w:val="0030673D"/>
    <w:rsid w:val="003067C0"/>
    <w:rsid w:val="003069A9"/>
    <w:rsid w:val="00307862"/>
    <w:rsid w:val="00307A76"/>
    <w:rsid w:val="003112D5"/>
    <w:rsid w:val="0031165A"/>
    <w:rsid w:val="00311D51"/>
    <w:rsid w:val="0031258B"/>
    <w:rsid w:val="00312734"/>
    <w:rsid w:val="00312B29"/>
    <w:rsid w:val="00313D36"/>
    <w:rsid w:val="00313FB7"/>
    <w:rsid w:val="003140AC"/>
    <w:rsid w:val="00314819"/>
    <w:rsid w:val="0031482B"/>
    <w:rsid w:val="00314B80"/>
    <w:rsid w:val="00314BDC"/>
    <w:rsid w:val="00314E16"/>
    <w:rsid w:val="00314EDE"/>
    <w:rsid w:val="00316AB3"/>
    <w:rsid w:val="00316CB0"/>
    <w:rsid w:val="00316CB6"/>
    <w:rsid w:val="003203D5"/>
    <w:rsid w:val="00321979"/>
    <w:rsid w:val="00321C0F"/>
    <w:rsid w:val="00322DE5"/>
    <w:rsid w:val="003260DB"/>
    <w:rsid w:val="0032691E"/>
    <w:rsid w:val="003274A7"/>
    <w:rsid w:val="00327588"/>
    <w:rsid w:val="00330482"/>
    <w:rsid w:val="003304C1"/>
    <w:rsid w:val="003305D2"/>
    <w:rsid w:val="003306AB"/>
    <w:rsid w:val="0033078D"/>
    <w:rsid w:val="00330C4A"/>
    <w:rsid w:val="003315FF"/>
    <w:rsid w:val="0033287F"/>
    <w:rsid w:val="00333DC0"/>
    <w:rsid w:val="00336569"/>
    <w:rsid w:val="0033694E"/>
    <w:rsid w:val="00337818"/>
    <w:rsid w:val="003378F8"/>
    <w:rsid w:val="00341033"/>
    <w:rsid w:val="00342982"/>
    <w:rsid w:val="00345B88"/>
    <w:rsid w:val="00346F2A"/>
    <w:rsid w:val="0034763A"/>
    <w:rsid w:val="0035059B"/>
    <w:rsid w:val="00350BEE"/>
    <w:rsid w:val="00351107"/>
    <w:rsid w:val="00351573"/>
    <w:rsid w:val="00354C93"/>
    <w:rsid w:val="00354D13"/>
    <w:rsid w:val="00357164"/>
    <w:rsid w:val="003572A7"/>
    <w:rsid w:val="0035769B"/>
    <w:rsid w:val="00357EE5"/>
    <w:rsid w:val="00357F1A"/>
    <w:rsid w:val="00360977"/>
    <w:rsid w:val="0036251D"/>
    <w:rsid w:val="00363052"/>
    <w:rsid w:val="00363CBC"/>
    <w:rsid w:val="0036411B"/>
    <w:rsid w:val="00365C8C"/>
    <w:rsid w:val="00366CC4"/>
    <w:rsid w:val="003670AD"/>
    <w:rsid w:val="00367A50"/>
    <w:rsid w:val="003709E0"/>
    <w:rsid w:val="00371FB8"/>
    <w:rsid w:val="003725C3"/>
    <w:rsid w:val="00372655"/>
    <w:rsid w:val="0037274D"/>
    <w:rsid w:val="003727AF"/>
    <w:rsid w:val="003729C7"/>
    <w:rsid w:val="003739C8"/>
    <w:rsid w:val="0037424B"/>
    <w:rsid w:val="00376795"/>
    <w:rsid w:val="003770A5"/>
    <w:rsid w:val="00377B90"/>
    <w:rsid w:val="0038050A"/>
    <w:rsid w:val="00382E0F"/>
    <w:rsid w:val="00383B07"/>
    <w:rsid w:val="00384A10"/>
    <w:rsid w:val="00384FDE"/>
    <w:rsid w:val="00385372"/>
    <w:rsid w:val="003857EB"/>
    <w:rsid w:val="00385B6B"/>
    <w:rsid w:val="00387592"/>
    <w:rsid w:val="0039116E"/>
    <w:rsid w:val="00391915"/>
    <w:rsid w:val="00392FD3"/>
    <w:rsid w:val="00393F09"/>
    <w:rsid w:val="00395668"/>
    <w:rsid w:val="00395B67"/>
    <w:rsid w:val="0039795F"/>
    <w:rsid w:val="00397AF7"/>
    <w:rsid w:val="003A0826"/>
    <w:rsid w:val="003A1762"/>
    <w:rsid w:val="003A1C31"/>
    <w:rsid w:val="003A234F"/>
    <w:rsid w:val="003A4336"/>
    <w:rsid w:val="003A4C65"/>
    <w:rsid w:val="003A52F9"/>
    <w:rsid w:val="003A5A53"/>
    <w:rsid w:val="003A643F"/>
    <w:rsid w:val="003A6788"/>
    <w:rsid w:val="003A6E46"/>
    <w:rsid w:val="003A791E"/>
    <w:rsid w:val="003B0C16"/>
    <w:rsid w:val="003B3238"/>
    <w:rsid w:val="003B47E3"/>
    <w:rsid w:val="003B6B5A"/>
    <w:rsid w:val="003B7E05"/>
    <w:rsid w:val="003C05C4"/>
    <w:rsid w:val="003C07B2"/>
    <w:rsid w:val="003C0A5A"/>
    <w:rsid w:val="003C2082"/>
    <w:rsid w:val="003C240B"/>
    <w:rsid w:val="003C26F3"/>
    <w:rsid w:val="003C3128"/>
    <w:rsid w:val="003C388C"/>
    <w:rsid w:val="003C3A78"/>
    <w:rsid w:val="003C431E"/>
    <w:rsid w:val="003C4D0F"/>
    <w:rsid w:val="003C64A6"/>
    <w:rsid w:val="003C75D7"/>
    <w:rsid w:val="003D06E7"/>
    <w:rsid w:val="003D0DC9"/>
    <w:rsid w:val="003D11EB"/>
    <w:rsid w:val="003D1D9C"/>
    <w:rsid w:val="003D60C4"/>
    <w:rsid w:val="003E0FF9"/>
    <w:rsid w:val="003E27B6"/>
    <w:rsid w:val="003E31D3"/>
    <w:rsid w:val="003E75AC"/>
    <w:rsid w:val="003E762B"/>
    <w:rsid w:val="003E7A89"/>
    <w:rsid w:val="003E7DC6"/>
    <w:rsid w:val="003E7E48"/>
    <w:rsid w:val="003F01F4"/>
    <w:rsid w:val="003F0838"/>
    <w:rsid w:val="003F2274"/>
    <w:rsid w:val="003F2C8B"/>
    <w:rsid w:val="003F3AFE"/>
    <w:rsid w:val="003F443C"/>
    <w:rsid w:val="003F4A26"/>
    <w:rsid w:val="003F4D6B"/>
    <w:rsid w:val="003F5017"/>
    <w:rsid w:val="003F5046"/>
    <w:rsid w:val="003F547F"/>
    <w:rsid w:val="003F6745"/>
    <w:rsid w:val="003F6E00"/>
    <w:rsid w:val="003F711A"/>
    <w:rsid w:val="003F72D9"/>
    <w:rsid w:val="00401781"/>
    <w:rsid w:val="00401882"/>
    <w:rsid w:val="00401B8D"/>
    <w:rsid w:val="0040294F"/>
    <w:rsid w:val="004048F7"/>
    <w:rsid w:val="0040564D"/>
    <w:rsid w:val="00405CFD"/>
    <w:rsid w:val="004068E9"/>
    <w:rsid w:val="00412856"/>
    <w:rsid w:val="004129AF"/>
    <w:rsid w:val="00412AE6"/>
    <w:rsid w:val="00412E43"/>
    <w:rsid w:val="00412FDF"/>
    <w:rsid w:val="00413170"/>
    <w:rsid w:val="00414002"/>
    <w:rsid w:val="00414726"/>
    <w:rsid w:val="00416C4D"/>
    <w:rsid w:val="00416FB2"/>
    <w:rsid w:val="004173DE"/>
    <w:rsid w:val="00417F88"/>
    <w:rsid w:val="00420A56"/>
    <w:rsid w:val="00421631"/>
    <w:rsid w:val="00421E53"/>
    <w:rsid w:val="00421F2C"/>
    <w:rsid w:val="004221A3"/>
    <w:rsid w:val="00422B07"/>
    <w:rsid w:val="004231F5"/>
    <w:rsid w:val="0042350E"/>
    <w:rsid w:val="0042370D"/>
    <w:rsid w:val="004262AE"/>
    <w:rsid w:val="00430C47"/>
    <w:rsid w:val="00431894"/>
    <w:rsid w:val="00431F78"/>
    <w:rsid w:val="0043462F"/>
    <w:rsid w:val="00435FB7"/>
    <w:rsid w:val="00436025"/>
    <w:rsid w:val="00436C3B"/>
    <w:rsid w:val="0043713D"/>
    <w:rsid w:val="00437667"/>
    <w:rsid w:val="00440561"/>
    <w:rsid w:val="00441DF0"/>
    <w:rsid w:val="0044219C"/>
    <w:rsid w:val="0044370E"/>
    <w:rsid w:val="00443DC9"/>
    <w:rsid w:val="00444162"/>
    <w:rsid w:val="004448DF"/>
    <w:rsid w:val="00446952"/>
    <w:rsid w:val="0045168A"/>
    <w:rsid w:val="004524A6"/>
    <w:rsid w:val="004527CE"/>
    <w:rsid w:val="00452D16"/>
    <w:rsid w:val="00453F9F"/>
    <w:rsid w:val="004553BC"/>
    <w:rsid w:val="00455E14"/>
    <w:rsid w:val="00457583"/>
    <w:rsid w:val="00457D7F"/>
    <w:rsid w:val="00460739"/>
    <w:rsid w:val="00462281"/>
    <w:rsid w:val="0046305C"/>
    <w:rsid w:val="004651C4"/>
    <w:rsid w:val="0046523E"/>
    <w:rsid w:val="00465B28"/>
    <w:rsid w:val="00465D1F"/>
    <w:rsid w:val="00467515"/>
    <w:rsid w:val="0046795C"/>
    <w:rsid w:val="00467AB8"/>
    <w:rsid w:val="00470A23"/>
    <w:rsid w:val="004714F6"/>
    <w:rsid w:val="004736BB"/>
    <w:rsid w:val="0047494E"/>
    <w:rsid w:val="00475051"/>
    <w:rsid w:val="004754E2"/>
    <w:rsid w:val="00476467"/>
    <w:rsid w:val="004766D3"/>
    <w:rsid w:val="00477874"/>
    <w:rsid w:val="0047787D"/>
    <w:rsid w:val="004803B4"/>
    <w:rsid w:val="00482259"/>
    <w:rsid w:val="0048243E"/>
    <w:rsid w:val="00482BA5"/>
    <w:rsid w:val="00483134"/>
    <w:rsid w:val="00485829"/>
    <w:rsid w:val="00485917"/>
    <w:rsid w:val="00485FE5"/>
    <w:rsid w:val="004865FC"/>
    <w:rsid w:val="00486942"/>
    <w:rsid w:val="0049223D"/>
    <w:rsid w:val="0049282A"/>
    <w:rsid w:val="00492D6E"/>
    <w:rsid w:val="00493EBA"/>
    <w:rsid w:val="004942B5"/>
    <w:rsid w:val="0049582F"/>
    <w:rsid w:val="00495915"/>
    <w:rsid w:val="00497C62"/>
    <w:rsid w:val="00497D2C"/>
    <w:rsid w:val="004A178A"/>
    <w:rsid w:val="004A1CDA"/>
    <w:rsid w:val="004A2042"/>
    <w:rsid w:val="004A2830"/>
    <w:rsid w:val="004A2C8A"/>
    <w:rsid w:val="004A2FFC"/>
    <w:rsid w:val="004A3831"/>
    <w:rsid w:val="004A430A"/>
    <w:rsid w:val="004A4C00"/>
    <w:rsid w:val="004A5C18"/>
    <w:rsid w:val="004A5E35"/>
    <w:rsid w:val="004A7384"/>
    <w:rsid w:val="004A7CE1"/>
    <w:rsid w:val="004B0FC7"/>
    <w:rsid w:val="004B1AE9"/>
    <w:rsid w:val="004B1CDB"/>
    <w:rsid w:val="004B27FC"/>
    <w:rsid w:val="004B2C1C"/>
    <w:rsid w:val="004B2E56"/>
    <w:rsid w:val="004B4265"/>
    <w:rsid w:val="004B48EA"/>
    <w:rsid w:val="004B4FD6"/>
    <w:rsid w:val="004B5CCE"/>
    <w:rsid w:val="004B60D7"/>
    <w:rsid w:val="004B7422"/>
    <w:rsid w:val="004B7972"/>
    <w:rsid w:val="004B7C9C"/>
    <w:rsid w:val="004C0235"/>
    <w:rsid w:val="004C0F79"/>
    <w:rsid w:val="004C4F30"/>
    <w:rsid w:val="004C6AB9"/>
    <w:rsid w:val="004C6FFF"/>
    <w:rsid w:val="004C732F"/>
    <w:rsid w:val="004C77CE"/>
    <w:rsid w:val="004D0905"/>
    <w:rsid w:val="004D1707"/>
    <w:rsid w:val="004D1961"/>
    <w:rsid w:val="004D1CCF"/>
    <w:rsid w:val="004D3A42"/>
    <w:rsid w:val="004D3E18"/>
    <w:rsid w:val="004D4672"/>
    <w:rsid w:val="004D475B"/>
    <w:rsid w:val="004D4AD9"/>
    <w:rsid w:val="004D51AA"/>
    <w:rsid w:val="004D5415"/>
    <w:rsid w:val="004D54D5"/>
    <w:rsid w:val="004D5D9E"/>
    <w:rsid w:val="004D69FA"/>
    <w:rsid w:val="004D6FB0"/>
    <w:rsid w:val="004D7255"/>
    <w:rsid w:val="004D741A"/>
    <w:rsid w:val="004D74F5"/>
    <w:rsid w:val="004D7AEA"/>
    <w:rsid w:val="004E0D13"/>
    <w:rsid w:val="004E11B5"/>
    <w:rsid w:val="004E2848"/>
    <w:rsid w:val="004E5447"/>
    <w:rsid w:val="004E5E30"/>
    <w:rsid w:val="004E6289"/>
    <w:rsid w:val="004E6E6D"/>
    <w:rsid w:val="004E78FA"/>
    <w:rsid w:val="004F1FE3"/>
    <w:rsid w:val="004F20D2"/>
    <w:rsid w:val="004F43CA"/>
    <w:rsid w:val="004F44FF"/>
    <w:rsid w:val="004F4543"/>
    <w:rsid w:val="004F5659"/>
    <w:rsid w:val="004F67D5"/>
    <w:rsid w:val="004F6A1F"/>
    <w:rsid w:val="004F7F74"/>
    <w:rsid w:val="00500FA7"/>
    <w:rsid w:val="00501849"/>
    <w:rsid w:val="005018CF"/>
    <w:rsid w:val="00502B9A"/>
    <w:rsid w:val="00503E29"/>
    <w:rsid w:val="00505CFB"/>
    <w:rsid w:val="00505F01"/>
    <w:rsid w:val="00507B82"/>
    <w:rsid w:val="00507BA5"/>
    <w:rsid w:val="00507BB6"/>
    <w:rsid w:val="0051001E"/>
    <w:rsid w:val="00510E27"/>
    <w:rsid w:val="00511B51"/>
    <w:rsid w:val="00511B8C"/>
    <w:rsid w:val="00512374"/>
    <w:rsid w:val="00512E81"/>
    <w:rsid w:val="005130B4"/>
    <w:rsid w:val="00513BF1"/>
    <w:rsid w:val="00513E40"/>
    <w:rsid w:val="00514DD6"/>
    <w:rsid w:val="00516037"/>
    <w:rsid w:val="00516381"/>
    <w:rsid w:val="005163CA"/>
    <w:rsid w:val="00516876"/>
    <w:rsid w:val="00516CFD"/>
    <w:rsid w:val="00516EE4"/>
    <w:rsid w:val="00517CF1"/>
    <w:rsid w:val="00521EEE"/>
    <w:rsid w:val="00523162"/>
    <w:rsid w:val="0052389C"/>
    <w:rsid w:val="00523FA0"/>
    <w:rsid w:val="005253B1"/>
    <w:rsid w:val="00525EEF"/>
    <w:rsid w:val="00526596"/>
    <w:rsid w:val="00531B2B"/>
    <w:rsid w:val="00531C89"/>
    <w:rsid w:val="005346B6"/>
    <w:rsid w:val="005347C5"/>
    <w:rsid w:val="00534EEE"/>
    <w:rsid w:val="00540744"/>
    <w:rsid w:val="0054179A"/>
    <w:rsid w:val="00541983"/>
    <w:rsid w:val="00544865"/>
    <w:rsid w:val="00545653"/>
    <w:rsid w:val="0054595A"/>
    <w:rsid w:val="00550B1C"/>
    <w:rsid w:val="005511FB"/>
    <w:rsid w:val="00551B62"/>
    <w:rsid w:val="005535B9"/>
    <w:rsid w:val="00553C0D"/>
    <w:rsid w:val="005551B0"/>
    <w:rsid w:val="0055554A"/>
    <w:rsid w:val="00555939"/>
    <w:rsid w:val="00556917"/>
    <w:rsid w:val="00557053"/>
    <w:rsid w:val="00557D71"/>
    <w:rsid w:val="00561F1F"/>
    <w:rsid w:val="00562BD4"/>
    <w:rsid w:val="00562FA1"/>
    <w:rsid w:val="00563432"/>
    <w:rsid w:val="00563B3F"/>
    <w:rsid w:val="005649F2"/>
    <w:rsid w:val="00566535"/>
    <w:rsid w:val="00567431"/>
    <w:rsid w:val="005676FB"/>
    <w:rsid w:val="00567892"/>
    <w:rsid w:val="00567B6C"/>
    <w:rsid w:val="00571C72"/>
    <w:rsid w:val="0057218F"/>
    <w:rsid w:val="00572E89"/>
    <w:rsid w:val="0057308D"/>
    <w:rsid w:val="00574098"/>
    <w:rsid w:val="00575DCA"/>
    <w:rsid w:val="00576662"/>
    <w:rsid w:val="005778E3"/>
    <w:rsid w:val="0058136E"/>
    <w:rsid w:val="005824D4"/>
    <w:rsid w:val="005827C5"/>
    <w:rsid w:val="00582969"/>
    <w:rsid w:val="005839CF"/>
    <w:rsid w:val="005867E9"/>
    <w:rsid w:val="00586A98"/>
    <w:rsid w:val="005878B0"/>
    <w:rsid w:val="00587F57"/>
    <w:rsid w:val="00590833"/>
    <w:rsid w:val="005908B0"/>
    <w:rsid w:val="00591F06"/>
    <w:rsid w:val="00592186"/>
    <w:rsid w:val="005925AA"/>
    <w:rsid w:val="005947F7"/>
    <w:rsid w:val="00594E3E"/>
    <w:rsid w:val="00594E70"/>
    <w:rsid w:val="00596426"/>
    <w:rsid w:val="00596D7A"/>
    <w:rsid w:val="005A09CC"/>
    <w:rsid w:val="005A1D5E"/>
    <w:rsid w:val="005A22AB"/>
    <w:rsid w:val="005A22BA"/>
    <w:rsid w:val="005A30C2"/>
    <w:rsid w:val="005A4D5A"/>
    <w:rsid w:val="005A4EC9"/>
    <w:rsid w:val="005A68AB"/>
    <w:rsid w:val="005A7409"/>
    <w:rsid w:val="005B1FA4"/>
    <w:rsid w:val="005B3576"/>
    <w:rsid w:val="005B39F9"/>
    <w:rsid w:val="005B3BA7"/>
    <w:rsid w:val="005B3C06"/>
    <w:rsid w:val="005B4158"/>
    <w:rsid w:val="005B43F6"/>
    <w:rsid w:val="005B5E43"/>
    <w:rsid w:val="005B6A4D"/>
    <w:rsid w:val="005B7DAE"/>
    <w:rsid w:val="005C0F79"/>
    <w:rsid w:val="005C1A6C"/>
    <w:rsid w:val="005C1B7E"/>
    <w:rsid w:val="005C2147"/>
    <w:rsid w:val="005C33D0"/>
    <w:rsid w:val="005C4846"/>
    <w:rsid w:val="005C4894"/>
    <w:rsid w:val="005C4E1E"/>
    <w:rsid w:val="005C4FE7"/>
    <w:rsid w:val="005C57F9"/>
    <w:rsid w:val="005C7270"/>
    <w:rsid w:val="005D0A5C"/>
    <w:rsid w:val="005D1564"/>
    <w:rsid w:val="005D23D6"/>
    <w:rsid w:val="005D2F90"/>
    <w:rsid w:val="005D4B79"/>
    <w:rsid w:val="005D4C16"/>
    <w:rsid w:val="005D5A7E"/>
    <w:rsid w:val="005D5CE7"/>
    <w:rsid w:val="005D5ED4"/>
    <w:rsid w:val="005D65BB"/>
    <w:rsid w:val="005D78FB"/>
    <w:rsid w:val="005E082E"/>
    <w:rsid w:val="005E1BCC"/>
    <w:rsid w:val="005E1FEF"/>
    <w:rsid w:val="005E26A0"/>
    <w:rsid w:val="005E3D4D"/>
    <w:rsid w:val="005E460B"/>
    <w:rsid w:val="005E47E8"/>
    <w:rsid w:val="005E54B3"/>
    <w:rsid w:val="005E59B1"/>
    <w:rsid w:val="005E5A33"/>
    <w:rsid w:val="005E639E"/>
    <w:rsid w:val="005E63B7"/>
    <w:rsid w:val="005E6A33"/>
    <w:rsid w:val="005E7A3A"/>
    <w:rsid w:val="005E7CDD"/>
    <w:rsid w:val="005F15C4"/>
    <w:rsid w:val="005F1667"/>
    <w:rsid w:val="005F1953"/>
    <w:rsid w:val="005F4CD1"/>
    <w:rsid w:val="005F59BE"/>
    <w:rsid w:val="005F5BBC"/>
    <w:rsid w:val="005F5CC1"/>
    <w:rsid w:val="005F7816"/>
    <w:rsid w:val="00601461"/>
    <w:rsid w:val="00601BF0"/>
    <w:rsid w:val="006021F8"/>
    <w:rsid w:val="006033AD"/>
    <w:rsid w:val="00606C14"/>
    <w:rsid w:val="0060718B"/>
    <w:rsid w:val="006079AE"/>
    <w:rsid w:val="00611316"/>
    <w:rsid w:val="006121B4"/>
    <w:rsid w:val="00612462"/>
    <w:rsid w:val="00612842"/>
    <w:rsid w:val="006138D7"/>
    <w:rsid w:val="006140E8"/>
    <w:rsid w:val="0061471B"/>
    <w:rsid w:val="00614925"/>
    <w:rsid w:val="006151A5"/>
    <w:rsid w:val="006163A7"/>
    <w:rsid w:val="0062153D"/>
    <w:rsid w:val="00623D2B"/>
    <w:rsid w:val="00624961"/>
    <w:rsid w:val="0062529B"/>
    <w:rsid w:val="006263C9"/>
    <w:rsid w:val="0063190C"/>
    <w:rsid w:val="00631F0B"/>
    <w:rsid w:val="006325DD"/>
    <w:rsid w:val="00632A03"/>
    <w:rsid w:val="0063453A"/>
    <w:rsid w:val="00634CCB"/>
    <w:rsid w:val="00634CDC"/>
    <w:rsid w:val="00634FC0"/>
    <w:rsid w:val="00636C68"/>
    <w:rsid w:val="00637A33"/>
    <w:rsid w:val="006401F1"/>
    <w:rsid w:val="006410E5"/>
    <w:rsid w:val="00641942"/>
    <w:rsid w:val="0064230C"/>
    <w:rsid w:val="00643552"/>
    <w:rsid w:val="00646014"/>
    <w:rsid w:val="0064602D"/>
    <w:rsid w:val="006463B7"/>
    <w:rsid w:val="006463F1"/>
    <w:rsid w:val="006467E8"/>
    <w:rsid w:val="0064698A"/>
    <w:rsid w:val="00647C8D"/>
    <w:rsid w:val="006500B7"/>
    <w:rsid w:val="006516DA"/>
    <w:rsid w:val="006527B7"/>
    <w:rsid w:val="00652D32"/>
    <w:rsid w:val="00652D7A"/>
    <w:rsid w:val="006531FB"/>
    <w:rsid w:val="00653BC0"/>
    <w:rsid w:val="0065416E"/>
    <w:rsid w:val="00654932"/>
    <w:rsid w:val="00656C1C"/>
    <w:rsid w:val="00660E20"/>
    <w:rsid w:val="00660EF4"/>
    <w:rsid w:val="00662FDC"/>
    <w:rsid w:val="0066348C"/>
    <w:rsid w:val="00663A5F"/>
    <w:rsid w:val="00663BCB"/>
    <w:rsid w:val="00664A62"/>
    <w:rsid w:val="00666793"/>
    <w:rsid w:val="00670096"/>
    <w:rsid w:val="00670623"/>
    <w:rsid w:val="00670EBA"/>
    <w:rsid w:val="00671B4D"/>
    <w:rsid w:val="00671C9C"/>
    <w:rsid w:val="006721D2"/>
    <w:rsid w:val="006729EF"/>
    <w:rsid w:val="00672D7F"/>
    <w:rsid w:val="006756F7"/>
    <w:rsid w:val="00675B0C"/>
    <w:rsid w:val="006764FC"/>
    <w:rsid w:val="006777AA"/>
    <w:rsid w:val="006805F5"/>
    <w:rsid w:val="0068066E"/>
    <w:rsid w:val="006810A0"/>
    <w:rsid w:val="006811C9"/>
    <w:rsid w:val="00686ACB"/>
    <w:rsid w:val="00687003"/>
    <w:rsid w:val="006901F0"/>
    <w:rsid w:val="00690ACA"/>
    <w:rsid w:val="00691AC2"/>
    <w:rsid w:val="00694EFD"/>
    <w:rsid w:val="006957E1"/>
    <w:rsid w:val="00696519"/>
    <w:rsid w:val="00697D14"/>
    <w:rsid w:val="006A03C3"/>
    <w:rsid w:val="006A20F1"/>
    <w:rsid w:val="006A24F3"/>
    <w:rsid w:val="006A2565"/>
    <w:rsid w:val="006A279B"/>
    <w:rsid w:val="006A2D18"/>
    <w:rsid w:val="006A49CC"/>
    <w:rsid w:val="006A4BF6"/>
    <w:rsid w:val="006A4E64"/>
    <w:rsid w:val="006A572B"/>
    <w:rsid w:val="006A5D84"/>
    <w:rsid w:val="006A675B"/>
    <w:rsid w:val="006A70A8"/>
    <w:rsid w:val="006A7739"/>
    <w:rsid w:val="006A7ED4"/>
    <w:rsid w:val="006A7FDE"/>
    <w:rsid w:val="006B028B"/>
    <w:rsid w:val="006B3A4B"/>
    <w:rsid w:val="006B587E"/>
    <w:rsid w:val="006B6877"/>
    <w:rsid w:val="006B6941"/>
    <w:rsid w:val="006B76E1"/>
    <w:rsid w:val="006B7A71"/>
    <w:rsid w:val="006C145E"/>
    <w:rsid w:val="006C2383"/>
    <w:rsid w:val="006C2D75"/>
    <w:rsid w:val="006C31CF"/>
    <w:rsid w:val="006C50BF"/>
    <w:rsid w:val="006C5571"/>
    <w:rsid w:val="006C57B9"/>
    <w:rsid w:val="006C72D7"/>
    <w:rsid w:val="006C783B"/>
    <w:rsid w:val="006D2775"/>
    <w:rsid w:val="006D2871"/>
    <w:rsid w:val="006D2FC0"/>
    <w:rsid w:val="006D3718"/>
    <w:rsid w:val="006D4680"/>
    <w:rsid w:val="006D4BFA"/>
    <w:rsid w:val="006D4EA1"/>
    <w:rsid w:val="006D5554"/>
    <w:rsid w:val="006D6499"/>
    <w:rsid w:val="006D6D7D"/>
    <w:rsid w:val="006D7A77"/>
    <w:rsid w:val="006E0691"/>
    <w:rsid w:val="006E0E5F"/>
    <w:rsid w:val="006E1E69"/>
    <w:rsid w:val="006E303F"/>
    <w:rsid w:val="006E537C"/>
    <w:rsid w:val="006E613F"/>
    <w:rsid w:val="006E63C9"/>
    <w:rsid w:val="006E69A8"/>
    <w:rsid w:val="006E726C"/>
    <w:rsid w:val="006E7C4D"/>
    <w:rsid w:val="006F0ECB"/>
    <w:rsid w:val="006F2BD0"/>
    <w:rsid w:val="006F3B61"/>
    <w:rsid w:val="006F3F66"/>
    <w:rsid w:val="006F43E3"/>
    <w:rsid w:val="006F494F"/>
    <w:rsid w:val="006F536B"/>
    <w:rsid w:val="006F5CD5"/>
    <w:rsid w:val="006F637A"/>
    <w:rsid w:val="006F64B1"/>
    <w:rsid w:val="006F6900"/>
    <w:rsid w:val="006F6F40"/>
    <w:rsid w:val="006F7BDB"/>
    <w:rsid w:val="00700615"/>
    <w:rsid w:val="00703E35"/>
    <w:rsid w:val="0070442F"/>
    <w:rsid w:val="0070450F"/>
    <w:rsid w:val="007051B2"/>
    <w:rsid w:val="00707B5C"/>
    <w:rsid w:val="00707B66"/>
    <w:rsid w:val="00710A6E"/>
    <w:rsid w:val="00711DE0"/>
    <w:rsid w:val="007120E5"/>
    <w:rsid w:val="0071249A"/>
    <w:rsid w:val="0071284F"/>
    <w:rsid w:val="007130DD"/>
    <w:rsid w:val="00713119"/>
    <w:rsid w:val="007131F0"/>
    <w:rsid w:val="007135A4"/>
    <w:rsid w:val="00713B0B"/>
    <w:rsid w:val="00716B83"/>
    <w:rsid w:val="00720B38"/>
    <w:rsid w:val="00721E57"/>
    <w:rsid w:val="007228B3"/>
    <w:rsid w:val="007231F0"/>
    <w:rsid w:val="00723AA7"/>
    <w:rsid w:val="00724D0B"/>
    <w:rsid w:val="0072585A"/>
    <w:rsid w:val="0073008F"/>
    <w:rsid w:val="007305AB"/>
    <w:rsid w:val="0073153A"/>
    <w:rsid w:val="007319A2"/>
    <w:rsid w:val="00732B72"/>
    <w:rsid w:val="00733C9D"/>
    <w:rsid w:val="0073410A"/>
    <w:rsid w:val="00734C4B"/>
    <w:rsid w:val="007350EA"/>
    <w:rsid w:val="007357C9"/>
    <w:rsid w:val="0073631E"/>
    <w:rsid w:val="00736E10"/>
    <w:rsid w:val="00737272"/>
    <w:rsid w:val="007375A0"/>
    <w:rsid w:val="00737B78"/>
    <w:rsid w:val="00737F09"/>
    <w:rsid w:val="00741AC1"/>
    <w:rsid w:val="007425EE"/>
    <w:rsid w:val="007437FB"/>
    <w:rsid w:val="007441B7"/>
    <w:rsid w:val="007456BB"/>
    <w:rsid w:val="0074581E"/>
    <w:rsid w:val="00746DA4"/>
    <w:rsid w:val="00747646"/>
    <w:rsid w:val="0075056A"/>
    <w:rsid w:val="00750678"/>
    <w:rsid w:val="0075218B"/>
    <w:rsid w:val="00752C80"/>
    <w:rsid w:val="00753C07"/>
    <w:rsid w:val="007542AE"/>
    <w:rsid w:val="00754B59"/>
    <w:rsid w:val="007565E4"/>
    <w:rsid w:val="00756677"/>
    <w:rsid w:val="0075708D"/>
    <w:rsid w:val="00757EB0"/>
    <w:rsid w:val="00760064"/>
    <w:rsid w:val="00760706"/>
    <w:rsid w:val="00760B4C"/>
    <w:rsid w:val="00762CAC"/>
    <w:rsid w:val="00763735"/>
    <w:rsid w:val="00763A33"/>
    <w:rsid w:val="007646C5"/>
    <w:rsid w:val="00764CB5"/>
    <w:rsid w:val="00765A33"/>
    <w:rsid w:val="0076650F"/>
    <w:rsid w:val="00766DBF"/>
    <w:rsid w:val="00770C30"/>
    <w:rsid w:val="00770F5A"/>
    <w:rsid w:val="007713F0"/>
    <w:rsid w:val="007749FC"/>
    <w:rsid w:val="00774F1D"/>
    <w:rsid w:val="00775A0B"/>
    <w:rsid w:val="00776E19"/>
    <w:rsid w:val="0078025B"/>
    <w:rsid w:val="007832F5"/>
    <w:rsid w:val="00783711"/>
    <w:rsid w:val="00783D65"/>
    <w:rsid w:val="00783D7D"/>
    <w:rsid w:val="00784AC5"/>
    <w:rsid w:val="00786531"/>
    <w:rsid w:val="00787850"/>
    <w:rsid w:val="007879DA"/>
    <w:rsid w:val="00790845"/>
    <w:rsid w:val="007909DC"/>
    <w:rsid w:val="00790A25"/>
    <w:rsid w:val="00790A32"/>
    <w:rsid w:val="00791BD9"/>
    <w:rsid w:val="00792838"/>
    <w:rsid w:val="00792DE2"/>
    <w:rsid w:val="0079358A"/>
    <w:rsid w:val="00794607"/>
    <w:rsid w:val="00794E0C"/>
    <w:rsid w:val="00796E5B"/>
    <w:rsid w:val="00796EA5"/>
    <w:rsid w:val="007975C4"/>
    <w:rsid w:val="007A151B"/>
    <w:rsid w:val="007A1EF7"/>
    <w:rsid w:val="007A205B"/>
    <w:rsid w:val="007A36BD"/>
    <w:rsid w:val="007A4D02"/>
    <w:rsid w:val="007A5881"/>
    <w:rsid w:val="007A7018"/>
    <w:rsid w:val="007A745C"/>
    <w:rsid w:val="007A77E2"/>
    <w:rsid w:val="007A78D7"/>
    <w:rsid w:val="007B02DE"/>
    <w:rsid w:val="007B0345"/>
    <w:rsid w:val="007B1FF2"/>
    <w:rsid w:val="007B2189"/>
    <w:rsid w:val="007B2C6C"/>
    <w:rsid w:val="007B5E68"/>
    <w:rsid w:val="007B61CE"/>
    <w:rsid w:val="007B6D2B"/>
    <w:rsid w:val="007B72BF"/>
    <w:rsid w:val="007C02C4"/>
    <w:rsid w:val="007C08E3"/>
    <w:rsid w:val="007C0989"/>
    <w:rsid w:val="007C09D3"/>
    <w:rsid w:val="007C24F2"/>
    <w:rsid w:val="007C2A65"/>
    <w:rsid w:val="007C448D"/>
    <w:rsid w:val="007C449C"/>
    <w:rsid w:val="007C5BB9"/>
    <w:rsid w:val="007C692B"/>
    <w:rsid w:val="007D0601"/>
    <w:rsid w:val="007D0F81"/>
    <w:rsid w:val="007D17FF"/>
    <w:rsid w:val="007D1815"/>
    <w:rsid w:val="007D28D6"/>
    <w:rsid w:val="007D2DDF"/>
    <w:rsid w:val="007D37AE"/>
    <w:rsid w:val="007D52E3"/>
    <w:rsid w:val="007D5646"/>
    <w:rsid w:val="007D6A4C"/>
    <w:rsid w:val="007D71BF"/>
    <w:rsid w:val="007D73FD"/>
    <w:rsid w:val="007D7DC1"/>
    <w:rsid w:val="007E047B"/>
    <w:rsid w:val="007E151A"/>
    <w:rsid w:val="007E1826"/>
    <w:rsid w:val="007E37A5"/>
    <w:rsid w:val="007E3E6F"/>
    <w:rsid w:val="007E5EEA"/>
    <w:rsid w:val="007E7E21"/>
    <w:rsid w:val="007F0105"/>
    <w:rsid w:val="007F0EF6"/>
    <w:rsid w:val="007F3776"/>
    <w:rsid w:val="007F3B55"/>
    <w:rsid w:val="007F3E4C"/>
    <w:rsid w:val="007F4026"/>
    <w:rsid w:val="007F4E18"/>
    <w:rsid w:val="007F5040"/>
    <w:rsid w:val="007F6FC5"/>
    <w:rsid w:val="007F72D3"/>
    <w:rsid w:val="00800BF6"/>
    <w:rsid w:val="008022D3"/>
    <w:rsid w:val="00802625"/>
    <w:rsid w:val="008027A5"/>
    <w:rsid w:val="00803D07"/>
    <w:rsid w:val="00804349"/>
    <w:rsid w:val="00804DDB"/>
    <w:rsid w:val="00804FFD"/>
    <w:rsid w:val="00806070"/>
    <w:rsid w:val="00806D14"/>
    <w:rsid w:val="008128DD"/>
    <w:rsid w:val="0081357D"/>
    <w:rsid w:val="0081417A"/>
    <w:rsid w:val="008146AF"/>
    <w:rsid w:val="0081568C"/>
    <w:rsid w:val="008162A2"/>
    <w:rsid w:val="0081701D"/>
    <w:rsid w:val="0081794D"/>
    <w:rsid w:val="00817EBA"/>
    <w:rsid w:val="00817FF9"/>
    <w:rsid w:val="00820201"/>
    <w:rsid w:val="00820628"/>
    <w:rsid w:val="00820790"/>
    <w:rsid w:val="00821C3D"/>
    <w:rsid w:val="00823733"/>
    <w:rsid w:val="00823DA0"/>
    <w:rsid w:val="00824F3E"/>
    <w:rsid w:val="0082549A"/>
    <w:rsid w:val="00825BE4"/>
    <w:rsid w:val="00827388"/>
    <w:rsid w:val="00827AE5"/>
    <w:rsid w:val="00827D13"/>
    <w:rsid w:val="00831C33"/>
    <w:rsid w:val="00831E7C"/>
    <w:rsid w:val="00832A0D"/>
    <w:rsid w:val="00833EE4"/>
    <w:rsid w:val="00834FEE"/>
    <w:rsid w:val="008354CB"/>
    <w:rsid w:val="00835FDA"/>
    <w:rsid w:val="00836CED"/>
    <w:rsid w:val="00836F4E"/>
    <w:rsid w:val="0083704A"/>
    <w:rsid w:val="00837B5D"/>
    <w:rsid w:val="0084036A"/>
    <w:rsid w:val="00840557"/>
    <w:rsid w:val="0084154A"/>
    <w:rsid w:val="00841DA3"/>
    <w:rsid w:val="00843014"/>
    <w:rsid w:val="00843531"/>
    <w:rsid w:val="00843E79"/>
    <w:rsid w:val="00845B13"/>
    <w:rsid w:val="00846056"/>
    <w:rsid w:val="00846F57"/>
    <w:rsid w:val="008473C3"/>
    <w:rsid w:val="00847AB9"/>
    <w:rsid w:val="008510CC"/>
    <w:rsid w:val="00854EC5"/>
    <w:rsid w:val="00856526"/>
    <w:rsid w:val="00856947"/>
    <w:rsid w:val="00856A25"/>
    <w:rsid w:val="008574B3"/>
    <w:rsid w:val="00861532"/>
    <w:rsid w:val="00862407"/>
    <w:rsid w:val="00863EF9"/>
    <w:rsid w:val="00864B38"/>
    <w:rsid w:val="00865176"/>
    <w:rsid w:val="00866EB0"/>
    <w:rsid w:val="008676BA"/>
    <w:rsid w:val="008700A8"/>
    <w:rsid w:val="008723BB"/>
    <w:rsid w:val="00872DAF"/>
    <w:rsid w:val="00874057"/>
    <w:rsid w:val="008747B0"/>
    <w:rsid w:val="008748BD"/>
    <w:rsid w:val="00876CA8"/>
    <w:rsid w:val="00876CDF"/>
    <w:rsid w:val="0087733F"/>
    <w:rsid w:val="00877670"/>
    <w:rsid w:val="008804FE"/>
    <w:rsid w:val="00880CF2"/>
    <w:rsid w:val="00881C9F"/>
    <w:rsid w:val="00882052"/>
    <w:rsid w:val="00882202"/>
    <w:rsid w:val="0088289D"/>
    <w:rsid w:val="00882A44"/>
    <w:rsid w:val="008844A6"/>
    <w:rsid w:val="00885155"/>
    <w:rsid w:val="00885E15"/>
    <w:rsid w:val="0088695C"/>
    <w:rsid w:val="00886F3B"/>
    <w:rsid w:val="00886FF7"/>
    <w:rsid w:val="008876BE"/>
    <w:rsid w:val="00890EB0"/>
    <w:rsid w:val="008918E8"/>
    <w:rsid w:val="0089398A"/>
    <w:rsid w:val="00893A83"/>
    <w:rsid w:val="00893E45"/>
    <w:rsid w:val="00896078"/>
    <w:rsid w:val="00897822"/>
    <w:rsid w:val="008A0B77"/>
    <w:rsid w:val="008A29FF"/>
    <w:rsid w:val="008A302F"/>
    <w:rsid w:val="008A3657"/>
    <w:rsid w:val="008A365A"/>
    <w:rsid w:val="008A435E"/>
    <w:rsid w:val="008A4503"/>
    <w:rsid w:val="008A46AE"/>
    <w:rsid w:val="008A6672"/>
    <w:rsid w:val="008A7086"/>
    <w:rsid w:val="008A729A"/>
    <w:rsid w:val="008B0306"/>
    <w:rsid w:val="008B129C"/>
    <w:rsid w:val="008B15FA"/>
    <w:rsid w:val="008B1816"/>
    <w:rsid w:val="008B38DE"/>
    <w:rsid w:val="008B451D"/>
    <w:rsid w:val="008B47CA"/>
    <w:rsid w:val="008B5798"/>
    <w:rsid w:val="008B6114"/>
    <w:rsid w:val="008B6173"/>
    <w:rsid w:val="008B653A"/>
    <w:rsid w:val="008B743A"/>
    <w:rsid w:val="008B7605"/>
    <w:rsid w:val="008B7A40"/>
    <w:rsid w:val="008B7ED4"/>
    <w:rsid w:val="008C0E2A"/>
    <w:rsid w:val="008C13A1"/>
    <w:rsid w:val="008C1E0C"/>
    <w:rsid w:val="008C1E3B"/>
    <w:rsid w:val="008C2103"/>
    <w:rsid w:val="008C5069"/>
    <w:rsid w:val="008C58CF"/>
    <w:rsid w:val="008C5B81"/>
    <w:rsid w:val="008C5BDC"/>
    <w:rsid w:val="008C7389"/>
    <w:rsid w:val="008C749E"/>
    <w:rsid w:val="008D06B0"/>
    <w:rsid w:val="008D0EEE"/>
    <w:rsid w:val="008D1CC0"/>
    <w:rsid w:val="008D2555"/>
    <w:rsid w:val="008D2DDE"/>
    <w:rsid w:val="008D326C"/>
    <w:rsid w:val="008D3D14"/>
    <w:rsid w:val="008D3EF7"/>
    <w:rsid w:val="008D40A1"/>
    <w:rsid w:val="008D4D33"/>
    <w:rsid w:val="008D67D7"/>
    <w:rsid w:val="008D6EC0"/>
    <w:rsid w:val="008D7380"/>
    <w:rsid w:val="008D7B7F"/>
    <w:rsid w:val="008D7E8F"/>
    <w:rsid w:val="008E04E9"/>
    <w:rsid w:val="008E0890"/>
    <w:rsid w:val="008E1E36"/>
    <w:rsid w:val="008E26A6"/>
    <w:rsid w:val="008E3188"/>
    <w:rsid w:val="008E354F"/>
    <w:rsid w:val="008E5DEF"/>
    <w:rsid w:val="008F0E42"/>
    <w:rsid w:val="008F3790"/>
    <w:rsid w:val="008F3818"/>
    <w:rsid w:val="008F5B05"/>
    <w:rsid w:val="008F61B5"/>
    <w:rsid w:val="008F772D"/>
    <w:rsid w:val="008F7B35"/>
    <w:rsid w:val="00900279"/>
    <w:rsid w:val="00900E18"/>
    <w:rsid w:val="0090148E"/>
    <w:rsid w:val="00901AC1"/>
    <w:rsid w:val="009028C4"/>
    <w:rsid w:val="009030AC"/>
    <w:rsid w:val="00904C94"/>
    <w:rsid w:val="00906032"/>
    <w:rsid w:val="00907B72"/>
    <w:rsid w:val="00910C19"/>
    <w:rsid w:val="00911BE1"/>
    <w:rsid w:val="009127F2"/>
    <w:rsid w:val="00912B3A"/>
    <w:rsid w:val="0091360A"/>
    <w:rsid w:val="009142EF"/>
    <w:rsid w:val="0091536F"/>
    <w:rsid w:val="009157F3"/>
    <w:rsid w:val="00916185"/>
    <w:rsid w:val="00916EFD"/>
    <w:rsid w:val="00917752"/>
    <w:rsid w:val="00921623"/>
    <w:rsid w:val="0092202A"/>
    <w:rsid w:val="00922859"/>
    <w:rsid w:val="0092423F"/>
    <w:rsid w:val="00925145"/>
    <w:rsid w:val="009252E4"/>
    <w:rsid w:val="00926998"/>
    <w:rsid w:val="00927127"/>
    <w:rsid w:val="009305E0"/>
    <w:rsid w:val="00932060"/>
    <w:rsid w:val="00933EDA"/>
    <w:rsid w:val="009341BD"/>
    <w:rsid w:val="00934B99"/>
    <w:rsid w:val="00934B9F"/>
    <w:rsid w:val="00935D2E"/>
    <w:rsid w:val="00935F7D"/>
    <w:rsid w:val="00936567"/>
    <w:rsid w:val="00936CE1"/>
    <w:rsid w:val="00937752"/>
    <w:rsid w:val="00943EE9"/>
    <w:rsid w:val="00945F9D"/>
    <w:rsid w:val="0094605F"/>
    <w:rsid w:val="009462BA"/>
    <w:rsid w:val="00947FAE"/>
    <w:rsid w:val="009527B4"/>
    <w:rsid w:val="009527EA"/>
    <w:rsid w:val="00953792"/>
    <w:rsid w:val="00954E65"/>
    <w:rsid w:val="0095565A"/>
    <w:rsid w:val="00955BE6"/>
    <w:rsid w:val="00955D30"/>
    <w:rsid w:val="00957C01"/>
    <w:rsid w:val="00960508"/>
    <w:rsid w:val="00960F2E"/>
    <w:rsid w:val="00962642"/>
    <w:rsid w:val="00963199"/>
    <w:rsid w:val="0097133B"/>
    <w:rsid w:val="00973C1E"/>
    <w:rsid w:val="00973DD1"/>
    <w:rsid w:val="00974182"/>
    <w:rsid w:val="00974ADE"/>
    <w:rsid w:val="00974B51"/>
    <w:rsid w:val="0097502A"/>
    <w:rsid w:val="0097739C"/>
    <w:rsid w:val="00977A6B"/>
    <w:rsid w:val="00977DA9"/>
    <w:rsid w:val="009817C9"/>
    <w:rsid w:val="00981A39"/>
    <w:rsid w:val="009824CD"/>
    <w:rsid w:val="00982BAF"/>
    <w:rsid w:val="009846FD"/>
    <w:rsid w:val="009847DE"/>
    <w:rsid w:val="00984A79"/>
    <w:rsid w:val="00984B09"/>
    <w:rsid w:val="00985CD9"/>
    <w:rsid w:val="00986ECE"/>
    <w:rsid w:val="00987241"/>
    <w:rsid w:val="00987F65"/>
    <w:rsid w:val="0099106F"/>
    <w:rsid w:val="009918F5"/>
    <w:rsid w:val="0099246E"/>
    <w:rsid w:val="00992FBA"/>
    <w:rsid w:val="009934B1"/>
    <w:rsid w:val="0099420E"/>
    <w:rsid w:val="00995BA5"/>
    <w:rsid w:val="00996BFF"/>
    <w:rsid w:val="00997013"/>
    <w:rsid w:val="00997179"/>
    <w:rsid w:val="009A026E"/>
    <w:rsid w:val="009A0479"/>
    <w:rsid w:val="009A25C1"/>
    <w:rsid w:val="009A2AB4"/>
    <w:rsid w:val="009A2D64"/>
    <w:rsid w:val="009A2F40"/>
    <w:rsid w:val="009A39DF"/>
    <w:rsid w:val="009A489D"/>
    <w:rsid w:val="009A4A1F"/>
    <w:rsid w:val="009A4A6B"/>
    <w:rsid w:val="009A4C04"/>
    <w:rsid w:val="009A5A24"/>
    <w:rsid w:val="009A65AC"/>
    <w:rsid w:val="009A7AEF"/>
    <w:rsid w:val="009A7F9A"/>
    <w:rsid w:val="009B1CA1"/>
    <w:rsid w:val="009B294E"/>
    <w:rsid w:val="009B31E0"/>
    <w:rsid w:val="009B326F"/>
    <w:rsid w:val="009B44B4"/>
    <w:rsid w:val="009B48DF"/>
    <w:rsid w:val="009B661F"/>
    <w:rsid w:val="009B6A8A"/>
    <w:rsid w:val="009B71D6"/>
    <w:rsid w:val="009B7D8A"/>
    <w:rsid w:val="009C208F"/>
    <w:rsid w:val="009C2750"/>
    <w:rsid w:val="009C27E0"/>
    <w:rsid w:val="009C2B03"/>
    <w:rsid w:val="009C401A"/>
    <w:rsid w:val="009C4636"/>
    <w:rsid w:val="009C4A03"/>
    <w:rsid w:val="009C6656"/>
    <w:rsid w:val="009C6DD4"/>
    <w:rsid w:val="009D10B6"/>
    <w:rsid w:val="009D2B5B"/>
    <w:rsid w:val="009D38D8"/>
    <w:rsid w:val="009D41F5"/>
    <w:rsid w:val="009D595A"/>
    <w:rsid w:val="009D5C51"/>
    <w:rsid w:val="009D62E1"/>
    <w:rsid w:val="009D6E3F"/>
    <w:rsid w:val="009D74CA"/>
    <w:rsid w:val="009E0503"/>
    <w:rsid w:val="009E08E3"/>
    <w:rsid w:val="009E092F"/>
    <w:rsid w:val="009E0C90"/>
    <w:rsid w:val="009E2039"/>
    <w:rsid w:val="009E26F3"/>
    <w:rsid w:val="009E286C"/>
    <w:rsid w:val="009E3A2F"/>
    <w:rsid w:val="009E4281"/>
    <w:rsid w:val="009E4890"/>
    <w:rsid w:val="009E4B79"/>
    <w:rsid w:val="009E4E1C"/>
    <w:rsid w:val="009E6282"/>
    <w:rsid w:val="009E6513"/>
    <w:rsid w:val="009F0529"/>
    <w:rsid w:val="009F21B2"/>
    <w:rsid w:val="009F2B81"/>
    <w:rsid w:val="009F33F3"/>
    <w:rsid w:val="009F3D0B"/>
    <w:rsid w:val="009F451B"/>
    <w:rsid w:val="009F4666"/>
    <w:rsid w:val="009F489C"/>
    <w:rsid w:val="009F48A8"/>
    <w:rsid w:val="009F52B9"/>
    <w:rsid w:val="009F5876"/>
    <w:rsid w:val="009F5AD9"/>
    <w:rsid w:val="009F659F"/>
    <w:rsid w:val="009F6640"/>
    <w:rsid w:val="009F772E"/>
    <w:rsid w:val="009F7BAC"/>
    <w:rsid w:val="00A0068B"/>
    <w:rsid w:val="00A0071A"/>
    <w:rsid w:val="00A00801"/>
    <w:rsid w:val="00A01161"/>
    <w:rsid w:val="00A01260"/>
    <w:rsid w:val="00A012CF"/>
    <w:rsid w:val="00A01C3A"/>
    <w:rsid w:val="00A0316C"/>
    <w:rsid w:val="00A037DF"/>
    <w:rsid w:val="00A05AC3"/>
    <w:rsid w:val="00A074D2"/>
    <w:rsid w:val="00A0783E"/>
    <w:rsid w:val="00A112FE"/>
    <w:rsid w:val="00A1142B"/>
    <w:rsid w:val="00A1142C"/>
    <w:rsid w:val="00A11C13"/>
    <w:rsid w:val="00A13556"/>
    <w:rsid w:val="00A13A67"/>
    <w:rsid w:val="00A13B39"/>
    <w:rsid w:val="00A13CFB"/>
    <w:rsid w:val="00A16985"/>
    <w:rsid w:val="00A16E79"/>
    <w:rsid w:val="00A20246"/>
    <w:rsid w:val="00A20658"/>
    <w:rsid w:val="00A21842"/>
    <w:rsid w:val="00A218A7"/>
    <w:rsid w:val="00A233FC"/>
    <w:rsid w:val="00A243E3"/>
    <w:rsid w:val="00A24691"/>
    <w:rsid w:val="00A24CD6"/>
    <w:rsid w:val="00A2525F"/>
    <w:rsid w:val="00A25843"/>
    <w:rsid w:val="00A2651A"/>
    <w:rsid w:val="00A27C14"/>
    <w:rsid w:val="00A27E27"/>
    <w:rsid w:val="00A3057A"/>
    <w:rsid w:val="00A34629"/>
    <w:rsid w:val="00A34A2A"/>
    <w:rsid w:val="00A34F39"/>
    <w:rsid w:val="00A35CA2"/>
    <w:rsid w:val="00A36163"/>
    <w:rsid w:val="00A3636A"/>
    <w:rsid w:val="00A37830"/>
    <w:rsid w:val="00A401A8"/>
    <w:rsid w:val="00A40823"/>
    <w:rsid w:val="00A40FDA"/>
    <w:rsid w:val="00A411A6"/>
    <w:rsid w:val="00A41411"/>
    <w:rsid w:val="00A415A3"/>
    <w:rsid w:val="00A41709"/>
    <w:rsid w:val="00A41C16"/>
    <w:rsid w:val="00A41CFF"/>
    <w:rsid w:val="00A41E55"/>
    <w:rsid w:val="00A41F67"/>
    <w:rsid w:val="00A4451B"/>
    <w:rsid w:val="00A44E7C"/>
    <w:rsid w:val="00A45175"/>
    <w:rsid w:val="00A50858"/>
    <w:rsid w:val="00A513B8"/>
    <w:rsid w:val="00A515AB"/>
    <w:rsid w:val="00A52EC8"/>
    <w:rsid w:val="00A53C58"/>
    <w:rsid w:val="00A5402F"/>
    <w:rsid w:val="00A5442D"/>
    <w:rsid w:val="00A5515C"/>
    <w:rsid w:val="00A55274"/>
    <w:rsid w:val="00A55B68"/>
    <w:rsid w:val="00A57DFB"/>
    <w:rsid w:val="00A6152B"/>
    <w:rsid w:val="00A61FDF"/>
    <w:rsid w:val="00A62D49"/>
    <w:rsid w:val="00A637D7"/>
    <w:rsid w:val="00A64E99"/>
    <w:rsid w:val="00A65D4E"/>
    <w:rsid w:val="00A6743A"/>
    <w:rsid w:val="00A70400"/>
    <w:rsid w:val="00A71177"/>
    <w:rsid w:val="00A71FC5"/>
    <w:rsid w:val="00A724C8"/>
    <w:rsid w:val="00A727D7"/>
    <w:rsid w:val="00A72D1C"/>
    <w:rsid w:val="00A73BFB"/>
    <w:rsid w:val="00A74281"/>
    <w:rsid w:val="00A75840"/>
    <w:rsid w:val="00A7596A"/>
    <w:rsid w:val="00A75FE8"/>
    <w:rsid w:val="00A763A7"/>
    <w:rsid w:val="00A76C36"/>
    <w:rsid w:val="00A8010D"/>
    <w:rsid w:val="00A80DF0"/>
    <w:rsid w:val="00A8119C"/>
    <w:rsid w:val="00A833D4"/>
    <w:rsid w:val="00A83E50"/>
    <w:rsid w:val="00A84250"/>
    <w:rsid w:val="00A844B6"/>
    <w:rsid w:val="00A85BD2"/>
    <w:rsid w:val="00A90D63"/>
    <w:rsid w:val="00A9110C"/>
    <w:rsid w:val="00A923E6"/>
    <w:rsid w:val="00A92427"/>
    <w:rsid w:val="00A934E1"/>
    <w:rsid w:val="00A93ACF"/>
    <w:rsid w:val="00A95A64"/>
    <w:rsid w:val="00A97E47"/>
    <w:rsid w:val="00AA0EB9"/>
    <w:rsid w:val="00AA1402"/>
    <w:rsid w:val="00AA141A"/>
    <w:rsid w:val="00AA17A1"/>
    <w:rsid w:val="00AA25DC"/>
    <w:rsid w:val="00AA4EBB"/>
    <w:rsid w:val="00AA52CF"/>
    <w:rsid w:val="00AA541F"/>
    <w:rsid w:val="00AA5E96"/>
    <w:rsid w:val="00AA5FEA"/>
    <w:rsid w:val="00AB1D7B"/>
    <w:rsid w:val="00AB2BC9"/>
    <w:rsid w:val="00AB5B42"/>
    <w:rsid w:val="00AB5C84"/>
    <w:rsid w:val="00AB6053"/>
    <w:rsid w:val="00AB7CFF"/>
    <w:rsid w:val="00AC2FE9"/>
    <w:rsid w:val="00AC3A3F"/>
    <w:rsid w:val="00AC432B"/>
    <w:rsid w:val="00AC4D65"/>
    <w:rsid w:val="00AC50D1"/>
    <w:rsid w:val="00AC5E92"/>
    <w:rsid w:val="00AC61D4"/>
    <w:rsid w:val="00AC63A3"/>
    <w:rsid w:val="00AC668D"/>
    <w:rsid w:val="00AC7542"/>
    <w:rsid w:val="00AD0F62"/>
    <w:rsid w:val="00AD3767"/>
    <w:rsid w:val="00AD4976"/>
    <w:rsid w:val="00AD4CD9"/>
    <w:rsid w:val="00AD5618"/>
    <w:rsid w:val="00AD667E"/>
    <w:rsid w:val="00AD765B"/>
    <w:rsid w:val="00AE084C"/>
    <w:rsid w:val="00AE61B4"/>
    <w:rsid w:val="00AE6FAB"/>
    <w:rsid w:val="00AF1194"/>
    <w:rsid w:val="00AF1460"/>
    <w:rsid w:val="00AF2053"/>
    <w:rsid w:val="00AF27D4"/>
    <w:rsid w:val="00AF2921"/>
    <w:rsid w:val="00AF599C"/>
    <w:rsid w:val="00AF62F1"/>
    <w:rsid w:val="00AF6F8B"/>
    <w:rsid w:val="00AF7094"/>
    <w:rsid w:val="00AF75B9"/>
    <w:rsid w:val="00AF7C58"/>
    <w:rsid w:val="00B00290"/>
    <w:rsid w:val="00B0074F"/>
    <w:rsid w:val="00B007BB"/>
    <w:rsid w:val="00B009C6"/>
    <w:rsid w:val="00B01CC5"/>
    <w:rsid w:val="00B01DA3"/>
    <w:rsid w:val="00B02550"/>
    <w:rsid w:val="00B02C0F"/>
    <w:rsid w:val="00B02F19"/>
    <w:rsid w:val="00B04423"/>
    <w:rsid w:val="00B05018"/>
    <w:rsid w:val="00B056BA"/>
    <w:rsid w:val="00B05F2D"/>
    <w:rsid w:val="00B0611D"/>
    <w:rsid w:val="00B06FD4"/>
    <w:rsid w:val="00B11D42"/>
    <w:rsid w:val="00B11DCD"/>
    <w:rsid w:val="00B12657"/>
    <w:rsid w:val="00B12C5B"/>
    <w:rsid w:val="00B13658"/>
    <w:rsid w:val="00B15627"/>
    <w:rsid w:val="00B15D4A"/>
    <w:rsid w:val="00B218C8"/>
    <w:rsid w:val="00B218DA"/>
    <w:rsid w:val="00B219F8"/>
    <w:rsid w:val="00B2452D"/>
    <w:rsid w:val="00B24687"/>
    <w:rsid w:val="00B25683"/>
    <w:rsid w:val="00B26A87"/>
    <w:rsid w:val="00B2706E"/>
    <w:rsid w:val="00B277BA"/>
    <w:rsid w:val="00B31D52"/>
    <w:rsid w:val="00B3210D"/>
    <w:rsid w:val="00B32DCF"/>
    <w:rsid w:val="00B3332E"/>
    <w:rsid w:val="00B3333A"/>
    <w:rsid w:val="00B33865"/>
    <w:rsid w:val="00B369CE"/>
    <w:rsid w:val="00B3720A"/>
    <w:rsid w:val="00B40EA1"/>
    <w:rsid w:val="00B41442"/>
    <w:rsid w:val="00B42B77"/>
    <w:rsid w:val="00B431D4"/>
    <w:rsid w:val="00B44196"/>
    <w:rsid w:val="00B45321"/>
    <w:rsid w:val="00B45A98"/>
    <w:rsid w:val="00B46B89"/>
    <w:rsid w:val="00B4794B"/>
    <w:rsid w:val="00B47F5A"/>
    <w:rsid w:val="00B506BF"/>
    <w:rsid w:val="00B50D55"/>
    <w:rsid w:val="00B51103"/>
    <w:rsid w:val="00B53FC9"/>
    <w:rsid w:val="00B544C7"/>
    <w:rsid w:val="00B54843"/>
    <w:rsid w:val="00B6017C"/>
    <w:rsid w:val="00B604D4"/>
    <w:rsid w:val="00B607F6"/>
    <w:rsid w:val="00B60F6E"/>
    <w:rsid w:val="00B61D4C"/>
    <w:rsid w:val="00B62971"/>
    <w:rsid w:val="00B62A30"/>
    <w:rsid w:val="00B63752"/>
    <w:rsid w:val="00B64024"/>
    <w:rsid w:val="00B663AB"/>
    <w:rsid w:val="00B66DC8"/>
    <w:rsid w:val="00B70FAC"/>
    <w:rsid w:val="00B71237"/>
    <w:rsid w:val="00B71599"/>
    <w:rsid w:val="00B71D41"/>
    <w:rsid w:val="00B72563"/>
    <w:rsid w:val="00B7393C"/>
    <w:rsid w:val="00B753C3"/>
    <w:rsid w:val="00B75B30"/>
    <w:rsid w:val="00B75D96"/>
    <w:rsid w:val="00B76507"/>
    <w:rsid w:val="00B769DC"/>
    <w:rsid w:val="00B7764D"/>
    <w:rsid w:val="00B80F1F"/>
    <w:rsid w:val="00B82129"/>
    <w:rsid w:val="00B838A6"/>
    <w:rsid w:val="00B8458F"/>
    <w:rsid w:val="00B8600C"/>
    <w:rsid w:val="00B864E0"/>
    <w:rsid w:val="00B87D50"/>
    <w:rsid w:val="00B91403"/>
    <w:rsid w:val="00B93A11"/>
    <w:rsid w:val="00B93FD4"/>
    <w:rsid w:val="00B950A9"/>
    <w:rsid w:val="00B952F7"/>
    <w:rsid w:val="00B95649"/>
    <w:rsid w:val="00B96A98"/>
    <w:rsid w:val="00B96DC1"/>
    <w:rsid w:val="00B96F9D"/>
    <w:rsid w:val="00B977C6"/>
    <w:rsid w:val="00BA01E0"/>
    <w:rsid w:val="00BA246B"/>
    <w:rsid w:val="00BA3295"/>
    <w:rsid w:val="00BA3691"/>
    <w:rsid w:val="00BA3AC9"/>
    <w:rsid w:val="00BA4AD5"/>
    <w:rsid w:val="00BA61D7"/>
    <w:rsid w:val="00BA672F"/>
    <w:rsid w:val="00BA75FC"/>
    <w:rsid w:val="00BA7A46"/>
    <w:rsid w:val="00BB13D1"/>
    <w:rsid w:val="00BB1516"/>
    <w:rsid w:val="00BB1AC7"/>
    <w:rsid w:val="00BB26EB"/>
    <w:rsid w:val="00BB28B4"/>
    <w:rsid w:val="00BB2F94"/>
    <w:rsid w:val="00BB3B2F"/>
    <w:rsid w:val="00BC0753"/>
    <w:rsid w:val="00BC17EF"/>
    <w:rsid w:val="00BC4E48"/>
    <w:rsid w:val="00BC52A3"/>
    <w:rsid w:val="00BC5305"/>
    <w:rsid w:val="00BC5950"/>
    <w:rsid w:val="00BC6717"/>
    <w:rsid w:val="00BC679C"/>
    <w:rsid w:val="00BC7092"/>
    <w:rsid w:val="00BC711B"/>
    <w:rsid w:val="00BC753C"/>
    <w:rsid w:val="00BD0239"/>
    <w:rsid w:val="00BD1F92"/>
    <w:rsid w:val="00BD277F"/>
    <w:rsid w:val="00BD3906"/>
    <w:rsid w:val="00BD5BF6"/>
    <w:rsid w:val="00BD6018"/>
    <w:rsid w:val="00BE080B"/>
    <w:rsid w:val="00BE0DF9"/>
    <w:rsid w:val="00BE1927"/>
    <w:rsid w:val="00BE1BA2"/>
    <w:rsid w:val="00BE2693"/>
    <w:rsid w:val="00BE3594"/>
    <w:rsid w:val="00BE3B60"/>
    <w:rsid w:val="00BE3BB9"/>
    <w:rsid w:val="00BE4D5E"/>
    <w:rsid w:val="00BE5563"/>
    <w:rsid w:val="00BE5CCC"/>
    <w:rsid w:val="00BE5FE2"/>
    <w:rsid w:val="00BE6BB9"/>
    <w:rsid w:val="00BE73CC"/>
    <w:rsid w:val="00BF00C1"/>
    <w:rsid w:val="00BF0226"/>
    <w:rsid w:val="00BF139A"/>
    <w:rsid w:val="00BF21EA"/>
    <w:rsid w:val="00BF230E"/>
    <w:rsid w:val="00BF2387"/>
    <w:rsid w:val="00BF28F8"/>
    <w:rsid w:val="00BF3520"/>
    <w:rsid w:val="00BF4B35"/>
    <w:rsid w:val="00BF51EC"/>
    <w:rsid w:val="00BF5257"/>
    <w:rsid w:val="00BF5D22"/>
    <w:rsid w:val="00BF6338"/>
    <w:rsid w:val="00C02714"/>
    <w:rsid w:val="00C02F9E"/>
    <w:rsid w:val="00C042F6"/>
    <w:rsid w:val="00C04A5B"/>
    <w:rsid w:val="00C04AF4"/>
    <w:rsid w:val="00C056DA"/>
    <w:rsid w:val="00C06558"/>
    <w:rsid w:val="00C07112"/>
    <w:rsid w:val="00C07C43"/>
    <w:rsid w:val="00C102CC"/>
    <w:rsid w:val="00C10DE5"/>
    <w:rsid w:val="00C11098"/>
    <w:rsid w:val="00C11442"/>
    <w:rsid w:val="00C11884"/>
    <w:rsid w:val="00C11C9C"/>
    <w:rsid w:val="00C1200E"/>
    <w:rsid w:val="00C12ED7"/>
    <w:rsid w:val="00C13775"/>
    <w:rsid w:val="00C14991"/>
    <w:rsid w:val="00C16058"/>
    <w:rsid w:val="00C16C12"/>
    <w:rsid w:val="00C17B57"/>
    <w:rsid w:val="00C20684"/>
    <w:rsid w:val="00C22F13"/>
    <w:rsid w:val="00C2328B"/>
    <w:rsid w:val="00C23532"/>
    <w:rsid w:val="00C23CE1"/>
    <w:rsid w:val="00C24880"/>
    <w:rsid w:val="00C2644B"/>
    <w:rsid w:val="00C267D4"/>
    <w:rsid w:val="00C26BE0"/>
    <w:rsid w:val="00C27D66"/>
    <w:rsid w:val="00C30A26"/>
    <w:rsid w:val="00C31565"/>
    <w:rsid w:val="00C315D1"/>
    <w:rsid w:val="00C31AC9"/>
    <w:rsid w:val="00C32C6D"/>
    <w:rsid w:val="00C34051"/>
    <w:rsid w:val="00C35EB8"/>
    <w:rsid w:val="00C362D4"/>
    <w:rsid w:val="00C41199"/>
    <w:rsid w:val="00C419B2"/>
    <w:rsid w:val="00C44989"/>
    <w:rsid w:val="00C452CA"/>
    <w:rsid w:val="00C452EC"/>
    <w:rsid w:val="00C46285"/>
    <w:rsid w:val="00C46C80"/>
    <w:rsid w:val="00C4724D"/>
    <w:rsid w:val="00C473A8"/>
    <w:rsid w:val="00C5025F"/>
    <w:rsid w:val="00C506A4"/>
    <w:rsid w:val="00C50CF1"/>
    <w:rsid w:val="00C5150F"/>
    <w:rsid w:val="00C51A2E"/>
    <w:rsid w:val="00C51C8D"/>
    <w:rsid w:val="00C51FD0"/>
    <w:rsid w:val="00C52A72"/>
    <w:rsid w:val="00C53003"/>
    <w:rsid w:val="00C530E2"/>
    <w:rsid w:val="00C53A4C"/>
    <w:rsid w:val="00C53C32"/>
    <w:rsid w:val="00C5498A"/>
    <w:rsid w:val="00C54DB1"/>
    <w:rsid w:val="00C5575F"/>
    <w:rsid w:val="00C57CD4"/>
    <w:rsid w:val="00C57EA3"/>
    <w:rsid w:val="00C616C5"/>
    <w:rsid w:val="00C628B6"/>
    <w:rsid w:val="00C63527"/>
    <w:rsid w:val="00C66E8A"/>
    <w:rsid w:val="00C672C4"/>
    <w:rsid w:val="00C67558"/>
    <w:rsid w:val="00C70E55"/>
    <w:rsid w:val="00C7184F"/>
    <w:rsid w:val="00C71C2A"/>
    <w:rsid w:val="00C72687"/>
    <w:rsid w:val="00C72C71"/>
    <w:rsid w:val="00C73CF1"/>
    <w:rsid w:val="00C74359"/>
    <w:rsid w:val="00C7554E"/>
    <w:rsid w:val="00C757DC"/>
    <w:rsid w:val="00C773E7"/>
    <w:rsid w:val="00C7770D"/>
    <w:rsid w:val="00C77F46"/>
    <w:rsid w:val="00C77FCE"/>
    <w:rsid w:val="00C805DE"/>
    <w:rsid w:val="00C80AFD"/>
    <w:rsid w:val="00C82C08"/>
    <w:rsid w:val="00C83DD2"/>
    <w:rsid w:val="00C85229"/>
    <w:rsid w:val="00C85706"/>
    <w:rsid w:val="00C85B2E"/>
    <w:rsid w:val="00C85D39"/>
    <w:rsid w:val="00C85E60"/>
    <w:rsid w:val="00C86872"/>
    <w:rsid w:val="00C87DF3"/>
    <w:rsid w:val="00C901DA"/>
    <w:rsid w:val="00C9083B"/>
    <w:rsid w:val="00C90E4D"/>
    <w:rsid w:val="00C911F8"/>
    <w:rsid w:val="00C92034"/>
    <w:rsid w:val="00C9231E"/>
    <w:rsid w:val="00C92C0B"/>
    <w:rsid w:val="00C948EA"/>
    <w:rsid w:val="00C977D2"/>
    <w:rsid w:val="00CA0BC6"/>
    <w:rsid w:val="00CA1292"/>
    <w:rsid w:val="00CA2426"/>
    <w:rsid w:val="00CA25CB"/>
    <w:rsid w:val="00CA2CC3"/>
    <w:rsid w:val="00CA2D7B"/>
    <w:rsid w:val="00CA3881"/>
    <w:rsid w:val="00CA57AD"/>
    <w:rsid w:val="00CA72B7"/>
    <w:rsid w:val="00CA75EB"/>
    <w:rsid w:val="00CA7830"/>
    <w:rsid w:val="00CB02F2"/>
    <w:rsid w:val="00CB058B"/>
    <w:rsid w:val="00CB1275"/>
    <w:rsid w:val="00CB266C"/>
    <w:rsid w:val="00CB3045"/>
    <w:rsid w:val="00CB5AED"/>
    <w:rsid w:val="00CB7CF0"/>
    <w:rsid w:val="00CC1BB3"/>
    <w:rsid w:val="00CC1DA7"/>
    <w:rsid w:val="00CC29B3"/>
    <w:rsid w:val="00CC2A71"/>
    <w:rsid w:val="00CC41B2"/>
    <w:rsid w:val="00CC42DD"/>
    <w:rsid w:val="00CC63AA"/>
    <w:rsid w:val="00CC7AEA"/>
    <w:rsid w:val="00CD0469"/>
    <w:rsid w:val="00CD114B"/>
    <w:rsid w:val="00CD1A9F"/>
    <w:rsid w:val="00CD2122"/>
    <w:rsid w:val="00CD216D"/>
    <w:rsid w:val="00CD4837"/>
    <w:rsid w:val="00CD499A"/>
    <w:rsid w:val="00CD5ACF"/>
    <w:rsid w:val="00CD675A"/>
    <w:rsid w:val="00CD73D2"/>
    <w:rsid w:val="00CE00E9"/>
    <w:rsid w:val="00CE0E4F"/>
    <w:rsid w:val="00CE1A6F"/>
    <w:rsid w:val="00CE1B75"/>
    <w:rsid w:val="00CE3385"/>
    <w:rsid w:val="00CE3731"/>
    <w:rsid w:val="00CE3B86"/>
    <w:rsid w:val="00CE6F04"/>
    <w:rsid w:val="00CE6FAE"/>
    <w:rsid w:val="00CE7639"/>
    <w:rsid w:val="00CE7A25"/>
    <w:rsid w:val="00CE7C3C"/>
    <w:rsid w:val="00CE7F5D"/>
    <w:rsid w:val="00CF17BD"/>
    <w:rsid w:val="00CF2F23"/>
    <w:rsid w:val="00CF3D17"/>
    <w:rsid w:val="00CF43B1"/>
    <w:rsid w:val="00CF4576"/>
    <w:rsid w:val="00CF5586"/>
    <w:rsid w:val="00CF5BAA"/>
    <w:rsid w:val="00CF5D8A"/>
    <w:rsid w:val="00CF66F8"/>
    <w:rsid w:val="00CF6A77"/>
    <w:rsid w:val="00CF6C5D"/>
    <w:rsid w:val="00CF7D36"/>
    <w:rsid w:val="00D00692"/>
    <w:rsid w:val="00D03C6F"/>
    <w:rsid w:val="00D04008"/>
    <w:rsid w:val="00D04EB3"/>
    <w:rsid w:val="00D05C0C"/>
    <w:rsid w:val="00D06331"/>
    <w:rsid w:val="00D065B1"/>
    <w:rsid w:val="00D06B54"/>
    <w:rsid w:val="00D070FE"/>
    <w:rsid w:val="00D1229D"/>
    <w:rsid w:val="00D14C2C"/>
    <w:rsid w:val="00D16EC6"/>
    <w:rsid w:val="00D16FEF"/>
    <w:rsid w:val="00D17157"/>
    <w:rsid w:val="00D17CEE"/>
    <w:rsid w:val="00D208FD"/>
    <w:rsid w:val="00D21299"/>
    <w:rsid w:val="00D2246A"/>
    <w:rsid w:val="00D23258"/>
    <w:rsid w:val="00D26245"/>
    <w:rsid w:val="00D264D4"/>
    <w:rsid w:val="00D26AD1"/>
    <w:rsid w:val="00D26C6B"/>
    <w:rsid w:val="00D26CFC"/>
    <w:rsid w:val="00D2741B"/>
    <w:rsid w:val="00D276DB"/>
    <w:rsid w:val="00D27F08"/>
    <w:rsid w:val="00D30239"/>
    <w:rsid w:val="00D30B84"/>
    <w:rsid w:val="00D32056"/>
    <w:rsid w:val="00D341E7"/>
    <w:rsid w:val="00D34863"/>
    <w:rsid w:val="00D3554E"/>
    <w:rsid w:val="00D36256"/>
    <w:rsid w:val="00D368E4"/>
    <w:rsid w:val="00D370F5"/>
    <w:rsid w:val="00D37278"/>
    <w:rsid w:val="00D37C1A"/>
    <w:rsid w:val="00D37FC8"/>
    <w:rsid w:val="00D407C4"/>
    <w:rsid w:val="00D40840"/>
    <w:rsid w:val="00D4227D"/>
    <w:rsid w:val="00D430FE"/>
    <w:rsid w:val="00D43830"/>
    <w:rsid w:val="00D439D5"/>
    <w:rsid w:val="00D45BFB"/>
    <w:rsid w:val="00D46ECD"/>
    <w:rsid w:val="00D4720F"/>
    <w:rsid w:val="00D4740C"/>
    <w:rsid w:val="00D502A4"/>
    <w:rsid w:val="00D507CF"/>
    <w:rsid w:val="00D528F9"/>
    <w:rsid w:val="00D529B1"/>
    <w:rsid w:val="00D52D3A"/>
    <w:rsid w:val="00D568D8"/>
    <w:rsid w:val="00D57368"/>
    <w:rsid w:val="00D57AD4"/>
    <w:rsid w:val="00D619EA"/>
    <w:rsid w:val="00D628D4"/>
    <w:rsid w:val="00D63E59"/>
    <w:rsid w:val="00D641F2"/>
    <w:rsid w:val="00D64F7D"/>
    <w:rsid w:val="00D67E39"/>
    <w:rsid w:val="00D7034C"/>
    <w:rsid w:val="00D74025"/>
    <w:rsid w:val="00D7558D"/>
    <w:rsid w:val="00D755AD"/>
    <w:rsid w:val="00D76B3A"/>
    <w:rsid w:val="00D76E10"/>
    <w:rsid w:val="00D77878"/>
    <w:rsid w:val="00D77895"/>
    <w:rsid w:val="00D77A4B"/>
    <w:rsid w:val="00D8072A"/>
    <w:rsid w:val="00D80806"/>
    <w:rsid w:val="00D81224"/>
    <w:rsid w:val="00D81918"/>
    <w:rsid w:val="00D8201E"/>
    <w:rsid w:val="00D829E6"/>
    <w:rsid w:val="00D84312"/>
    <w:rsid w:val="00D84B15"/>
    <w:rsid w:val="00D84DDB"/>
    <w:rsid w:val="00D90125"/>
    <w:rsid w:val="00D91178"/>
    <w:rsid w:val="00D91C27"/>
    <w:rsid w:val="00D925E6"/>
    <w:rsid w:val="00D92675"/>
    <w:rsid w:val="00D9330F"/>
    <w:rsid w:val="00D93583"/>
    <w:rsid w:val="00D94BAD"/>
    <w:rsid w:val="00D9524E"/>
    <w:rsid w:val="00D959ED"/>
    <w:rsid w:val="00D969A4"/>
    <w:rsid w:val="00D97746"/>
    <w:rsid w:val="00DA0866"/>
    <w:rsid w:val="00DA08AB"/>
    <w:rsid w:val="00DA08C1"/>
    <w:rsid w:val="00DA18BC"/>
    <w:rsid w:val="00DA1C8A"/>
    <w:rsid w:val="00DA20E2"/>
    <w:rsid w:val="00DA213B"/>
    <w:rsid w:val="00DA2763"/>
    <w:rsid w:val="00DA2FB1"/>
    <w:rsid w:val="00DA343A"/>
    <w:rsid w:val="00DA3B58"/>
    <w:rsid w:val="00DA3CD7"/>
    <w:rsid w:val="00DA46D0"/>
    <w:rsid w:val="00DA4EEF"/>
    <w:rsid w:val="00DA5F62"/>
    <w:rsid w:val="00DA6125"/>
    <w:rsid w:val="00DA6655"/>
    <w:rsid w:val="00DA6973"/>
    <w:rsid w:val="00DA7E59"/>
    <w:rsid w:val="00DA7F69"/>
    <w:rsid w:val="00DB0BD6"/>
    <w:rsid w:val="00DB11C7"/>
    <w:rsid w:val="00DB1FF2"/>
    <w:rsid w:val="00DB2304"/>
    <w:rsid w:val="00DB2615"/>
    <w:rsid w:val="00DB263F"/>
    <w:rsid w:val="00DB28A8"/>
    <w:rsid w:val="00DB2F13"/>
    <w:rsid w:val="00DB4366"/>
    <w:rsid w:val="00DB43AC"/>
    <w:rsid w:val="00DB5A5D"/>
    <w:rsid w:val="00DB62C4"/>
    <w:rsid w:val="00DB6E1D"/>
    <w:rsid w:val="00DB6E86"/>
    <w:rsid w:val="00DB7010"/>
    <w:rsid w:val="00DB74F2"/>
    <w:rsid w:val="00DB7F2E"/>
    <w:rsid w:val="00DC151D"/>
    <w:rsid w:val="00DC2FFF"/>
    <w:rsid w:val="00DC3E51"/>
    <w:rsid w:val="00DC5589"/>
    <w:rsid w:val="00DC5A5B"/>
    <w:rsid w:val="00DC614E"/>
    <w:rsid w:val="00DC62DF"/>
    <w:rsid w:val="00DC64A4"/>
    <w:rsid w:val="00DC7090"/>
    <w:rsid w:val="00DC7546"/>
    <w:rsid w:val="00DD054B"/>
    <w:rsid w:val="00DD0A78"/>
    <w:rsid w:val="00DD0B83"/>
    <w:rsid w:val="00DD1968"/>
    <w:rsid w:val="00DD1B7B"/>
    <w:rsid w:val="00DD1BB7"/>
    <w:rsid w:val="00DD2653"/>
    <w:rsid w:val="00DD2728"/>
    <w:rsid w:val="00DD3421"/>
    <w:rsid w:val="00DD3B8D"/>
    <w:rsid w:val="00DD4482"/>
    <w:rsid w:val="00DD44BB"/>
    <w:rsid w:val="00DD49F0"/>
    <w:rsid w:val="00DD4E30"/>
    <w:rsid w:val="00DD4FDC"/>
    <w:rsid w:val="00DD62AF"/>
    <w:rsid w:val="00DE020D"/>
    <w:rsid w:val="00DE0BE7"/>
    <w:rsid w:val="00DE22AD"/>
    <w:rsid w:val="00DE2D1E"/>
    <w:rsid w:val="00DE3286"/>
    <w:rsid w:val="00DE33E0"/>
    <w:rsid w:val="00DE5658"/>
    <w:rsid w:val="00DE6705"/>
    <w:rsid w:val="00DE754A"/>
    <w:rsid w:val="00DE75E9"/>
    <w:rsid w:val="00DE7EF5"/>
    <w:rsid w:val="00DE7F3E"/>
    <w:rsid w:val="00DF1A24"/>
    <w:rsid w:val="00DF2CF3"/>
    <w:rsid w:val="00DF3B2E"/>
    <w:rsid w:val="00DF3E1C"/>
    <w:rsid w:val="00DF5692"/>
    <w:rsid w:val="00DF6210"/>
    <w:rsid w:val="00E008F4"/>
    <w:rsid w:val="00E014BE"/>
    <w:rsid w:val="00E032DB"/>
    <w:rsid w:val="00E037F6"/>
    <w:rsid w:val="00E050CA"/>
    <w:rsid w:val="00E067E5"/>
    <w:rsid w:val="00E070F9"/>
    <w:rsid w:val="00E103AE"/>
    <w:rsid w:val="00E10E34"/>
    <w:rsid w:val="00E1150A"/>
    <w:rsid w:val="00E11701"/>
    <w:rsid w:val="00E12400"/>
    <w:rsid w:val="00E14391"/>
    <w:rsid w:val="00E14805"/>
    <w:rsid w:val="00E155BA"/>
    <w:rsid w:val="00E16E39"/>
    <w:rsid w:val="00E16E6D"/>
    <w:rsid w:val="00E16ED0"/>
    <w:rsid w:val="00E1764C"/>
    <w:rsid w:val="00E17DE0"/>
    <w:rsid w:val="00E20047"/>
    <w:rsid w:val="00E200B5"/>
    <w:rsid w:val="00E20320"/>
    <w:rsid w:val="00E21DFA"/>
    <w:rsid w:val="00E225F5"/>
    <w:rsid w:val="00E22F0F"/>
    <w:rsid w:val="00E22F23"/>
    <w:rsid w:val="00E2305B"/>
    <w:rsid w:val="00E25860"/>
    <w:rsid w:val="00E25B2A"/>
    <w:rsid w:val="00E25CFB"/>
    <w:rsid w:val="00E27BA9"/>
    <w:rsid w:val="00E27CBE"/>
    <w:rsid w:val="00E30010"/>
    <w:rsid w:val="00E302FE"/>
    <w:rsid w:val="00E303F8"/>
    <w:rsid w:val="00E32038"/>
    <w:rsid w:val="00E3241B"/>
    <w:rsid w:val="00E3271C"/>
    <w:rsid w:val="00E33668"/>
    <w:rsid w:val="00E343D3"/>
    <w:rsid w:val="00E34BED"/>
    <w:rsid w:val="00E3638E"/>
    <w:rsid w:val="00E36F14"/>
    <w:rsid w:val="00E373DE"/>
    <w:rsid w:val="00E37F8B"/>
    <w:rsid w:val="00E400B7"/>
    <w:rsid w:val="00E403E4"/>
    <w:rsid w:val="00E412BA"/>
    <w:rsid w:val="00E4288D"/>
    <w:rsid w:val="00E434C9"/>
    <w:rsid w:val="00E44B87"/>
    <w:rsid w:val="00E45D93"/>
    <w:rsid w:val="00E45F20"/>
    <w:rsid w:val="00E46BA2"/>
    <w:rsid w:val="00E477B2"/>
    <w:rsid w:val="00E51510"/>
    <w:rsid w:val="00E51692"/>
    <w:rsid w:val="00E51C04"/>
    <w:rsid w:val="00E52C31"/>
    <w:rsid w:val="00E52C5C"/>
    <w:rsid w:val="00E5365C"/>
    <w:rsid w:val="00E53782"/>
    <w:rsid w:val="00E5557D"/>
    <w:rsid w:val="00E5661A"/>
    <w:rsid w:val="00E57C0A"/>
    <w:rsid w:val="00E60030"/>
    <w:rsid w:val="00E616FA"/>
    <w:rsid w:val="00E622A6"/>
    <w:rsid w:val="00E6269B"/>
    <w:rsid w:val="00E62950"/>
    <w:rsid w:val="00E632E3"/>
    <w:rsid w:val="00E64C4F"/>
    <w:rsid w:val="00E65789"/>
    <w:rsid w:val="00E65961"/>
    <w:rsid w:val="00E65E60"/>
    <w:rsid w:val="00E66F16"/>
    <w:rsid w:val="00E675B5"/>
    <w:rsid w:val="00E67724"/>
    <w:rsid w:val="00E700DD"/>
    <w:rsid w:val="00E71557"/>
    <w:rsid w:val="00E71C05"/>
    <w:rsid w:val="00E725A0"/>
    <w:rsid w:val="00E72D29"/>
    <w:rsid w:val="00E7325E"/>
    <w:rsid w:val="00E7372D"/>
    <w:rsid w:val="00E73951"/>
    <w:rsid w:val="00E73C2B"/>
    <w:rsid w:val="00E744A6"/>
    <w:rsid w:val="00E745B0"/>
    <w:rsid w:val="00E76C41"/>
    <w:rsid w:val="00E81696"/>
    <w:rsid w:val="00E81F43"/>
    <w:rsid w:val="00E825E8"/>
    <w:rsid w:val="00E8369A"/>
    <w:rsid w:val="00E837DA"/>
    <w:rsid w:val="00E84168"/>
    <w:rsid w:val="00E84E43"/>
    <w:rsid w:val="00E853C9"/>
    <w:rsid w:val="00E857D8"/>
    <w:rsid w:val="00E85D6A"/>
    <w:rsid w:val="00E85FF5"/>
    <w:rsid w:val="00E87554"/>
    <w:rsid w:val="00E87731"/>
    <w:rsid w:val="00E903AE"/>
    <w:rsid w:val="00E90F7C"/>
    <w:rsid w:val="00E92463"/>
    <w:rsid w:val="00E925E3"/>
    <w:rsid w:val="00E92E52"/>
    <w:rsid w:val="00E95741"/>
    <w:rsid w:val="00E95CBD"/>
    <w:rsid w:val="00E97870"/>
    <w:rsid w:val="00EA04E8"/>
    <w:rsid w:val="00EA0D04"/>
    <w:rsid w:val="00EA0F56"/>
    <w:rsid w:val="00EA107D"/>
    <w:rsid w:val="00EA224C"/>
    <w:rsid w:val="00EA2371"/>
    <w:rsid w:val="00EA3901"/>
    <w:rsid w:val="00EA3E3A"/>
    <w:rsid w:val="00EA6D8C"/>
    <w:rsid w:val="00EB07F4"/>
    <w:rsid w:val="00EB1A84"/>
    <w:rsid w:val="00EB4434"/>
    <w:rsid w:val="00EB48E0"/>
    <w:rsid w:val="00EB4ECB"/>
    <w:rsid w:val="00EB535E"/>
    <w:rsid w:val="00EB624F"/>
    <w:rsid w:val="00EC0332"/>
    <w:rsid w:val="00EC04D2"/>
    <w:rsid w:val="00EC0B10"/>
    <w:rsid w:val="00EC3101"/>
    <w:rsid w:val="00EC6409"/>
    <w:rsid w:val="00ED0D0E"/>
    <w:rsid w:val="00ED2F43"/>
    <w:rsid w:val="00ED32DC"/>
    <w:rsid w:val="00ED3E95"/>
    <w:rsid w:val="00ED4ABA"/>
    <w:rsid w:val="00ED4C2F"/>
    <w:rsid w:val="00ED51B1"/>
    <w:rsid w:val="00ED578F"/>
    <w:rsid w:val="00ED5FA9"/>
    <w:rsid w:val="00EE0113"/>
    <w:rsid w:val="00EE0196"/>
    <w:rsid w:val="00EE0BBD"/>
    <w:rsid w:val="00EE130D"/>
    <w:rsid w:val="00EE1998"/>
    <w:rsid w:val="00EE2174"/>
    <w:rsid w:val="00EE2A6E"/>
    <w:rsid w:val="00EE3358"/>
    <w:rsid w:val="00EE4CF5"/>
    <w:rsid w:val="00EE4DB6"/>
    <w:rsid w:val="00EE52EE"/>
    <w:rsid w:val="00EE634D"/>
    <w:rsid w:val="00EE69FD"/>
    <w:rsid w:val="00EE7B9A"/>
    <w:rsid w:val="00EE7C01"/>
    <w:rsid w:val="00EF14CF"/>
    <w:rsid w:val="00EF18CD"/>
    <w:rsid w:val="00EF1A77"/>
    <w:rsid w:val="00EF2A29"/>
    <w:rsid w:val="00EF2AA2"/>
    <w:rsid w:val="00EF4071"/>
    <w:rsid w:val="00EF4186"/>
    <w:rsid w:val="00EF4769"/>
    <w:rsid w:val="00EF4DF9"/>
    <w:rsid w:val="00EF5F8B"/>
    <w:rsid w:val="00EF7B42"/>
    <w:rsid w:val="00F01967"/>
    <w:rsid w:val="00F019F8"/>
    <w:rsid w:val="00F0351A"/>
    <w:rsid w:val="00F03D49"/>
    <w:rsid w:val="00F04A88"/>
    <w:rsid w:val="00F04E5C"/>
    <w:rsid w:val="00F05521"/>
    <w:rsid w:val="00F10C7D"/>
    <w:rsid w:val="00F11D7E"/>
    <w:rsid w:val="00F11EA9"/>
    <w:rsid w:val="00F11F8A"/>
    <w:rsid w:val="00F1226D"/>
    <w:rsid w:val="00F13CBE"/>
    <w:rsid w:val="00F14A52"/>
    <w:rsid w:val="00F14AB1"/>
    <w:rsid w:val="00F15D70"/>
    <w:rsid w:val="00F15D81"/>
    <w:rsid w:val="00F15DBB"/>
    <w:rsid w:val="00F16B02"/>
    <w:rsid w:val="00F17182"/>
    <w:rsid w:val="00F1781E"/>
    <w:rsid w:val="00F20042"/>
    <w:rsid w:val="00F20D7C"/>
    <w:rsid w:val="00F21171"/>
    <w:rsid w:val="00F21316"/>
    <w:rsid w:val="00F2153C"/>
    <w:rsid w:val="00F22D7E"/>
    <w:rsid w:val="00F22DA4"/>
    <w:rsid w:val="00F23A7A"/>
    <w:rsid w:val="00F24EF0"/>
    <w:rsid w:val="00F256F1"/>
    <w:rsid w:val="00F2576A"/>
    <w:rsid w:val="00F26161"/>
    <w:rsid w:val="00F26292"/>
    <w:rsid w:val="00F276CD"/>
    <w:rsid w:val="00F27876"/>
    <w:rsid w:val="00F27BCE"/>
    <w:rsid w:val="00F3072E"/>
    <w:rsid w:val="00F30791"/>
    <w:rsid w:val="00F31F3C"/>
    <w:rsid w:val="00F32084"/>
    <w:rsid w:val="00F3318B"/>
    <w:rsid w:val="00F334BB"/>
    <w:rsid w:val="00F34889"/>
    <w:rsid w:val="00F34C51"/>
    <w:rsid w:val="00F35513"/>
    <w:rsid w:val="00F37E39"/>
    <w:rsid w:val="00F4014C"/>
    <w:rsid w:val="00F40A11"/>
    <w:rsid w:val="00F41BEE"/>
    <w:rsid w:val="00F422A6"/>
    <w:rsid w:val="00F43F16"/>
    <w:rsid w:val="00F44AFC"/>
    <w:rsid w:val="00F45508"/>
    <w:rsid w:val="00F4600F"/>
    <w:rsid w:val="00F46FBB"/>
    <w:rsid w:val="00F47587"/>
    <w:rsid w:val="00F500AC"/>
    <w:rsid w:val="00F503A0"/>
    <w:rsid w:val="00F507F7"/>
    <w:rsid w:val="00F51D55"/>
    <w:rsid w:val="00F52893"/>
    <w:rsid w:val="00F52AAF"/>
    <w:rsid w:val="00F53E3A"/>
    <w:rsid w:val="00F55CA6"/>
    <w:rsid w:val="00F55DBE"/>
    <w:rsid w:val="00F604EE"/>
    <w:rsid w:val="00F61370"/>
    <w:rsid w:val="00F616C1"/>
    <w:rsid w:val="00F6247C"/>
    <w:rsid w:val="00F63B9C"/>
    <w:rsid w:val="00F641F3"/>
    <w:rsid w:val="00F64E58"/>
    <w:rsid w:val="00F65722"/>
    <w:rsid w:val="00F65823"/>
    <w:rsid w:val="00F65BAD"/>
    <w:rsid w:val="00F67138"/>
    <w:rsid w:val="00F67D36"/>
    <w:rsid w:val="00F70C8B"/>
    <w:rsid w:val="00F710AF"/>
    <w:rsid w:val="00F717AE"/>
    <w:rsid w:val="00F74364"/>
    <w:rsid w:val="00F74F4B"/>
    <w:rsid w:val="00F76CEF"/>
    <w:rsid w:val="00F778D8"/>
    <w:rsid w:val="00F807A6"/>
    <w:rsid w:val="00F80EB4"/>
    <w:rsid w:val="00F818B0"/>
    <w:rsid w:val="00F8275D"/>
    <w:rsid w:val="00F852FC"/>
    <w:rsid w:val="00F86EAA"/>
    <w:rsid w:val="00F87B84"/>
    <w:rsid w:val="00F9170D"/>
    <w:rsid w:val="00F92943"/>
    <w:rsid w:val="00F93B8E"/>
    <w:rsid w:val="00F9733A"/>
    <w:rsid w:val="00FA04C6"/>
    <w:rsid w:val="00FA1D6B"/>
    <w:rsid w:val="00FA1EC1"/>
    <w:rsid w:val="00FA3D18"/>
    <w:rsid w:val="00FA4658"/>
    <w:rsid w:val="00FA4B53"/>
    <w:rsid w:val="00FA4F46"/>
    <w:rsid w:val="00FA4FBE"/>
    <w:rsid w:val="00FA7445"/>
    <w:rsid w:val="00FA795F"/>
    <w:rsid w:val="00FA7AAC"/>
    <w:rsid w:val="00FA7E17"/>
    <w:rsid w:val="00FB0185"/>
    <w:rsid w:val="00FB2E4C"/>
    <w:rsid w:val="00FB3A81"/>
    <w:rsid w:val="00FB3EB8"/>
    <w:rsid w:val="00FB4498"/>
    <w:rsid w:val="00FB7A93"/>
    <w:rsid w:val="00FB7D1C"/>
    <w:rsid w:val="00FC0070"/>
    <w:rsid w:val="00FC1901"/>
    <w:rsid w:val="00FC25BC"/>
    <w:rsid w:val="00FC5482"/>
    <w:rsid w:val="00FC58FF"/>
    <w:rsid w:val="00FC5BAB"/>
    <w:rsid w:val="00FC6C1A"/>
    <w:rsid w:val="00FC6D48"/>
    <w:rsid w:val="00FC7035"/>
    <w:rsid w:val="00FD0D97"/>
    <w:rsid w:val="00FD1A06"/>
    <w:rsid w:val="00FD2C7F"/>
    <w:rsid w:val="00FD3E30"/>
    <w:rsid w:val="00FD4411"/>
    <w:rsid w:val="00FD4C1A"/>
    <w:rsid w:val="00FD4EC5"/>
    <w:rsid w:val="00FD77D7"/>
    <w:rsid w:val="00FD7BE8"/>
    <w:rsid w:val="00FE076F"/>
    <w:rsid w:val="00FE098B"/>
    <w:rsid w:val="00FE1773"/>
    <w:rsid w:val="00FE1B5C"/>
    <w:rsid w:val="00FE21FB"/>
    <w:rsid w:val="00FE3087"/>
    <w:rsid w:val="00FE3C8A"/>
    <w:rsid w:val="00FE5474"/>
    <w:rsid w:val="00FE5FCF"/>
    <w:rsid w:val="00FE6151"/>
    <w:rsid w:val="00FE6981"/>
    <w:rsid w:val="00FE77A9"/>
    <w:rsid w:val="00FE7F86"/>
    <w:rsid w:val="00FF0C61"/>
    <w:rsid w:val="00FF4605"/>
    <w:rsid w:val="00FF6990"/>
    <w:rsid w:val="00FF738B"/>
    <w:rsid w:val="00FF7D7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C6AD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0"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275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ody Text Indent"/>
    <w:basedOn w:val="a"/>
    <w:link w:val="Char"/>
    <w:pPr>
      <w:ind w:left="312"/>
    </w:pPr>
    <w:rPr>
      <w:rFonts w:ascii="標楷體" w:eastAsia="標楷體" w:hAnsi="標楷體"/>
      <w:b/>
      <w:sz w:val="22"/>
      <w:szCs w:val="22"/>
    </w:rPr>
  </w:style>
  <w:style w:type="paragraph" w:styleId="a5">
    <w:name w:val="footer"/>
    <w:basedOn w:val="a"/>
    <w:link w:val="Char0"/>
    <w:pPr>
      <w:tabs>
        <w:tab w:val="center" w:pos="4153"/>
        <w:tab w:val="right" w:pos="8306"/>
      </w:tabs>
      <w:snapToGrid w:val="0"/>
    </w:pPr>
    <w:rPr>
      <w:sz w:val="20"/>
      <w:szCs w:val="20"/>
    </w:rPr>
  </w:style>
  <w:style w:type="character" w:styleId="a6">
    <w:name w:val="page number"/>
    <w:basedOn w:val="a0"/>
  </w:style>
  <w:style w:type="paragraph" w:styleId="a7">
    <w:name w:val="header"/>
    <w:basedOn w:val="a"/>
    <w:link w:val="Char1"/>
    <w:uiPriority w:val="99"/>
    <w:pPr>
      <w:tabs>
        <w:tab w:val="center" w:pos="4153"/>
        <w:tab w:val="right" w:pos="8306"/>
      </w:tabs>
      <w:snapToGrid w:val="0"/>
    </w:pPr>
    <w:rPr>
      <w:sz w:val="20"/>
      <w:szCs w:val="20"/>
    </w:rPr>
  </w:style>
  <w:style w:type="character" w:customStyle="1" w:styleId="old">
    <w:name w:val="old"/>
    <w:rPr>
      <w:color w:val="0000FF"/>
    </w:rPr>
  </w:style>
  <w:style w:type="paragraph" w:styleId="Web">
    <w:name w:val="Normal (Web)"/>
    <w:basedOn w:val="a"/>
    <w:uiPriority w:val="99"/>
    <w:pPr>
      <w:widowControl/>
      <w:spacing w:before="100" w:beforeAutospacing="1" w:after="100" w:afterAutospacing="1"/>
    </w:pPr>
    <w:rPr>
      <w:rFonts w:ascii="新細明體" w:hAnsi="新細明體" w:cs="新細明體"/>
      <w:kern w:val="0"/>
    </w:rPr>
  </w:style>
  <w:style w:type="paragraph" w:customStyle="1" w:styleId="TIT1">
    <w:name w:val="TIT1"/>
    <w:basedOn w:val="a"/>
    <w:pPr>
      <w:widowControl/>
      <w:autoSpaceDE w:val="0"/>
      <w:autoSpaceDN w:val="0"/>
      <w:adjustRightInd w:val="0"/>
      <w:spacing w:line="340" w:lineRule="atLeast"/>
      <w:ind w:left="380" w:hanging="380"/>
      <w:jc w:val="both"/>
      <w:textAlignment w:val="bottom"/>
    </w:pPr>
    <w:rPr>
      <w:rFonts w:eastAsia="細明體"/>
      <w:spacing w:val="24"/>
      <w:sz w:val="22"/>
      <w:szCs w:val="20"/>
      <w:lang w:val="zh-TW"/>
    </w:rPr>
  </w:style>
  <w:style w:type="paragraph" w:customStyle="1" w:styleId="tit2">
    <w:name w:val="tit2"/>
    <w:basedOn w:val="a"/>
    <w:pPr>
      <w:autoSpaceDE w:val="0"/>
      <w:autoSpaceDN w:val="0"/>
      <w:adjustRightInd w:val="0"/>
      <w:spacing w:line="360" w:lineRule="atLeast"/>
      <w:ind w:left="425" w:hanging="306"/>
      <w:textAlignment w:val="bottom"/>
    </w:pPr>
    <w:rPr>
      <w:rFonts w:eastAsia="細明體"/>
      <w:spacing w:val="25"/>
      <w:kern w:val="0"/>
      <w:sz w:val="22"/>
      <w:szCs w:val="20"/>
    </w:rPr>
  </w:style>
  <w:style w:type="paragraph" w:styleId="2">
    <w:name w:val="Body Text Indent 2"/>
    <w:basedOn w:val="a"/>
    <w:link w:val="2Char"/>
    <w:pPr>
      <w:spacing w:before="120" w:line="360" w:lineRule="atLeast"/>
      <w:ind w:left="624" w:hanging="624"/>
      <w:jc w:val="both"/>
    </w:pPr>
    <w:rPr>
      <w:rFonts w:ascii="標楷體" w:eastAsia="標楷體" w:hAnsi="標楷體"/>
      <w:color w:val="000000"/>
      <w:sz w:val="22"/>
    </w:rPr>
  </w:style>
  <w:style w:type="table" w:styleId="a8">
    <w:name w:val="Table Grid"/>
    <w:basedOn w:val="a1"/>
    <w:rsid w:val="001B311E"/>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Char"/>
    <w:rsid w:val="003E27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9">
    <w:name w:val="Plain Text"/>
    <w:basedOn w:val="a"/>
    <w:link w:val="Char2"/>
    <w:rsid w:val="00DE754A"/>
    <w:rPr>
      <w:rFonts w:ascii="細明體" w:eastAsia="細明體" w:hAnsi="Courier New" w:cs="Courier New"/>
    </w:rPr>
  </w:style>
  <w:style w:type="character" w:customStyle="1" w:styleId="levela03">
    <w:name w:val="level_a03"/>
    <w:basedOn w:val="a0"/>
    <w:rsid w:val="00E067E5"/>
  </w:style>
  <w:style w:type="character" w:customStyle="1" w:styleId="levela031">
    <w:name w:val="level_a031"/>
    <w:rsid w:val="00E067E5"/>
    <w:rPr>
      <w:b w:val="0"/>
      <w:bCs w:val="0"/>
      <w:i w:val="0"/>
      <w:iCs w:val="0"/>
      <w:smallCaps w:val="0"/>
      <w:strike w:val="0"/>
      <w:dstrike w:val="0"/>
      <w:color w:val="003333"/>
      <w:sz w:val="20"/>
      <w:szCs w:val="20"/>
      <w:u w:val="none"/>
      <w:effect w:val="none"/>
    </w:rPr>
  </w:style>
  <w:style w:type="paragraph" w:customStyle="1" w:styleId="AA">
    <w:name w:val="AA"/>
    <w:basedOn w:val="a"/>
    <w:rsid w:val="003B6B5A"/>
    <w:pPr>
      <w:spacing w:line="360" w:lineRule="atLeast"/>
      <w:ind w:left="284" w:hanging="284"/>
      <w:jc w:val="both"/>
    </w:pPr>
    <w:rPr>
      <w:rFonts w:eastAsia="標楷體"/>
      <w:sz w:val="22"/>
      <w:szCs w:val="20"/>
    </w:rPr>
  </w:style>
  <w:style w:type="paragraph" w:styleId="ab">
    <w:name w:val="List Paragraph"/>
    <w:basedOn w:val="a"/>
    <w:uiPriority w:val="34"/>
    <w:qFormat/>
    <w:rsid w:val="001425E4"/>
    <w:pPr>
      <w:ind w:leftChars="200" w:left="480"/>
    </w:pPr>
    <w:rPr>
      <w:rFonts w:ascii="Calibri" w:hAnsi="Calibri"/>
      <w:szCs w:val="22"/>
    </w:rPr>
  </w:style>
  <w:style w:type="paragraph" w:styleId="ac">
    <w:name w:val="annotation text"/>
    <w:basedOn w:val="a"/>
    <w:link w:val="Char3"/>
    <w:semiHidden/>
    <w:rsid w:val="00212DF8"/>
  </w:style>
  <w:style w:type="character" w:customStyle="1" w:styleId="Char3">
    <w:name w:val="註解文字 Char"/>
    <w:link w:val="ac"/>
    <w:semiHidden/>
    <w:rsid w:val="00212DF8"/>
    <w:rPr>
      <w:kern w:val="2"/>
      <w:sz w:val="24"/>
      <w:szCs w:val="24"/>
    </w:rPr>
  </w:style>
  <w:style w:type="character" w:customStyle="1" w:styleId="Char1">
    <w:name w:val="頁首 Char"/>
    <w:link w:val="a7"/>
    <w:uiPriority w:val="99"/>
    <w:rsid w:val="007F5040"/>
    <w:rPr>
      <w:kern w:val="2"/>
    </w:rPr>
  </w:style>
  <w:style w:type="character" w:customStyle="1" w:styleId="Char0">
    <w:name w:val="頁尾 Char"/>
    <w:link w:val="a5"/>
    <w:rsid w:val="007F5040"/>
    <w:rPr>
      <w:kern w:val="2"/>
    </w:rPr>
  </w:style>
  <w:style w:type="character" w:customStyle="1" w:styleId="Char">
    <w:name w:val="本文縮排 Char"/>
    <w:link w:val="a4"/>
    <w:rsid w:val="007F5040"/>
    <w:rPr>
      <w:rFonts w:ascii="標楷體" w:eastAsia="標楷體" w:hAnsi="標楷體"/>
      <w:b/>
      <w:kern w:val="2"/>
      <w:sz w:val="22"/>
      <w:szCs w:val="22"/>
    </w:rPr>
  </w:style>
  <w:style w:type="character" w:customStyle="1" w:styleId="2Char">
    <w:name w:val="本文縮排 2 Char"/>
    <w:link w:val="2"/>
    <w:rsid w:val="007F5040"/>
    <w:rPr>
      <w:rFonts w:ascii="標楷體" w:eastAsia="標楷體" w:hAnsi="標楷體"/>
      <w:color w:val="000000"/>
      <w:kern w:val="2"/>
      <w:sz w:val="22"/>
      <w:szCs w:val="24"/>
    </w:rPr>
  </w:style>
  <w:style w:type="character" w:customStyle="1" w:styleId="HTMLChar">
    <w:name w:val="HTML 預設格式 Char"/>
    <w:link w:val="HTML"/>
    <w:rsid w:val="007F5040"/>
    <w:rPr>
      <w:rFonts w:ascii="細明體" w:eastAsia="細明體" w:hAnsi="細明體" w:cs="細明體"/>
      <w:sz w:val="24"/>
      <w:szCs w:val="24"/>
    </w:rPr>
  </w:style>
  <w:style w:type="character" w:customStyle="1" w:styleId="Char2">
    <w:name w:val="純文字 Char"/>
    <w:link w:val="a9"/>
    <w:rsid w:val="007F5040"/>
    <w:rPr>
      <w:rFonts w:ascii="細明體" w:eastAsia="細明體" w:hAnsi="Courier New" w:cs="Courier New"/>
      <w:kern w:val="2"/>
      <w:sz w:val="24"/>
      <w:szCs w:val="24"/>
    </w:rPr>
  </w:style>
  <w:style w:type="character" w:styleId="ad">
    <w:name w:val="Strong"/>
    <w:uiPriority w:val="22"/>
    <w:qFormat/>
    <w:rsid w:val="007F5040"/>
    <w:rPr>
      <w:b/>
      <w:bCs/>
    </w:rPr>
  </w:style>
  <w:style w:type="character" w:customStyle="1" w:styleId="key">
    <w:name w:val="key"/>
    <w:basedOn w:val="a0"/>
    <w:rsid w:val="001D54C0"/>
  </w:style>
  <w:style w:type="paragraph" w:styleId="ae">
    <w:name w:val="Balloon Text"/>
    <w:basedOn w:val="a"/>
    <w:link w:val="Char4"/>
    <w:uiPriority w:val="99"/>
    <w:semiHidden/>
    <w:unhideWhenUsed/>
    <w:rsid w:val="00DD3421"/>
    <w:rPr>
      <w:rFonts w:ascii="Cambria" w:hAnsi="Cambria"/>
      <w:sz w:val="18"/>
      <w:szCs w:val="18"/>
    </w:rPr>
  </w:style>
  <w:style w:type="character" w:customStyle="1" w:styleId="Char4">
    <w:name w:val="註解方塊文字 Char"/>
    <w:link w:val="ae"/>
    <w:uiPriority w:val="99"/>
    <w:semiHidden/>
    <w:rsid w:val="00DD3421"/>
    <w:rPr>
      <w:rFonts w:ascii="Cambria" w:eastAsia="新細明體" w:hAnsi="Cambria" w:cs="Times New Roman"/>
      <w:kern w:val="2"/>
      <w:sz w:val="18"/>
      <w:szCs w:val="18"/>
    </w:rPr>
  </w:style>
  <w:style w:type="character" w:styleId="af">
    <w:name w:val="Emphasis"/>
    <w:uiPriority w:val="20"/>
    <w:qFormat/>
    <w:rsid w:val="00D208FD"/>
    <w:rPr>
      <w:b w:val="0"/>
      <w:bCs w:val="0"/>
      <w:i w:val="0"/>
      <w:iCs w:val="0"/>
      <w:color w:val="CC0033"/>
    </w:rPr>
  </w:style>
  <w:style w:type="character" w:customStyle="1" w:styleId="ft">
    <w:name w:val="ft"/>
    <w:basedOn w:val="a0"/>
    <w:rsid w:val="00D208FD"/>
  </w:style>
  <w:style w:type="character" w:customStyle="1" w:styleId="key4">
    <w:name w:val="key4"/>
    <w:rsid w:val="000E732B"/>
    <w:rPr>
      <w:rFonts w:ascii="зũ" w:hAnsi="зũ" w:hint="default"/>
      <w:b/>
      <w:bCs/>
      <w:color w:val="FF0000"/>
    </w:rPr>
  </w:style>
  <w:style w:type="character" w:customStyle="1" w:styleId="answer">
    <w:name w:val="answer"/>
    <w:basedOn w:val="a0"/>
    <w:rsid w:val="000E732B"/>
  </w:style>
  <w:style w:type="paragraph" w:styleId="af0">
    <w:name w:val="No Spacing"/>
    <w:uiPriority w:val="1"/>
    <w:qFormat/>
    <w:rsid w:val="00E434C9"/>
    <w:pPr>
      <w:widowControl w:val="0"/>
    </w:pPr>
    <w:rPr>
      <w:rFonts w:ascii="Calibri" w:hAnsi="Calibri"/>
      <w:kern w:val="2"/>
      <w:sz w:val="24"/>
      <w:szCs w:val="22"/>
    </w:rPr>
  </w:style>
  <w:style w:type="paragraph" w:customStyle="1" w:styleId="Default">
    <w:name w:val="Default"/>
    <w:rsid w:val="005E59B1"/>
    <w:pPr>
      <w:widowControl w:val="0"/>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0"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275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ody Text Indent"/>
    <w:basedOn w:val="a"/>
    <w:link w:val="Char"/>
    <w:pPr>
      <w:ind w:left="312"/>
    </w:pPr>
    <w:rPr>
      <w:rFonts w:ascii="標楷體" w:eastAsia="標楷體" w:hAnsi="標楷體"/>
      <w:b/>
      <w:sz w:val="22"/>
      <w:szCs w:val="22"/>
    </w:rPr>
  </w:style>
  <w:style w:type="paragraph" w:styleId="a5">
    <w:name w:val="footer"/>
    <w:basedOn w:val="a"/>
    <w:link w:val="Char0"/>
    <w:pPr>
      <w:tabs>
        <w:tab w:val="center" w:pos="4153"/>
        <w:tab w:val="right" w:pos="8306"/>
      </w:tabs>
      <w:snapToGrid w:val="0"/>
    </w:pPr>
    <w:rPr>
      <w:sz w:val="20"/>
      <w:szCs w:val="20"/>
    </w:rPr>
  </w:style>
  <w:style w:type="character" w:styleId="a6">
    <w:name w:val="page number"/>
    <w:basedOn w:val="a0"/>
  </w:style>
  <w:style w:type="paragraph" w:styleId="a7">
    <w:name w:val="header"/>
    <w:basedOn w:val="a"/>
    <w:link w:val="Char1"/>
    <w:uiPriority w:val="99"/>
    <w:pPr>
      <w:tabs>
        <w:tab w:val="center" w:pos="4153"/>
        <w:tab w:val="right" w:pos="8306"/>
      </w:tabs>
      <w:snapToGrid w:val="0"/>
    </w:pPr>
    <w:rPr>
      <w:sz w:val="20"/>
      <w:szCs w:val="20"/>
    </w:rPr>
  </w:style>
  <w:style w:type="character" w:customStyle="1" w:styleId="old">
    <w:name w:val="old"/>
    <w:rPr>
      <w:color w:val="0000FF"/>
    </w:rPr>
  </w:style>
  <w:style w:type="paragraph" w:styleId="Web">
    <w:name w:val="Normal (Web)"/>
    <w:basedOn w:val="a"/>
    <w:uiPriority w:val="99"/>
    <w:pPr>
      <w:widowControl/>
      <w:spacing w:before="100" w:beforeAutospacing="1" w:after="100" w:afterAutospacing="1"/>
    </w:pPr>
    <w:rPr>
      <w:rFonts w:ascii="新細明體" w:hAnsi="新細明體" w:cs="新細明體"/>
      <w:kern w:val="0"/>
    </w:rPr>
  </w:style>
  <w:style w:type="paragraph" w:customStyle="1" w:styleId="TIT1">
    <w:name w:val="TIT1"/>
    <w:basedOn w:val="a"/>
    <w:pPr>
      <w:widowControl/>
      <w:autoSpaceDE w:val="0"/>
      <w:autoSpaceDN w:val="0"/>
      <w:adjustRightInd w:val="0"/>
      <w:spacing w:line="340" w:lineRule="atLeast"/>
      <w:ind w:left="380" w:hanging="380"/>
      <w:jc w:val="both"/>
      <w:textAlignment w:val="bottom"/>
    </w:pPr>
    <w:rPr>
      <w:rFonts w:eastAsia="細明體"/>
      <w:spacing w:val="24"/>
      <w:sz w:val="22"/>
      <w:szCs w:val="20"/>
      <w:lang w:val="zh-TW"/>
    </w:rPr>
  </w:style>
  <w:style w:type="paragraph" w:customStyle="1" w:styleId="tit2">
    <w:name w:val="tit2"/>
    <w:basedOn w:val="a"/>
    <w:pPr>
      <w:autoSpaceDE w:val="0"/>
      <w:autoSpaceDN w:val="0"/>
      <w:adjustRightInd w:val="0"/>
      <w:spacing w:line="360" w:lineRule="atLeast"/>
      <w:ind w:left="425" w:hanging="306"/>
      <w:textAlignment w:val="bottom"/>
    </w:pPr>
    <w:rPr>
      <w:rFonts w:eastAsia="細明體"/>
      <w:spacing w:val="25"/>
      <w:kern w:val="0"/>
      <w:sz w:val="22"/>
      <w:szCs w:val="20"/>
    </w:rPr>
  </w:style>
  <w:style w:type="paragraph" w:styleId="2">
    <w:name w:val="Body Text Indent 2"/>
    <w:basedOn w:val="a"/>
    <w:link w:val="2Char"/>
    <w:pPr>
      <w:spacing w:before="120" w:line="360" w:lineRule="atLeast"/>
      <w:ind w:left="624" w:hanging="624"/>
      <w:jc w:val="both"/>
    </w:pPr>
    <w:rPr>
      <w:rFonts w:ascii="標楷體" w:eastAsia="標楷體" w:hAnsi="標楷體"/>
      <w:color w:val="000000"/>
      <w:sz w:val="22"/>
    </w:rPr>
  </w:style>
  <w:style w:type="table" w:styleId="a8">
    <w:name w:val="Table Grid"/>
    <w:basedOn w:val="a1"/>
    <w:rsid w:val="001B311E"/>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Char"/>
    <w:rsid w:val="003E27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9">
    <w:name w:val="Plain Text"/>
    <w:basedOn w:val="a"/>
    <w:link w:val="Char2"/>
    <w:rsid w:val="00DE754A"/>
    <w:rPr>
      <w:rFonts w:ascii="細明體" w:eastAsia="細明體" w:hAnsi="Courier New" w:cs="Courier New"/>
    </w:rPr>
  </w:style>
  <w:style w:type="character" w:customStyle="1" w:styleId="levela03">
    <w:name w:val="level_a03"/>
    <w:basedOn w:val="a0"/>
    <w:rsid w:val="00E067E5"/>
  </w:style>
  <w:style w:type="character" w:customStyle="1" w:styleId="levela031">
    <w:name w:val="level_a031"/>
    <w:rsid w:val="00E067E5"/>
    <w:rPr>
      <w:b w:val="0"/>
      <w:bCs w:val="0"/>
      <w:i w:val="0"/>
      <w:iCs w:val="0"/>
      <w:smallCaps w:val="0"/>
      <w:strike w:val="0"/>
      <w:dstrike w:val="0"/>
      <w:color w:val="003333"/>
      <w:sz w:val="20"/>
      <w:szCs w:val="20"/>
      <w:u w:val="none"/>
      <w:effect w:val="none"/>
    </w:rPr>
  </w:style>
  <w:style w:type="paragraph" w:customStyle="1" w:styleId="AA">
    <w:name w:val="AA"/>
    <w:basedOn w:val="a"/>
    <w:rsid w:val="003B6B5A"/>
    <w:pPr>
      <w:spacing w:line="360" w:lineRule="atLeast"/>
      <w:ind w:left="284" w:hanging="284"/>
      <w:jc w:val="both"/>
    </w:pPr>
    <w:rPr>
      <w:rFonts w:eastAsia="標楷體"/>
      <w:sz w:val="22"/>
      <w:szCs w:val="20"/>
    </w:rPr>
  </w:style>
  <w:style w:type="paragraph" w:styleId="ab">
    <w:name w:val="List Paragraph"/>
    <w:basedOn w:val="a"/>
    <w:uiPriority w:val="34"/>
    <w:qFormat/>
    <w:rsid w:val="001425E4"/>
    <w:pPr>
      <w:ind w:leftChars="200" w:left="480"/>
    </w:pPr>
    <w:rPr>
      <w:rFonts w:ascii="Calibri" w:hAnsi="Calibri"/>
      <w:szCs w:val="22"/>
    </w:rPr>
  </w:style>
  <w:style w:type="paragraph" w:styleId="ac">
    <w:name w:val="annotation text"/>
    <w:basedOn w:val="a"/>
    <w:link w:val="Char3"/>
    <w:semiHidden/>
    <w:rsid w:val="00212DF8"/>
  </w:style>
  <w:style w:type="character" w:customStyle="1" w:styleId="Char3">
    <w:name w:val="註解文字 Char"/>
    <w:link w:val="ac"/>
    <w:semiHidden/>
    <w:rsid w:val="00212DF8"/>
    <w:rPr>
      <w:kern w:val="2"/>
      <w:sz w:val="24"/>
      <w:szCs w:val="24"/>
    </w:rPr>
  </w:style>
  <w:style w:type="character" w:customStyle="1" w:styleId="Char1">
    <w:name w:val="頁首 Char"/>
    <w:link w:val="a7"/>
    <w:uiPriority w:val="99"/>
    <w:rsid w:val="007F5040"/>
    <w:rPr>
      <w:kern w:val="2"/>
    </w:rPr>
  </w:style>
  <w:style w:type="character" w:customStyle="1" w:styleId="Char0">
    <w:name w:val="頁尾 Char"/>
    <w:link w:val="a5"/>
    <w:rsid w:val="007F5040"/>
    <w:rPr>
      <w:kern w:val="2"/>
    </w:rPr>
  </w:style>
  <w:style w:type="character" w:customStyle="1" w:styleId="Char">
    <w:name w:val="本文縮排 Char"/>
    <w:link w:val="a4"/>
    <w:rsid w:val="007F5040"/>
    <w:rPr>
      <w:rFonts w:ascii="標楷體" w:eastAsia="標楷體" w:hAnsi="標楷體"/>
      <w:b/>
      <w:kern w:val="2"/>
      <w:sz w:val="22"/>
      <w:szCs w:val="22"/>
    </w:rPr>
  </w:style>
  <w:style w:type="character" w:customStyle="1" w:styleId="2Char">
    <w:name w:val="本文縮排 2 Char"/>
    <w:link w:val="2"/>
    <w:rsid w:val="007F5040"/>
    <w:rPr>
      <w:rFonts w:ascii="標楷體" w:eastAsia="標楷體" w:hAnsi="標楷體"/>
      <w:color w:val="000000"/>
      <w:kern w:val="2"/>
      <w:sz w:val="22"/>
      <w:szCs w:val="24"/>
    </w:rPr>
  </w:style>
  <w:style w:type="character" w:customStyle="1" w:styleId="HTMLChar">
    <w:name w:val="HTML 預設格式 Char"/>
    <w:link w:val="HTML"/>
    <w:rsid w:val="007F5040"/>
    <w:rPr>
      <w:rFonts w:ascii="細明體" w:eastAsia="細明體" w:hAnsi="細明體" w:cs="細明體"/>
      <w:sz w:val="24"/>
      <w:szCs w:val="24"/>
    </w:rPr>
  </w:style>
  <w:style w:type="character" w:customStyle="1" w:styleId="Char2">
    <w:name w:val="純文字 Char"/>
    <w:link w:val="a9"/>
    <w:rsid w:val="007F5040"/>
    <w:rPr>
      <w:rFonts w:ascii="細明體" w:eastAsia="細明體" w:hAnsi="Courier New" w:cs="Courier New"/>
      <w:kern w:val="2"/>
      <w:sz w:val="24"/>
      <w:szCs w:val="24"/>
    </w:rPr>
  </w:style>
  <w:style w:type="character" w:styleId="ad">
    <w:name w:val="Strong"/>
    <w:uiPriority w:val="22"/>
    <w:qFormat/>
    <w:rsid w:val="007F5040"/>
    <w:rPr>
      <w:b/>
      <w:bCs/>
    </w:rPr>
  </w:style>
  <w:style w:type="character" w:customStyle="1" w:styleId="key">
    <w:name w:val="key"/>
    <w:basedOn w:val="a0"/>
    <w:rsid w:val="001D54C0"/>
  </w:style>
  <w:style w:type="paragraph" w:styleId="ae">
    <w:name w:val="Balloon Text"/>
    <w:basedOn w:val="a"/>
    <w:link w:val="Char4"/>
    <w:uiPriority w:val="99"/>
    <w:semiHidden/>
    <w:unhideWhenUsed/>
    <w:rsid w:val="00DD3421"/>
    <w:rPr>
      <w:rFonts w:ascii="Cambria" w:hAnsi="Cambria"/>
      <w:sz w:val="18"/>
      <w:szCs w:val="18"/>
    </w:rPr>
  </w:style>
  <w:style w:type="character" w:customStyle="1" w:styleId="Char4">
    <w:name w:val="註解方塊文字 Char"/>
    <w:link w:val="ae"/>
    <w:uiPriority w:val="99"/>
    <w:semiHidden/>
    <w:rsid w:val="00DD3421"/>
    <w:rPr>
      <w:rFonts w:ascii="Cambria" w:eastAsia="新細明體" w:hAnsi="Cambria" w:cs="Times New Roman"/>
      <w:kern w:val="2"/>
      <w:sz w:val="18"/>
      <w:szCs w:val="18"/>
    </w:rPr>
  </w:style>
  <w:style w:type="character" w:styleId="af">
    <w:name w:val="Emphasis"/>
    <w:uiPriority w:val="20"/>
    <w:qFormat/>
    <w:rsid w:val="00D208FD"/>
    <w:rPr>
      <w:b w:val="0"/>
      <w:bCs w:val="0"/>
      <w:i w:val="0"/>
      <w:iCs w:val="0"/>
      <w:color w:val="CC0033"/>
    </w:rPr>
  </w:style>
  <w:style w:type="character" w:customStyle="1" w:styleId="ft">
    <w:name w:val="ft"/>
    <w:basedOn w:val="a0"/>
    <w:rsid w:val="00D208FD"/>
  </w:style>
  <w:style w:type="character" w:customStyle="1" w:styleId="key4">
    <w:name w:val="key4"/>
    <w:rsid w:val="000E732B"/>
    <w:rPr>
      <w:rFonts w:ascii="зũ" w:hAnsi="зũ" w:hint="default"/>
      <w:b/>
      <w:bCs/>
      <w:color w:val="FF0000"/>
    </w:rPr>
  </w:style>
  <w:style w:type="character" w:customStyle="1" w:styleId="answer">
    <w:name w:val="answer"/>
    <w:basedOn w:val="a0"/>
    <w:rsid w:val="000E732B"/>
  </w:style>
  <w:style w:type="paragraph" w:styleId="af0">
    <w:name w:val="No Spacing"/>
    <w:uiPriority w:val="1"/>
    <w:qFormat/>
    <w:rsid w:val="00E434C9"/>
    <w:pPr>
      <w:widowControl w:val="0"/>
    </w:pPr>
    <w:rPr>
      <w:rFonts w:ascii="Calibri" w:hAnsi="Calibri"/>
      <w:kern w:val="2"/>
      <w:sz w:val="24"/>
      <w:szCs w:val="22"/>
    </w:rPr>
  </w:style>
  <w:style w:type="paragraph" w:customStyle="1" w:styleId="Default">
    <w:name w:val="Default"/>
    <w:rsid w:val="005E59B1"/>
    <w:pPr>
      <w:widowControl w:val="0"/>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780255">
      <w:bodyDiv w:val="1"/>
      <w:marLeft w:val="0"/>
      <w:marRight w:val="0"/>
      <w:marTop w:val="0"/>
      <w:marBottom w:val="0"/>
      <w:divBdr>
        <w:top w:val="none" w:sz="0" w:space="0" w:color="auto"/>
        <w:left w:val="none" w:sz="0" w:space="0" w:color="auto"/>
        <w:bottom w:val="none" w:sz="0" w:space="0" w:color="auto"/>
        <w:right w:val="none" w:sz="0" w:space="0" w:color="auto"/>
      </w:divBdr>
    </w:div>
    <w:div w:id="193478109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645A56BD-E7B8-654A-86B8-27F7D9AA7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3</Pages>
  <Words>767</Words>
  <Characters>4374</Characters>
  <Application>Microsoft Macintosh Word</Application>
  <DocSecurity>0</DocSecurity>
  <Lines>36</Lines>
  <Paragraphs>10</Paragraphs>
  <ScaleCrop>false</ScaleCrop>
  <HeadingPairs>
    <vt:vector size="2" baseType="variant">
      <vt:variant>
        <vt:lpstr>標題</vt:lpstr>
      </vt:variant>
      <vt:variant>
        <vt:i4>1</vt:i4>
      </vt:variant>
    </vt:vector>
  </HeadingPairs>
  <TitlesOfParts>
    <vt:vector size="1" baseType="lpstr">
      <vt:lpstr>臺北市立北一女中九十二學年度上學期高一第一次期中考國文科試題</vt:lpstr>
    </vt:vector>
  </TitlesOfParts>
  <Company>Hewlett-Packard</Company>
  <LinksUpToDate>false</LinksUpToDate>
  <CharactersWithSpaces>5131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臺北市立北一女中九十二學年度上學期高一第一次期中考國文科試題</dc:title>
  <dc:subject/>
  <dc:creator>User</dc:creator>
  <cp:keywords/>
  <dc:description/>
  <cp:lastModifiedBy>usha</cp:lastModifiedBy>
  <cp:revision>7</cp:revision>
  <cp:lastPrinted>2014-03-13T02:29:00Z</cp:lastPrinted>
  <dcterms:created xsi:type="dcterms:W3CDTF">2014-03-17T00:13:00Z</dcterms:created>
  <dcterms:modified xsi:type="dcterms:W3CDTF">2014-03-18T00:48:00Z</dcterms:modified>
</cp:coreProperties>
</file>